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3C4E8B" w14:textId="16BC04B4" w:rsidR="00770F38" w:rsidRPr="001F46D9" w:rsidRDefault="00770F38" w:rsidP="00FD1BC5">
      <w:pPr>
        <w:jc w:val="right"/>
        <w:rPr>
          <w:rFonts w:ascii="Arial" w:hAnsi="Arial" w:cs="Arial"/>
          <w:sz w:val="18"/>
          <w:szCs w:val="18"/>
        </w:rPr>
      </w:pPr>
      <w:r w:rsidRPr="001F46D9">
        <w:rPr>
          <w:rFonts w:ascii="Arial" w:hAnsi="Arial" w:cs="Arial"/>
          <w:sz w:val="18"/>
          <w:szCs w:val="18"/>
        </w:rPr>
        <w:t xml:space="preserve">Załącznik nr </w:t>
      </w:r>
      <w:r w:rsidR="00FD1BC5">
        <w:rPr>
          <w:rFonts w:ascii="Arial" w:hAnsi="Arial" w:cs="Arial"/>
          <w:sz w:val="18"/>
          <w:szCs w:val="18"/>
        </w:rPr>
        <w:t>3</w:t>
      </w:r>
      <w:r w:rsidRPr="001F46D9">
        <w:rPr>
          <w:rFonts w:ascii="Arial" w:hAnsi="Arial" w:cs="Arial"/>
          <w:sz w:val="18"/>
          <w:szCs w:val="18"/>
        </w:rPr>
        <w:t xml:space="preserve"> </w:t>
      </w:r>
      <w:r w:rsidR="009639EC" w:rsidRPr="001F46D9">
        <w:rPr>
          <w:rFonts w:ascii="Arial" w:hAnsi="Arial" w:cs="Arial"/>
          <w:sz w:val="18"/>
          <w:szCs w:val="18"/>
        </w:rPr>
        <w:t>do wniosku o dofinansowanie</w:t>
      </w:r>
    </w:p>
    <w:p w14:paraId="50F32D61" w14:textId="0122D148" w:rsidR="009C14B2" w:rsidRPr="001F46D9" w:rsidRDefault="009C14B2" w:rsidP="00FD1BC5">
      <w:pPr>
        <w:jc w:val="right"/>
        <w:rPr>
          <w:rFonts w:ascii="Arial" w:hAnsi="Arial" w:cs="Arial"/>
          <w:sz w:val="18"/>
          <w:szCs w:val="18"/>
        </w:rPr>
      </w:pPr>
      <w:r w:rsidRPr="001F46D9">
        <w:rPr>
          <w:rFonts w:ascii="Arial" w:hAnsi="Arial" w:cs="Arial"/>
          <w:sz w:val="18"/>
          <w:szCs w:val="18"/>
        </w:rPr>
        <w:t xml:space="preserve">nabór </w:t>
      </w:r>
      <w:r w:rsidR="00231F8E" w:rsidRPr="00231F8E">
        <w:rPr>
          <w:rFonts w:ascii="Arial" w:hAnsi="Arial" w:cs="Arial"/>
          <w:sz w:val="18"/>
          <w:szCs w:val="18"/>
        </w:rPr>
        <w:t>FELD.09.0</w:t>
      </w:r>
      <w:r w:rsidR="00FD1BC5">
        <w:rPr>
          <w:rFonts w:ascii="Arial" w:hAnsi="Arial" w:cs="Arial"/>
          <w:sz w:val="18"/>
          <w:szCs w:val="18"/>
        </w:rPr>
        <w:t>1</w:t>
      </w:r>
      <w:r w:rsidR="00231F8E" w:rsidRPr="00231F8E">
        <w:rPr>
          <w:rFonts w:ascii="Arial" w:hAnsi="Arial" w:cs="Arial"/>
          <w:sz w:val="18"/>
          <w:szCs w:val="18"/>
        </w:rPr>
        <w:t>-IP.02-001/25</w:t>
      </w:r>
    </w:p>
    <w:p w14:paraId="5BEE4432" w14:textId="77777777" w:rsidR="00770F38" w:rsidRDefault="00770F38" w:rsidP="00770F38">
      <w:pPr>
        <w:rPr>
          <w:rFonts w:ascii="Arial Narrow" w:hAnsi="Arial Narrow"/>
        </w:rPr>
      </w:pPr>
    </w:p>
    <w:p w14:paraId="75697876" w14:textId="77777777" w:rsidR="00FD1BC5" w:rsidRDefault="00FD1BC5" w:rsidP="00FD1BC5">
      <w:pPr>
        <w:spacing w:line="259" w:lineRule="auto"/>
        <w:rPr>
          <w:rFonts w:ascii="Arial" w:eastAsiaTheme="majorEastAsia" w:hAnsi="Arial" w:cs="Arial"/>
          <w:b/>
          <w:bCs/>
          <w:kern w:val="2"/>
          <w:lang w:eastAsia="en-US"/>
          <w14:ligatures w14:val="standardContextual"/>
        </w:rPr>
      </w:pPr>
    </w:p>
    <w:p w14:paraId="176A7193" w14:textId="09073ADA" w:rsidR="00FD1BC5" w:rsidRPr="0017069C" w:rsidRDefault="00FD1BC5" w:rsidP="00FD1BC5">
      <w:pPr>
        <w:spacing w:line="259" w:lineRule="auto"/>
        <w:rPr>
          <w:rFonts w:ascii="Arial" w:eastAsiaTheme="majorEastAsia" w:hAnsi="Arial" w:cs="Arial"/>
          <w:b/>
          <w:bCs/>
          <w:kern w:val="2"/>
          <w:lang w:eastAsia="en-US"/>
          <w14:ligatures w14:val="standardContextual"/>
        </w:rPr>
      </w:pPr>
      <w:r w:rsidRPr="0017069C">
        <w:rPr>
          <w:rFonts w:ascii="Arial" w:eastAsiaTheme="majorEastAsia" w:hAnsi="Arial" w:cs="Arial"/>
          <w:b/>
          <w:bCs/>
          <w:kern w:val="2"/>
          <w:lang w:eastAsia="en-US"/>
          <w14:ligatures w14:val="standardContextual"/>
        </w:rPr>
        <w:t>……………………………………………</w:t>
      </w:r>
    </w:p>
    <w:p w14:paraId="6993C807" w14:textId="77777777" w:rsidR="00FD1BC5" w:rsidRPr="0017069C" w:rsidRDefault="00FD1BC5" w:rsidP="00FD1BC5">
      <w:pPr>
        <w:spacing w:after="160" w:line="259" w:lineRule="auto"/>
        <w:rPr>
          <w:rFonts w:ascii="Arial" w:eastAsiaTheme="majorEastAsia" w:hAnsi="Arial" w:cs="Arial"/>
          <w:i/>
          <w:iCs/>
          <w:kern w:val="2"/>
          <w:sz w:val="20"/>
          <w:szCs w:val="20"/>
          <w:lang w:eastAsia="en-US"/>
          <w14:ligatures w14:val="standardContextual"/>
        </w:rPr>
      </w:pPr>
      <w:r w:rsidRPr="0017069C">
        <w:rPr>
          <w:rFonts w:ascii="Arial" w:eastAsiaTheme="majorEastAsia" w:hAnsi="Arial" w:cs="Arial"/>
          <w:b/>
          <w:bCs/>
          <w:kern w:val="2"/>
          <w:lang w:eastAsia="en-US"/>
          <w14:ligatures w14:val="standardContextual"/>
        </w:rPr>
        <w:t xml:space="preserve">        </w:t>
      </w:r>
      <w:r w:rsidRPr="0017069C">
        <w:rPr>
          <w:rFonts w:ascii="Arial" w:eastAsiaTheme="majorEastAsia" w:hAnsi="Arial" w:cs="Arial"/>
          <w:i/>
          <w:iCs/>
          <w:kern w:val="2"/>
          <w:sz w:val="20"/>
          <w:szCs w:val="20"/>
          <w:lang w:eastAsia="en-US"/>
          <w14:ligatures w14:val="standardContextual"/>
        </w:rPr>
        <w:t xml:space="preserve">nazwa wnioskodawcy </w:t>
      </w:r>
    </w:p>
    <w:p w14:paraId="656D9426" w14:textId="77777777" w:rsidR="00FD1BC5" w:rsidRPr="0017069C" w:rsidRDefault="00FD1BC5" w:rsidP="00FD1BC5">
      <w:pPr>
        <w:spacing w:after="160" w:line="259" w:lineRule="auto"/>
        <w:rPr>
          <w:rFonts w:ascii="Arial" w:eastAsiaTheme="majorEastAsia" w:hAnsi="Arial" w:cs="Arial"/>
          <w:i/>
          <w:iCs/>
          <w:kern w:val="2"/>
          <w:sz w:val="20"/>
          <w:szCs w:val="20"/>
          <w:lang w:eastAsia="en-US"/>
          <w14:ligatures w14:val="standardContextual"/>
        </w:rPr>
      </w:pPr>
    </w:p>
    <w:p w14:paraId="37D96D51" w14:textId="77777777" w:rsidR="00FD1BC5" w:rsidRPr="0017069C" w:rsidRDefault="00FD1BC5" w:rsidP="00FD1BC5">
      <w:pPr>
        <w:spacing w:before="120" w:after="240" w:line="360" w:lineRule="auto"/>
        <w:jc w:val="center"/>
        <w:rPr>
          <w:rFonts w:ascii="Arial" w:eastAsiaTheme="majorEastAsia" w:hAnsi="Arial" w:cs="Arial"/>
          <w:b/>
          <w:bCs/>
          <w:kern w:val="2"/>
          <w:sz w:val="22"/>
          <w:szCs w:val="22"/>
          <w:lang w:eastAsia="en-US"/>
          <w14:ligatures w14:val="standardContextual"/>
        </w:rPr>
      </w:pPr>
      <w:r w:rsidRPr="0017069C">
        <w:rPr>
          <w:rFonts w:ascii="Arial" w:eastAsiaTheme="majorEastAsia" w:hAnsi="Arial" w:cs="Arial"/>
          <w:b/>
          <w:bCs/>
          <w:kern w:val="2"/>
          <w:sz w:val="22"/>
          <w:szCs w:val="22"/>
          <w:lang w:eastAsia="en-US"/>
          <w14:ligatures w14:val="standardContextual"/>
        </w:rPr>
        <w:t xml:space="preserve">OPIS DO ZAŁOŻEŃ PRZYJĘTYCH </w:t>
      </w:r>
      <w:r w:rsidRPr="0017069C">
        <w:rPr>
          <w:rFonts w:ascii="Arial" w:eastAsiaTheme="majorEastAsia" w:hAnsi="Arial" w:cs="Arial"/>
          <w:b/>
          <w:bCs/>
          <w:kern w:val="2"/>
          <w:sz w:val="22"/>
          <w:szCs w:val="22"/>
          <w:lang w:eastAsia="en-US"/>
          <w14:ligatures w14:val="standardContextual"/>
        </w:rPr>
        <w:br/>
        <w:t>W ANALIZIE FINANSOWO-EKONOMICZNEJ PROJEKTU</w:t>
      </w:r>
    </w:p>
    <w:tbl>
      <w:tblPr>
        <w:tblStyle w:val="Tabela-Siatka2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D1BC5" w:rsidRPr="0017069C" w14:paraId="78C3323D" w14:textId="77777777" w:rsidTr="00EB64B3">
        <w:tc>
          <w:tcPr>
            <w:tcW w:w="9062" w:type="dxa"/>
            <w:shd w:val="clear" w:color="auto" w:fill="D9D9D9" w:themeFill="background1" w:themeFillShade="D9"/>
          </w:tcPr>
          <w:p w14:paraId="2B438B67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Prognozy muszą opierać się na realnych założeniach i być dostosowane do specyfiki danego przedsiębiorstwa oraz branży, w której ono funkcjonuje.</w:t>
            </w:r>
          </w:p>
          <w:p w14:paraId="5947B320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Konieczne jest, aby przyjęte założenia zostały podane w sekcji Opis założeń przyjętych do prognoz finansowych.</w:t>
            </w:r>
          </w:p>
          <w:p w14:paraId="2EAFC21F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Przy sporządzaniu projekcji finansowych powinny być uwzględnione założenia makroekonomiczne jak stopa wzrostu PKB, kursy wymiany walut, WIBOR, stopa realnego wzrostu płac.</w:t>
            </w:r>
          </w:p>
          <w:p w14:paraId="27B6DD87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W założeniach do prognoz finansowych powinny być określone:</w:t>
            </w:r>
          </w:p>
          <w:p w14:paraId="2D5D5BB6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sposób kalkulacji ceny i wielkości sprzedaży;</w:t>
            </w:r>
          </w:p>
          <w:p w14:paraId="71941C85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założenia dotyczące przychodów oraz prognozowanych kosztów operacyjnych i finansowych;</w:t>
            </w:r>
          </w:p>
          <w:p w14:paraId="5A171E7D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sposób finansowania działalności (w tym zaciągnięte i planowane do zaciągnięcia kredyty, pożyczki, leasing itp.);</w:t>
            </w:r>
          </w:p>
          <w:p w14:paraId="43F98B22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informacje nt. metod oraz przyjętych stawek amortyzacji środków trwałych i wartości niematerialnych i prawnych;</w:t>
            </w:r>
          </w:p>
          <w:p w14:paraId="575B7C81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założenia dotyczące tworzonych rezerw, rozliczeń międzyokresowych, pozostałych przychodów operacyjnych;</w:t>
            </w:r>
          </w:p>
          <w:p w14:paraId="6BC442F1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informacje nt. przewidywanego czasu otrzymania oraz sposobu księgowania otrzymanej dotacji.</w:t>
            </w:r>
          </w:p>
          <w:p w14:paraId="63490ED6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Prognozy finansowe powinny prezentować przewidywania wnioskodawcy co do tego, w jaki sposób będzie wyglądać jego działalność w okresach przyszłych. Prognozowane dane powinny charakteryzować się dużym prawdopodobieństwem. Prognozy finansowe powinny opierać się na solidnych szacunkach, racjonalnych przesłankach oraz konkretnych wyliczeniach.</w:t>
            </w:r>
          </w:p>
          <w:p w14:paraId="04CB082E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Przy formułowaniu założeń zaleca się poczynienie ostrożnych wyliczeń, podpartych faktami (m.in. analiza rynku, posiadane moce produkcyjne, informacje na temat konkurencji i stosowanych przez nią cen, potencjalnych odbiorców, udziału przedsiębiorstwa w rynku).</w:t>
            </w:r>
          </w:p>
          <w:p w14:paraId="7C05776B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Prognozowane wartości, jakie ujmowane są w tabelach analizy ekonomiczno-finansowej, muszą odpowiadać wszystkim założeniom określonym w opisie. Ponadto konieczne jest zachowanie spójności pomiędzy poszczególnymi elementami analizy ekonomiczno-finansowej i informacjami przedstawionymi w całej dokumentacji aplikacyjnej.</w:t>
            </w:r>
          </w:p>
        </w:tc>
      </w:tr>
    </w:tbl>
    <w:p w14:paraId="5A4D4AA3" w14:textId="77777777" w:rsidR="00AA0DD7" w:rsidRDefault="00AA0DD7" w:rsidP="00770F38"/>
    <w:p w14:paraId="0FBF9D45" w14:textId="77777777" w:rsidR="00FF08AF" w:rsidRDefault="00FF08AF" w:rsidP="00770F38"/>
    <w:p w14:paraId="53B99FCA" w14:textId="77777777" w:rsidR="00FF08AF" w:rsidRDefault="00FF08AF" w:rsidP="00770F38"/>
    <w:p w14:paraId="4B1B181E" w14:textId="69790B0A" w:rsidR="00FF08AF" w:rsidRDefault="00FF08AF" w:rsidP="00770F38">
      <w:r>
        <w:t>\</w:t>
      </w:r>
    </w:p>
    <w:p w14:paraId="7859CA93" w14:textId="77777777" w:rsidR="00FF08AF" w:rsidRPr="00770F38" w:rsidRDefault="00FF08AF" w:rsidP="00770F38"/>
    <w:sectPr w:rsidR="00FF08AF" w:rsidRPr="00770F38" w:rsidSect="00FF08A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763" w:right="1106" w:bottom="1418" w:left="1077" w:header="0" w:footer="130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2FE60A" w14:textId="77777777" w:rsidR="00313D6A" w:rsidRDefault="00313D6A">
      <w:r>
        <w:separator/>
      </w:r>
    </w:p>
  </w:endnote>
  <w:endnote w:type="continuationSeparator" w:id="0">
    <w:p w14:paraId="48ACAAD8" w14:textId="77777777" w:rsidR="00313D6A" w:rsidRDefault="00313D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A2FD26" w14:textId="77777777" w:rsidR="00DB67B7" w:rsidRDefault="00DB67B7" w:rsidP="00DB67B7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66432" behindDoc="1" locked="0" layoutInCell="1" allowOverlap="1" wp14:anchorId="22D67911" wp14:editId="18EF47FC">
          <wp:simplePos x="0" y="0"/>
          <wp:positionH relativeFrom="margin">
            <wp:align>center</wp:align>
          </wp:positionH>
          <wp:positionV relativeFrom="paragraph">
            <wp:posOffset>-8890</wp:posOffset>
          </wp:positionV>
          <wp:extent cx="7956550" cy="1101725"/>
          <wp:effectExtent l="0" t="0" r="0" b="0"/>
          <wp:wrapNone/>
          <wp:docPr id="1162600016" name="Obraz 1162600016" descr="Obraz zawierający tekst, zrzut ekranu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8048123" name="Obraz 828048123" descr="Obraz zawierający tekst, zrzut ekranu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6550" cy="1101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4A94689" w14:textId="77777777" w:rsidR="00770F38" w:rsidRDefault="00770F3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EC5B0E" w14:textId="2FE66EF9" w:rsidR="00D655F3" w:rsidRDefault="00FF08AF" w:rsidP="00CD5BF8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70528" behindDoc="1" locked="0" layoutInCell="1" allowOverlap="1" wp14:anchorId="363C0BD7" wp14:editId="389F1897">
          <wp:simplePos x="0" y="0"/>
          <wp:positionH relativeFrom="margin">
            <wp:posOffset>0</wp:posOffset>
          </wp:positionH>
          <wp:positionV relativeFrom="paragraph">
            <wp:posOffset>0</wp:posOffset>
          </wp:positionV>
          <wp:extent cx="6264275" cy="606425"/>
          <wp:effectExtent l="0" t="0" r="3175" b="3175"/>
          <wp:wrapNone/>
          <wp:docPr id="1664645387" name="Obraz 16646453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4275" cy="606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B7CAC0" w14:textId="67344107" w:rsidR="00D9627E" w:rsidRDefault="00231F8E" w:rsidP="00FF08AF">
    <w:pPr>
      <w:pStyle w:val="Stopka"/>
      <w:tabs>
        <w:tab w:val="clear" w:pos="4536"/>
        <w:tab w:val="clear" w:pos="9072"/>
        <w:tab w:val="left" w:pos="2820"/>
      </w:tabs>
      <w:ind w:right="-483"/>
    </w:pPr>
    <w:r>
      <w:rPr>
        <w:noProof/>
      </w:rPr>
      <w:drawing>
        <wp:anchor distT="0" distB="0" distL="114300" distR="114300" simplePos="0" relativeHeight="251668480" behindDoc="1" locked="0" layoutInCell="1" allowOverlap="1" wp14:anchorId="56B945E0" wp14:editId="10162706">
          <wp:simplePos x="0" y="0"/>
          <wp:positionH relativeFrom="margin">
            <wp:align>right</wp:align>
          </wp:positionH>
          <wp:positionV relativeFrom="paragraph">
            <wp:posOffset>7620</wp:posOffset>
          </wp:positionV>
          <wp:extent cx="6264275" cy="606425"/>
          <wp:effectExtent l="0" t="0" r="3175" b="3175"/>
          <wp:wrapNone/>
          <wp:docPr id="181883499" name="Obraz 1818834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4275" cy="606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08AF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9AAF40" w14:textId="77777777" w:rsidR="00313D6A" w:rsidRDefault="00313D6A">
      <w:r>
        <w:separator/>
      </w:r>
    </w:p>
  </w:footnote>
  <w:footnote w:type="continuationSeparator" w:id="0">
    <w:p w14:paraId="416A0F1B" w14:textId="77777777" w:rsidR="00313D6A" w:rsidRDefault="00313D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44C482" w14:textId="77777777" w:rsidR="00DB67B7" w:rsidRDefault="00DB67B7" w:rsidP="00DB67B7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62336" behindDoc="1" locked="0" layoutInCell="1" allowOverlap="1" wp14:anchorId="6ECCCCEB" wp14:editId="41DE34A1">
          <wp:simplePos x="0" y="0"/>
          <wp:positionH relativeFrom="column">
            <wp:posOffset>-905510</wp:posOffset>
          </wp:positionH>
          <wp:positionV relativeFrom="paragraph">
            <wp:posOffset>-176530</wp:posOffset>
          </wp:positionV>
          <wp:extent cx="7995285" cy="2035175"/>
          <wp:effectExtent l="0" t="0" r="0" b="0"/>
          <wp:wrapNone/>
          <wp:docPr id="1739940874" name="Obraz 1739940874" descr="Obraz zawierający tekst, logo, zrzut ekranu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0991054" name="Obraz 240991054" descr="Obraz zawierający tekst, logo, zrzut ekranu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95285" cy="2035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E33A850" w14:textId="77777777" w:rsidR="00DB67B7" w:rsidRPr="006027FA" w:rsidRDefault="00DB67B7" w:rsidP="00DB67B7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0495D5A4" wp14:editId="03319D31">
              <wp:simplePos x="0" y="0"/>
              <wp:positionH relativeFrom="margin">
                <wp:posOffset>-125095</wp:posOffset>
              </wp:positionH>
              <wp:positionV relativeFrom="paragraph">
                <wp:posOffset>1171575</wp:posOffset>
              </wp:positionV>
              <wp:extent cx="6467475" cy="285750"/>
              <wp:effectExtent l="0" t="0" r="1270" b="0"/>
              <wp:wrapNone/>
              <wp:docPr id="172168229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EAF215" w14:textId="77777777" w:rsidR="00DB67B7" w:rsidRPr="00C20E43" w:rsidRDefault="00DB67B7" w:rsidP="00DB67B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</w:pP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90-101 Łódź, ul. Moniuszki 7/9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tel.:</w:t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 xml:space="preserve"> 42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 230 15 50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e-mail:</w:t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 xml:space="preserve"> </w:t>
                          </w:r>
                          <w:r w:rsidRPr="0016134E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cop@cop.lodzkie.pl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16134E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www.</w:t>
                          </w:r>
                          <w:r w:rsidRPr="0016134E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cop.lodzkie.pl</w:t>
                          </w:r>
                          <w:r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95D5A4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-9.85pt;margin-top:92.25pt;width:509.2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" filled="f" stroked="f">
              <v:textbox>
                <w:txbxContent>
                  <w:p w14:paraId="61EAF215" w14:textId="77777777" w:rsidR="00DB67B7" w:rsidRPr="00C20E43" w:rsidRDefault="00DB67B7" w:rsidP="00DB67B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</w:pP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90-101 Łódź, ul. Moniuszki 7/9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tel.:</w:t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 xml:space="preserve"> 42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 230 15 50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e-mail:</w:t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 xml:space="preserve"> </w:t>
                    </w:r>
                    <w:r w:rsidRPr="0016134E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cop@cop.lodzkie.pl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16134E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www.</w:t>
                    </w:r>
                    <w:r w:rsidRPr="0016134E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cop.lodzkie.pl</w:t>
                    </w:r>
                    <w:r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1682583" wp14:editId="3373DBB9">
              <wp:simplePos x="0" y="0"/>
              <wp:positionH relativeFrom="column">
                <wp:posOffset>2611755</wp:posOffset>
              </wp:positionH>
              <wp:positionV relativeFrom="paragraph">
                <wp:posOffset>508000</wp:posOffset>
              </wp:positionV>
              <wp:extent cx="2857500" cy="533400"/>
              <wp:effectExtent l="1905" t="3175" r="0" b="0"/>
              <wp:wrapNone/>
              <wp:docPr id="1884731935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37B7C1" w14:textId="77777777" w:rsidR="00DB67B7" w:rsidRPr="00B644B4" w:rsidRDefault="00DB67B7" w:rsidP="00DB67B7">
                          <w:pPr>
                            <w:rPr>
                              <w:rFonts w:ascii="Arial" w:hAnsi="Arial" w:cs="Arial"/>
                              <w:b/>
                              <w:color w:val="003399"/>
                              <w:sz w:val="28"/>
                              <w:szCs w:val="28"/>
                            </w:rPr>
                          </w:pPr>
                          <w:r w:rsidRPr="00B644B4">
                            <w:rPr>
                              <w:rFonts w:ascii="Arial" w:hAnsi="Arial" w:cs="Arial"/>
                              <w:b/>
                              <w:color w:val="003399"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1682583" id="Text Box 20" o:spid="_x0000_s1027" type="#_x0000_t202" style="position:absolute;margin-left:205.65pt;margin-top:40pt;width:225pt;height:4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" filled="f" stroked="f">
              <v:textbox>
                <w:txbxContent>
                  <w:p w14:paraId="3637B7C1" w14:textId="77777777" w:rsidR="00DB67B7" w:rsidRPr="00B644B4" w:rsidRDefault="00DB67B7" w:rsidP="00DB67B7">
                    <w:pPr>
                      <w:rPr>
                        <w:rFonts w:ascii="Arial" w:hAnsi="Arial" w:cs="Arial"/>
                        <w:b/>
                        <w:color w:val="003399"/>
                        <w:sz w:val="28"/>
                        <w:szCs w:val="28"/>
                      </w:rPr>
                    </w:pPr>
                    <w:r w:rsidRPr="00B644B4">
                      <w:rPr>
                        <w:rFonts w:ascii="Arial" w:hAnsi="Arial" w:cs="Arial"/>
                        <w:b/>
                        <w:color w:val="003399"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</w:p>
  <w:p w14:paraId="35337727" w14:textId="77777777" w:rsidR="00770F38" w:rsidRDefault="00770F3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4DE57F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809BF3" w14:textId="77777777" w:rsidR="007E1D5A" w:rsidRDefault="00770F38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7216" behindDoc="1" locked="0" layoutInCell="1" allowOverlap="1" wp14:anchorId="1417B4BA" wp14:editId="6C7CEF53">
          <wp:simplePos x="0" y="0"/>
          <wp:positionH relativeFrom="column">
            <wp:posOffset>-905510</wp:posOffset>
          </wp:positionH>
          <wp:positionV relativeFrom="paragraph">
            <wp:posOffset>-176530</wp:posOffset>
          </wp:positionV>
          <wp:extent cx="7995285" cy="2035175"/>
          <wp:effectExtent l="0" t="0" r="0" b="0"/>
          <wp:wrapNone/>
          <wp:docPr id="1389653755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95285" cy="2035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EBAACB" w14:textId="77777777" w:rsidR="00310F82" w:rsidRPr="006027FA" w:rsidRDefault="00770F38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FF6465B" wp14:editId="75F5C6A1">
              <wp:simplePos x="0" y="0"/>
              <wp:positionH relativeFrom="margin">
                <wp:posOffset>-125095</wp:posOffset>
              </wp:positionH>
              <wp:positionV relativeFrom="paragraph">
                <wp:posOffset>1171575</wp:posOffset>
              </wp:positionV>
              <wp:extent cx="6467475" cy="285750"/>
              <wp:effectExtent l="0" t="0" r="1270" b="0"/>
              <wp:wrapNone/>
              <wp:docPr id="125388279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63DFAA" w14:textId="77777777" w:rsidR="00533506" w:rsidRPr="00C20E43" w:rsidRDefault="00533506" w:rsidP="006008EE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</w:pP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90-101 Łódź, ul. Moniuszki 7/9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tel.:</w:t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16134E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 230 15 50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e-mail:</w:t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 xml:space="preserve"> </w:t>
                          </w:r>
                          <w:r w:rsidR="00331846" w:rsidRPr="0016134E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cop@cop.lodzkie.pl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 w:rsidR="000831F9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="00331846" w:rsidRPr="0016134E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www.</w:t>
                          </w:r>
                          <w:r w:rsidR="00331846" w:rsidRPr="0016134E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cop.lodzkie.pl</w:t>
                          </w:r>
                          <w:r w:rsidR="000831F9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FF6465B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-9.85pt;margin-top:92.25pt;width:509.25pt;height:22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" filled="f" stroked="f">
              <v:textbox>
                <w:txbxContent>
                  <w:p w14:paraId="4C63DFAA" w14:textId="77777777" w:rsidR="00533506" w:rsidRPr="00C20E43" w:rsidRDefault="00533506" w:rsidP="006008EE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</w:pP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90-101 Łódź, ul. Moniuszki 7/9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tel.:</w:t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 xml:space="preserve"> 42</w:t>
                    </w:r>
                    <w:r w:rsidR="0016134E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 230 15 50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e-mail:</w:t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 xml:space="preserve"> </w:t>
                    </w:r>
                    <w:r w:rsidR="00331846" w:rsidRPr="0016134E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cop@cop.lodzkie.pl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 w:rsidR="000831F9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="00331846" w:rsidRPr="0016134E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www.</w:t>
                    </w:r>
                    <w:r w:rsidR="00331846" w:rsidRPr="0016134E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cop.lodzkie.pl</w:t>
                    </w:r>
                    <w:r w:rsidR="000831F9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0D209D1" wp14:editId="44CF9687">
              <wp:simplePos x="0" y="0"/>
              <wp:positionH relativeFrom="column">
                <wp:posOffset>2611755</wp:posOffset>
              </wp:positionH>
              <wp:positionV relativeFrom="paragraph">
                <wp:posOffset>508000</wp:posOffset>
              </wp:positionV>
              <wp:extent cx="2857500" cy="533400"/>
              <wp:effectExtent l="1905" t="3175" r="0" b="0"/>
              <wp:wrapNone/>
              <wp:docPr id="434771971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F0AE74" w14:textId="77777777" w:rsidR="00533506" w:rsidRPr="00B644B4" w:rsidRDefault="00533506" w:rsidP="00533506">
                          <w:pPr>
                            <w:rPr>
                              <w:rFonts w:ascii="Arial" w:hAnsi="Arial" w:cs="Arial"/>
                              <w:b/>
                              <w:color w:val="003399"/>
                              <w:sz w:val="28"/>
                              <w:szCs w:val="28"/>
                            </w:rPr>
                          </w:pPr>
                          <w:r w:rsidRPr="00B644B4">
                            <w:rPr>
                              <w:rFonts w:ascii="Arial" w:hAnsi="Arial" w:cs="Arial"/>
                              <w:b/>
                              <w:color w:val="003399"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D209D1" id="_x0000_s1029" type="#_x0000_t202" style="position:absolute;margin-left:205.65pt;margin-top:40pt;width:225pt;height:4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" filled="f" stroked="f">
              <v:textbox>
                <w:txbxContent>
                  <w:p w14:paraId="3DF0AE74" w14:textId="77777777" w:rsidR="00533506" w:rsidRPr="00B644B4" w:rsidRDefault="00533506" w:rsidP="00533506">
                    <w:pPr>
                      <w:rPr>
                        <w:rFonts w:ascii="Arial" w:hAnsi="Arial" w:cs="Arial"/>
                        <w:b/>
                        <w:color w:val="003399"/>
                        <w:sz w:val="28"/>
                        <w:szCs w:val="28"/>
                      </w:rPr>
                    </w:pPr>
                    <w:r w:rsidRPr="00B644B4">
                      <w:rPr>
                        <w:rFonts w:ascii="Arial" w:hAnsi="Arial" w:cs="Arial"/>
                        <w:b/>
                        <w:color w:val="003399"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2744014"/>
    <w:multiLevelType w:val="hybridMultilevel"/>
    <w:tmpl w:val="E80CC054"/>
    <w:lvl w:ilvl="0" w:tplc="ABAED1D2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FA24DF9"/>
    <w:multiLevelType w:val="hybridMultilevel"/>
    <w:tmpl w:val="576C2818"/>
    <w:lvl w:ilvl="0" w:tplc="228A8666">
      <w:start w:val="1"/>
      <w:numFmt w:val="decimal"/>
      <w:lvlText w:val="%1."/>
      <w:lvlJc w:val="left"/>
      <w:pPr>
        <w:ind w:left="1155" w:hanging="1155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822506042">
    <w:abstractNumId w:val="0"/>
  </w:num>
  <w:num w:numId="2" w16cid:durableId="583297604">
    <w:abstractNumId w:val="2"/>
  </w:num>
  <w:num w:numId="3" w16cid:durableId="118574263">
    <w:abstractNumId w:val="1"/>
  </w:num>
  <w:num w:numId="4" w16cid:durableId="167113073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47572913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3E58"/>
    <w:rsid w:val="000076BB"/>
    <w:rsid w:val="00013538"/>
    <w:rsid w:val="00017AAA"/>
    <w:rsid w:val="00034A8D"/>
    <w:rsid w:val="00034FFB"/>
    <w:rsid w:val="00036C35"/>
    <w:rsid w:val="00042553"/>
    <w:rsid w:val="0004730D"/>
    <w:rsid w:val="0004750A"/>
    <w:rsid w:val="00051896"/>
    <w:rsid w:val="00054BBD"/>
    <w:rsid w:val="00055671"/>
    <w:rsid w:val="00055A8C"/>
    <w:rsid w:val="000569E4"/>
    <w:rsid w:val="000831F9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0F7716"/>
    <w:rsid w:val="00106269"/>
    <w:rsid w:val="00121994"/>
    <w:rsid w:val="00125999"/>
    <w:rsid w:val="00131570"/>
    <w:rsid w:val="00134D3D"/>
    <w:rsid w:val="00143A07"/>
    <w:rsid w:val="001476E6"/>
    <w:rsid w:val="00150136"/>
    <w:rsid w:val="00151EE9"/>
    <w:rsid w:val="00154BE9"/>
    <w:rsid w:val="0016134E"/>
    <w:rsid w:val="001614C3"/>
    <w:rsid w:val="00161E9F"/>
    <w:rsid w:val="001641BC"/>
    <w:rsid w:val="001660AF"/>
    <w:rsid w:val="0017496E"/>
    <w:rsid w:val="001751B3"/>
    <w:rsid w:val="00183BA5"/>
    <w:rsid w:val="001917B3"/>
    <w:rsid w:val="00192219"/>
    <w:rsid w:val="00193DC0"/>
    <w:rsid w:val="00196052"/>
    <w:rsid w:val="001A15A4"/>
    <w:rsid w:val="001A2B76"/>
    <w:rsid w:val="001A572F"/>
    <w:rsid w:val="001A66E9"/>
    <w:rsid w:val="001B11F5"/>
    <w:rsid w:val="001B17DC"/>
    <w:rsid w:val="001B44A0"/>
    <w:rsid w:val="001B631B"/>
    <w:rsid w:val="001B7527"/>
    <w:rsid w:val="001E2137"/>
    <w:rsid w:val="001F0958"/>
    <w:rsid w:val="001F25DD"/>
    <w:rsid w:val="001F2D8C"/>
    <w:rsid w:val="001F46D9"/>
    <w:rsid w:val="001F782D"/>
    <w:rsid w:val="0020043A"/>
    <w:rsid w:val="00213B07"/>
    <w:rsid w:val="00221ADA"/>
    <w:rsid w:val="00231F8E"/>
    <w:rsid w:val="00235F53"/>
    <w:rsid w:val="00242E67"/>
    <w:rsid w:val="0024414D"/>
    <w:rsid w:val="0024753D"/>
    <w:rsid w:val="00255E27"/>
    <w:rsid w:val="00270624"/>
    <w:rsid w:val="00271CC3"/>
    <w:rsid w:val="00274627"/>
    <w:rsid w:val="00281E67"/>
    <w:rsid w:val="002975A0"/>
    <w:rsid w:val="00297FCA"/>
    <w:rsid w:val="002A12B7"/>
    <w:rsid w:val="002B4A31"/>
    <w:rsid w:val="002B6F4B"/>
    <w:rsid w:val="002C1933"/>
    <w:rsid w:val="002C1CEA"/>
    <w:rsid w:val="002C2E88"/>
    <w:rsid w:val="002C6FA7"/>
    <w:rsid w:val="002D06A3"/>
    <w:rsid w:val="002E259F"/>
    <w:rsid w:val="002E6046"/>
    <w:rsid w:val="002F4E72"/>
    <w:rsid w:val="00300380"/>
    <w:rsid w:val="00304C3C"/>
    <w:rsid w:val="0030741C"/>
    <w:rsid w:val="003102A0"/>
    <w:rsid w:val="00310F82"/>
    <w:rsid w:val="00313D6A"/>
    <w:rsid w:val="0031554B"/>
    <w:rsid w:val="00326F5C"/>
    <w:rsid w:val="00331846"/>
    <w:rsid w:val="00336D58"/>
    <w:rsid w:val="00341049"/>
    <w:rsid w:val="00350D9D"/>
    <w:rsid w:val="00352179"/>
    <w:rsid w:val="00373190"/>
    <w:rsid w:val="00377E6A"/>
    <w:rsid w:val="0038337C"/>
    <w:rsid w:val="003911F9"/>
    <w:rsid w:val="003932C6"/>
    <w:rsid w:val="003939A6"/>
    <w:rsid w:val="00394DF5"/>
    <w:rsid w:val="003A2856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401A23"/>
    <w:rsid w:val="00404CE4"/>
    <w:rsid w:val="0040667D"/>
    <w:rsid w:val="00415D04"/>
    <w:rsid w:val="0045122D"/>
    <w:rsid w:val="004516A0"/>
    <w:rsid w:val="00455123"/>
    <w:rsid w:val="00456CFF"/>
    <w:rsid w:val="00467816"/>
    <w:rsid w:val="0047267E"/>
    <w:rsid w:val="004850E7"/>
    <w:rsid w:val="00485DC0"/>
    <w:rsid w:val="004A31CB"/>
    <w:rsid w:val="004A33D3"/>
    <w:rsid w:val="004A496A"/>
    <w:rsid w:val="004A4BC4"/>
    <w:rsid w:val="004D56FD"/>
    <w:rsid w:val="004E6C6B"/>
    <w:rsid w:val="004F4340"/>
    <w:rsid w:val="004F6887"/>
    <w:rsid w:val="00515DC3"/>
    <w:rsid w:val="00525B9C"/>
    <w:rsid w:val="00530B8F"/>
    <w:rsid w:val="00531785"/>
    <w:rsid w:val="00532C23"/>
    <w:rsid w:val="00532E46"/>
    <w:rsid w:val="00533506"/>
    <w:rsid w:val="00533AFC"/>
    <w:rsid w:val="005358EE"/>
    <w:rsid w:val="005364ED"/>
    <w:rsid w:val="005410E8"/>
    <w:rsid w:val="00543F7B"/>
    <w:rsid w:val="005521FE"/>
    <w:rsid w:val="00554182"/>
    <w:rsid w:val="00570BD8"/>
    <w:rsid w:val="00573613"/>
    <w:rsid w:val="00583E99"/>
    <w:rsid w:val="005843F9"/>
    <w:rsid w:val="00584EDC"/>
    <w:rsid w:val="005865AC"/>
    <w:rsid w:val="00587F18"/>
    <w:rsid w:val="005A0157"/>
    <w:rsid w:val="005A26BF"/>
    <w:rsid w:val="005C195D"/>
    <w:rsid w:val="005C2CD0"/>
    <w:rsid w:val="005D1ED1"/>
    <w:rsid w:val="005D3FFC"/>
    <w:rsid w:val="005E03A6"/>
    <w:rsid w:val="005E4975"/>
    <w:rsid w:val="005F3063"/>
    <w:rsid w:val="005F6A26"/>
    <w:rsid w:val="006008EE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8337C"/>
    <w:rsid w:val="00687B74"/>
    <w:rsid w:val="006908E7"/>
    <w:rsid w:val="006951F7"/>
    <w:rsid w:val="006A6C5B"/>
    <w:rsid w:val="006B55CD"/>
    <w:rsid w:val="006C0FD6"/>
    <w:rsid w:val="006C42AC"/>
    <w:rsid w:val="006C540D"/>
    <w:rsid w:val="006C5A9B"/>
    <w:rsid w:val="006D74DD"/>
    <w:rsid w:val="006E043D"/>
    <w:rsid w:val="006E585D"/>
    <w:rsid w:val="006F39AB"/>
    <w:rsid w:val="007004DC"/>
    <w:rsid w:val="00703175"/>
    <w:rsid w:val="00715D82"/>
    <w:rsid w:val="00746A2C"/>
    <w:rsid w:val="00747128"/>
    <w:rsid w:val="00751C38"/>
    <w:rsid w:val="00751FCA"/>
    <w:rsid w:val="00755572"/>
    <w:rsid w:val="0075558F"/>
    <w:rsid w:val="0075666B"/>
    <w:rsid w:val="00757232"/>
    <w:rsid w:val="00765B25"/>
    <w:rsid w:val="00770F38"/>
    <w:rsid w:val="00775B16"/>
    <w:rsid w:val="007829B2"/>
    <w:rsid w:val="00782C9A"/>
    <w:rsid w:val="007842B5"/>
    <w:rsid w:val="0079201F"/>
    <w:rsid w:val="007A2FD1"/>
    <w:rsid w:val="007C3C7C"/>
    <w:rsid w:val="007C5648"/>
    <w:rsid w:val="007C5FA2"/>
    <w:rsid w:val="007D2EB5"/>
    <w:rsid w:val="007D67CE"/>
    <w:rsid w:val="007E1D5A"/>
    <w:rsid w:val="007E3A52"/>
    <w:rsid w:val="007F2E69"/>
    <w:rsid w:val="00820268"/>
    <w:rsid w:val="0082087C"/>
    <w:rsid w:val="00822A25"/>
    <w:rsid w:val="00822F60"/>
    <w:rsid w:val="00830D00"/>
    <w:rsid w:val="00831AF4"/>
    <w:rsid w:val="008407B7"/>
    <w:rsid w:val="008451E4"/>
    <w:rsid w:val="008547C5"/>
    <w:rsid w:val="008700FB"/>
    <w:rsid w:val="00870759"/>
    <w:rsid w:val="00880F03"/>
    <w:rsid w:val="0089187E"/>
    <w:rsid w:val="00892E94"/>
    <w:rsid w:val="00896964"/>
    <w:rsid w:val="0089721E"/>
    <w:rsid w:val="008A024F"/>
    <w:rsid w:val="008A3635"/>
    <w:rsid w:val="008A5AE5"/>
    <w:rsid w:val="008B48BA"/>
    <w:rsid w:val="008B5B97"/>
    <w:rsid w:val="008C5007"/>
    <w:rsid w:val="008C69C9"/>
    <w:rsid w:val="008D3FA9"/>
    <w:rsid w:val="008D6AFA"/>
    <w:rsid w:val="008E0C53"/>
    <w:rsid w:val="008E6296"/>
    <w:rsid w:val="008E711A"/>
    <w:rsid w:val="0090022A"/>
    <w:rsid w:val="009034F5"/>
    <w:rsid w:val="00905626"/>
    <w:rsid w:val="00906E52"/>
    <w:rsid w:val="00914677"/>
    <w:rsid w:val="00925490"/>
    <w:rsid w:val="00953605"/>
    <w:rsid w:val="00962396"/>
    <w:rsid w:val="009639EC"/>
    <w:rsid w:val="00963E1E"/>
    <w:rsid w:val="0096606B"/>
    <w:rsid w:val="00972F63"/>
    <w:rsid w:val="00981491"/>
    <w:rsid w:val="00982E7A"/>
    <w:rsid w:val="00985896"/>
    <w:rsid w:val="00987195"/>
    <w:rsid w:val="00987EF7"/>
    <w:rsid w:val="009948A5"/>
    <w:rsid w:val="009B50D0"/>
    <w:rsid w:val="009C14B2"/>
    <w:rsid w:val="009C2E24"/>
    <w:rsid w:val="009C4CAB"/>
    <w:rsid w:val="009C6079"/>
    <w:rsid w:val="009D64EA"/>
    <w:rsid w:val="009D751B"/>
    <w:rsid w:val="009E0083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47068"/>
    <w:rsid w:val="00A55C5D"/>
    <w:rsid w:val="00A62EB8"/>
    <w:rsid w:val="00A634E2"/>
    <w:rsid w:val="00A7096C"/>
    <w:rsid w:val="00A7462F"/>
    <w:rsid w:val="00A7749A"/>
    <w:rsid w:val="00A77748"/>
    <w:rsid w:val="00AA076E"/>
    <w:rsid w:val="00AA0DD7"/>
    <w:rsid w:val="00AA1453"/>
    <w:rsid w:val="00AA3BC9"/>
    <w:rsid w:val="00AA4296"/>
    <w:rsid w:val="00AA43D9"/>
    <w:rsid w:val="00AA4B8C"/>
    <w:rsid w:val="00AA634A"/>
    <w:rsid w:val="00AB1083"/>
    <w:rsid w:val="00AB2315"/>
    <w:rsid w:val="00AB73FA"/>
    <w:rsid w:val="00AC10C8"/>
    <w:rsid w:val="00AE1969"/>
    <w:rsid w:val="00AF252A"/>
    <w:rsid w:val="00AF4A45"/>
    <w:rsid w:val="00AF585B"/>
    <w:rsid w:val="00AF7BF6"/>
    <w:rsid w:val="00B0059A"/>
    <w:rsid w:val="00B010DE"/>
    <w:rsid w:val="00B03432"/>
    <w:rsid w:val="00B04D21"/>
    <w:rsid w:val="00B14800"/>
    <w:rsid w:val="00B306D3"/>
    <w:rsid w:val="00B33E58"/>
    <w:rsid w:val="00B47E48"/>
    <w:rsid w:val="00B644B4"/>
    <w:rsid w:val="00B67EC3"/>
    <w:rsid w:val="00B710C5"/>
    <w:rsid w:val="00B841D0"/>
    <w:rsid w:val="00B93A7F"/>
    <w:rsid w:val="00BA6758"/>
    <w:rsid w:val="00BC3ED2"/>
    <w:rsid w:val="00BC76E9"/>
    <w:rsid w:val="00BD3C17"/>
    <w:rsid w:val="00BE4154"/>
    <w:rsid w:val="00BF06CB"/>
    <w:rsid w:val="00BF5B24"/>
    <w:rsid w:val="00BF6935"/>
    <w:rsid w:val="00C04A87"/>
    <w:rsid w:val="00C0515B"/>
    <w:rsid w:val="00C110E8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453C"/>
    <w:rsid w:val="00CB39F6"/>
    <w:rsid w:val="00CB46D5"/>
    <w:rsid w:val="00CC0F09"/>
    <w:rsid w:val="00CD039E"/>
    <w:rsid w:val="00CD5BF8"/>
    <w:rsid w:val="00CD7635"/>
    <w:rsid w:val="00CE1878"/>
    <w:rsid w:val="00CF133B"/>
    <w:rsid w:val="00CF2B0F"/>
    <w:rsid w:val="00CF54C9"/>
    <w:rsid w:val="00CF7C0F"/>
    <w:rsid w:val="00D015EB"/>
    <w:rsid w:val="00D03169"/>
    <w:rsid w:val="00D10409"/>
    <w:rsid w:val="00D11CF9"/>
    <w:rsid w:val="00D150B1"/>
    <w:rsid w:val="00D16F0F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7B7"/>
    <w:rsid w:val="00DB68EF"/>
    <w:rsid w:val="00DC5504"/>
    <w:rsid w:val="00DE02DD"/>
    <w:rsid w:val="00E0289D"/>
    <w:rsid w:val="00E02B5A"/>
    <w:rsid w:val="00E05166"/>
    <w:rsid w:val="00E13D56"/>
    <w:rsid w:val="00E16320"/>
    <w:rsid w:val="00E265DD"/>
    <w:rsid w:val="00E311FA"/>
    <w:rsid w:val="00E31EF4"/>
    <w:rsid w:val="00E33D69"/>
    <w:rsid w:val="00E53732"/>
    <w:rsid w:val="00E715D1"/>
    <w:rsid w:val="00E71D1C"/>
    <w:rsid w:val="00E728CE"/>
    <w:rsid w:val="00E72953"/>
    <w:rsid w:val="00E81E5D"/>
    <w:rsid w:val="00E87696"/>
    <w:rsid w:val="00E90496"/>
    <w:rsid w:val="00E96F3C"/>
    <w:rsid w:val="00EA33F3"/>
    <w:rsid w:val="00ED0D74"/>
    <w:rsid w:val="00ED32D5"/>
    <w:rsid w:val="00EE0F38"/>
    <w:rsid w:val="00EE1254"/>
    <w:rsid w:val="00EF5ED4"/>
    <w:rsid w:val="00F14C2F"/>
    <w:rsid w:val="00F20102"/>
    <w:rsid w:val="00F270CE"/>
    <w:rsid w:val="00F31759"/>
    <w:rsid w:val="00F320B7"/>
    <w:rsid w:val="00F351F6"/>
    <w:rsid w:val="00F352F8"/>
    <w:rsid w:val="00F43A54"/>
    <w:rsid w:val="00F51D54"/>
    <w:rsid w:val="00F54A16"/>
    <w:rsid w:val="00F55D88"/>
    <w:rsid w:val="00F85E07"/>
    <w:rsid w:val="00FB6B67"/>
    <w:rsid w:val="00FC2213"/>
    <w:rsid w:val="00FC2E05"/>
    <w:rsid w:val="00FD1BC5"/>
    <w:rsid w:val="00FD4C8D"/>
    <w:rsid w:val="00FD6CEF"/>
    <w:rsid w:val="00FE2307"/>
    <w:rsid w:val="00FE676F"/>
    <w:rsid w:val="00FF08AF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909BA18"/>
  <w15:chartTrackingRefBased/>
  <w15:docId w15:val="{2750B03E-D15B-4326-8184-F4A4B9F774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character" w:styleId="Nierozpoznanawzmianka">
    <w:name w:val="Unresolved Mention"/>
    <w:uiPriority w:val="99"/>
    <w:semiHidden/>
    <w:unhideWhenUsed/>
    <w:rsid w:val="00E02B5A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770F38"/>
    <w:pPr>
      <w:ind w:left="720"/>
      <w:contextualSpacing/>
    </w:pPr>
  </w:style>
  <w:style w:type="character" w:styleId="Wyrnieniedelikatne">
    <w:name w:val="Subtle Emphasis"/>
    <w:uiPriority w:val="19"/>
    <w:qFormat/>
    <w:rsid w:val="00770F38"/>
    <w:rPr>
      <w:i/>
      <w:iCs/>
      <w:color w:val="404040"/>
    </w:rPr>
  </w:style>
  <w:style w:type="table" w:customStyle="1" w:styleId="Tabela-Siatka2">
    <w:name w:val="Tabela - Siatka2"/>
    <w:basedOn w:val="Standardowy"/>
    <w:next w:val="Tabela-Siatka"/>
    <w:uiPriority w:val="39"/>
    <w:rsid w:val="00FD1BC5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rsid w:val="00FD1B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955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9BC608-0C57-412C-AA2C-97AD2017D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250</Words>
  <Characters>1926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2172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COP</dc:creator>
  <cp:keywords/>
  <cp:lastModifiedBy>Bożena Wieczorek</cp:lastModifiedBy>
  <cp:revision>28</cp:revision>
  <cp:lastPrinted>2023-04-26T12:03:00Z</cp:lastPrinted>
  <dcterms:created xsi:type="dcterms:W3CDTF">2023-05-24T08:58:00Z</dcterms:created>
  <dcterms:modified xsi:type="dcterms:W3CDTF">2025-04-28T09:16:00Z</dcterms:modified>
</cp:coreProperties>
</file>