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FCDC" w14:textId="647D0D20" w:rsidR="00D63BA9" w:rsidRPr="00D63BA9" w:rsidRDefault="00324D65" w:rsidP="00D63BA9">
      <w:pPr>
        <w:spacing w:after="500" w:line="360" w:lineRule="auto"/>
        <w:jc w:val="right"/>
        <w:rPr>
          <w:rFonts w:cs="Arial"/>
          <w:b/>
        </w:rPr>
      </w:pPr>
      <w:r>
        <w:rPr>
          <w:rFonts w:cs="Arial"/>
          <w:b/>
        </w:rPr>
        <w:t xml:space="preserve">Załącznik nr </w:t>
      </w:r>
      <w:r w:rsidR="00F35410">
        <w:rPr>
          <w:rFonts w:cs="Arial"/>
          <w:b/>
        </w:rPr>
        <w:t>10</w:t>
      </w:r>
      <w:r w:rsidR="0054521A">
        <w:rPr>
          <w:rFonts w:cs="Arial"/>
          <w:b/>
        </w:rPr>
        <w:t xml:space="preserve"> c)</w:t>
      </w:r>
      <w:r w:rsidR="00582038">
        <w:rPr>
          <w:rFonts w:cs="Arial"/>
          <w:b/>
        </w:rPr>
        <w:t xml:space="preserve"> </w:t>
      </w:r>
      <w:r w:rsidR="00582038">
        <w:rPr>
          <w:rFonts w:cs="Arial"/>
          <w:b/>
          <w:szCs w:val="20"/>
        </w:rPr>
        <w:t xml:space="preserve">do Wniosku o </w:t>
      </w:r>
      <w:commentRangeStart w:id="0"/>
      <w:commentRangeStart w:id="1"/>
      <w:r w:rsidR="00582038">
        <w:rPr>
          <w:rFonts w:cs="Arial"/>
          <w:b/>
          <w:szCs w:val="20"/>
        </w:rPr>
        <w:t>dofinansowanie</w:t>
      </w:r>
      <w:commentRangeEnd w:id="0"/>
      <w:r w:rsidR="00376683">
        <w:rPr>
          <w:rStyle w:val="Odwoaniedokomentarza"/>
          <w:szCs w:val="20"/>
        </w:rPr>
        <w:commentReference w:id="0"/>
      </w:r>
      <w:commentRangeEnd w:id="1"/>
      <w:r w:rsidR="00AF257D">
        <w:rPr>
          <w:rStyle w:val="Odwoaniedokomentarza"/>
          <w:szCs w:val="20"/>
        </w:rPr>
        <w:commentReference w:id="1"/>
      </w:r>
    </w:p>
    <w:p w14:paraId="6A2C3CDC" w14:textId="70E52202" w:rsidR="00B42E90" w:rsidRPr="00B1668D" w:rsidRDefault="00B42E90" w:rsidP="009547F9">
      <w:pPr>
        <w:spacing w:before="840" w:after="360" w:line="360" w:lineRule="auto"/>
        <w:rPr>
          <w:rFonts w:cs="Arial"/>
        </w:rPr>
      </w:pPr>
      <w:r w:rsidRPr="00B1668D">
        <w:rPr>
          <w:rFonts w:cs="Arial"/>
        </w:rPr>
        <w:t xml:space="preserve">Nazwa i adres </w:t>
      </w:r>
      <w:commentRangeStart w:id="2"/>
      <w:r w:rsidRPr="00B1668D">
        <w:rPr>
          <w:rFonts w:cs="Arial"/>
        </w:rPr>
        <w:t>Wnioskodawcy</w:t>
      </w:r>
      <w:commentRangeEnd w:id="2"/>
      <w:r w:rsidR="0060423A">
        <w:rPr>
          <w:rStyle w:val="Odwoaniedokomentarza"/>
          <w:szCs w:val="20"/>
        </w:rPr>
        <w:commentReference w:id="2"/>
      </w:r>
      <w:r w:rsidR="00EC149E">
        <w:rPr>
          <w:rFonts w:cs="Arial"/>
        </w:rPr>
        <w:t>/Partnera</w:t>
      </w:r>
      <w:r>
        <w:rPr>
          <w:rFonts w:cs="Arial"/>
        </w:rPr>
        <w:tab/>
      </w:r>
      <w:r>
        <w:rPr>
          <w:rFonts w:cs="Arial"/>
        </w:rPr>
        <w:tab/>
      </w:r>
      <w:r>
        <w:rPr>
          <w:rFonts w:cs="Arial"/>
        </w:rPr>
        <w:tab/>
      </w:r>
      <w:r w:rsidR="00EC149E">
        <w:rPr>
          <w:rFonts w:cs="Arial"/>
        </w:rPr>
        <w:tab/>
      </w:r>
      <w:r w:rsidR="00EC149E">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77777777"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proofErr w:type="gramStart"/>
      <w:r w:rsidRPr="00872150">
        <w:rPr>
          <w:rFonts w:cs="Arial"/>
        </w:rPr>
        <w:t>udzielane</w:t>
      </w:r>
      <w:proofErr w:type="gramEnd"/>
      <w:r w:rsidRPr="00872150">
        <w:rPr>
          <w:rFonts w:cs="Arial"/>
        </w:rPr>
        <w:t xml:space="preserv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proofErr w:type="gramStart"/>
      <w:r w:rsidRPr="00872150">
        <w:rPr>
          <w:rFonts w:cs="Arial"/>
        </w:rPr>
        <w:t>przedsiębiorstwo</w:t>
      </w:r>
      <w:proofErr w:type="gramEnd"/>
      <w:r w:rsidRPr="00872150">
        <w:rPr>
          <w:rFonts w:cs="Arial"/>
        </w:rPr>
        <w:t xml:space="preserve">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proofErr w:type="gramStart"/>
      <w:r w:rsidRPr="00872150">
        <w:rPr>
          <w:rFonts w:cs="Arial"/>
        </w:rPr>
        <w:t>ma</w:t>
      </w:r>
      <w:proofErr w:type="gramEnd"/>
      <w:r w:rsidRPr="00872150">
        <w:rPr>
          <w:rFonts w:cs="Arial"/>
        </w:rPr>
        <w:t xml:space="preserve">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proofErr w:type="gramStart"/>
      <w:r w:rsidRPr="00872150">
        <w:rPr>
          <w:rFonts w:cs="Arial"/>
        </w:rPr>
        <w:lastRenderedPageBreak/>
        <w:t>grozi</w:t>
      </w:r>
      <w:proofErr w:type="gramEnd"/>
      <w:r w:rsidRPr="00872150">
        <w:rPr>
          <w:rFonts w:cs="Arial"/>
        </w:rPr>
        <w:t xml:space="preserve">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420187"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420187"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77BEA" w:rsidRDefault="00826FE5" w:rsidP="00826FE5">
      <w:pPr>
        <w:spacing w:after="160" w:line="360" w:lineRule="auto"/>
        <w:rPr>
          <w:color w:val="0070C0"/>
          <w:lang w:eastAsia="en-GB"/>
        </w:rPr>
      </w:pPr>
      <w:r w:rsidRPr="00277BEA">
        <w:rPr>
          <w:color w:val="0070C0"/>
          <w:lang w:eastAsia="en-GB"/>
        </w:rPr>
        <w:lastRenderedPageBreak/>
        <w:t>Oświadczam, że nie jestem/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3254EE5A" w:rsidR="003029E1" w:rsidRDefault="003029E1" w:rsidP="00826FE5">
      <w:pPr>
        <w:spacing w:after="160" w:line="360" w:lineRule="auto"/>
        <w:rPr>
          <w:rFonts w:cs="Arial"/>
          <w:color w:val="0070C0"/>
          <w:sz w:val="20"/>
          <w:szCs w:val="20"/>
          <w:lang w:eastAsia="en-US"/>
        </w:rPr>
      </w:pPr>
      <w:proofErr w:type="gramStart"/>
      <w:r w:rsidRPr="00277BEA">
        <w:rPr>
          <w:rFonts w:cs="Arial"/>
          <w:color w:val="0070C0"/>
          <w:sz w:val="20"/>
          <w:szCs w:val="20"/>
          <w:lang w:eastAsia="en-US"/>
        </w:rPr>
        <w:t>data</w:t>
      </w:r>
      <w:proofErr w:type="gramEnd"/>
      <w:r w:rsidRPr="00277BEA">
        <w:rPr>
          <w:rFonts w:cs="Arial"/>
          <w:color w:val="0070C0"/>
          <w:sz w:val="20"/>
          <w:szCs w:val="20"/>
          <w:lang w:eastAsia="en-US"/>
        </w:rPr>
        <w:t xml:space="preserve"> i podpis/podpisy osób uprawnionych do reprezentacji Wnioskodawcy</w:t>
      </w:r>
      <w:r w:rsidR="00EC149E">
        <w:rPr>
          <w:rFonts w:cs="Arial"/>
          <w:color w:val="0070C0"/>
          <w:sz w:val="20"/>
          <w:szCs w:val="20"/>
          <w:lang w:eastAsia="en-US"/>
        </w:rPr>
        <w:t>/Partnera</w:t>
      </w:r>
    </w:p>
    <w:p w14:paraId="5E02863C" w14:textId="796CEEDF" w:rsidR="00AF257D" w:rsidRPr="009547F9" w:rsidRDefault="00AF257D" w:rsidP="009547F9">
      <w:pPr>
        <w:spacing w:before="240" w:after="160" w:line="360" w:lineRule="auto"/>
        <w:rPr>
          <w:b/>
          <w:lang w:eastAsia="en-GB"/>
        </w:rPr>
      </w:pPr>
      <w:commentRangeStart w:id="3"/>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commentRangeEnd w:id="3"/>
      <w:r>
        <w:rPr>
          <w:rStyle w:val="Odwoaniedokomentarza"/>
          <w:szCs w:val="20"/>
        </w:rPr>
        <w:commentReference w:id="3"/>
      </w:r>
      <w:r w:rsidR="00B0400E">
        <w:rPr>
          <w:b/>
          <w:lang w:eastAsia="en-GB"/>
        </w:rPr>
        <w:t xml:space="preserve"> Jeśli Wnioskodawca zaznaczył „TAK” – należy przejść do </w:t>
      </w:r>
      <w:proofErr w:type="spellStart"/>
      <w:r w:rsidR="00EB181C">
        <w:rPr>
          <w:b/>
          <w:lang w:eastAsia="en-GB"/>
        </w:rPr>
        <w:t>częsci</w:t>
      </w:r>
      <w:proofErr w:type="spellEnd"/>
      <w:r w:rsidR="00B0400E">
        <w:rPr>
          <w:b/>
          <w:lang w:eastAsia="en-GB"/>
        </w:rPr>
        <w:t xml:space="preserve"> 2</w:t>
      </w:r>
      <w:r w:rsidR="00EB181C">
        <w:rPr>
          <w:b/>
          <w:lang w:eastAsia="en-GB"/>
        </w:rPr>
        <w:t xml:space="preserve"> załącznika</w:t>
      </w:r>
      <w:r w:rsidR="00B0400E">
        <w:rPr>
          <w:b/>
          <w:lang w:eastAsia="en-GB"/>
        </w:rPr>
        <w:t>.</w:t>
      </w:r>
    </w:p>
    <w:p w14:paraId="5A46C66E" w14:textId="13896667" w:rsidR="00826FE5" w:rsidRPr="00826FE5" w:rsidRDefault="00826FE5" w:rsidP="009547F9">
      <w:pPr>
        <w:shd w:val="clear" w:color="auto" w:fill="F2F2F2" w:themeFill="background1" w:themeFillShade="F2"/>
        <w:spacing w:before="120" w:after="160" w:line="360" w:lineRule="auto"/>
        <w:rPr>
          <w:lang w:eastAsia="en-GB"/>
        </w:rPr>
      </w:pPr>
      <w:proofErr w:type="spellStart"/>
      <w:r>
        <w:rPr>
          <w:b/>
          <w:lang w:eastAsia="en-GB"/>
        </w:rPr>
        <w:t>Instukcja</w:t>
      </w:r>
      <w:proofErr w:type="spellEnd"/>
      <w:r>
        <w:rPr>
          <w:b/>
          <w:lang w:eastAsia="en-GB"/>
        </w:rPr>
        <w:t xml:space="preserve">: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58C830" w:rsidR="00F35410" w:rsidRDefault="00826FE5" w:rsidP="00277BEA">
      <w:pPr>
        <w:shd w:val="clear" w:color="auto" w:fill="F2F2F2" w:themeFill="background1" w:themeFillShade="F2"/>
        <w:spacing w:after="160" w:line="360" w:lineRule="auto"/>
        <w:rPr>
          <w:lang w:eastAsia="en-GB"/>
        </w:rPr>
      </w:pPr>
      <w:r w:rsidRPr="00826FE5">
        <w:rPr>
          <w:lang w:eastAsia="en-GB"/>
        </w:rPr>
        <w:lastRenderedPageBreak/>
        <w:t>Prowadzenie działalności gospodarczej definiowane jest jako oferowanie towarów lub usług na rynku. Zakres unijnego pojęcia działalności gospodarczej jest szerszy niż 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commentRangeStart w:id="4"/>
      <w:commentRangeStart w:id="5"/>
      <w:r w:rsidRPr="00826FE5">
        <w:rPr>
          <w:lang w:eastAsia="en-GB"/>
        </w:rPr>
        <w:t>)</w:t>
      </w:r>
      <w:commentRangeEnd w:id="4"/>
      <w:r w:rsidR="000232DA">
        <w:rPr>
          <w:rStyle w:val="Odwoaniedokomentarza"/>
          <w:szCs w:val="20"/>
        </w:rPr>
        <w:commentReference w:id="4"/>
      </w:r>
      <w:commentRangeEnd w:id="5"/>
      <w:r w:rsidR="004258B0">
        <w:rPr>
          <w:lang w:eastAsia="en-GB"/>
        </w:rPr>
        <w:t>.</w:t>
      </w:r>
      <w:r w:rsidR="00AF257D">
        <w:rPr>
          <w:rStyle w:val="Odwoaniedokomentarza"/>
          <w:szCs w:val="20"/>
        </w:rPr>
        <w:commentReference w:id="5"/>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0CA12434" w:rsidR="00860B06" w:rsidRDefault="00860B06" w:rsidP="009547F9">
      <w:pPr>
        <w:shd w:val="clear" w:color="auto" w:fill="F2F2F2" w:themeFill="background1" w:themeFillShade="F2"/>
        <w:spacing w:after="240" w:line="360" w:lineRule="auto"/>
        <w:rPr>
          <w:lang w:eastAsia="en-GB"/>
        </w:rPr>
      </w:pPr>
      <w:r w:rsidRPr="00860B06">
        <w:rPr>
          <w:b/>
          <w:lang w:eastAsia="en-GB"/>
        </w:rPr>
        <w:lastRenderedPageBreak/>
        <w:t>UWAGA:</w:t>
      </w:r>
      <w:r w:rsidRPr="00860B06">
        <w:rPr>
          <w:lang w:eastAsia="en-GB"/>
        </w:rPr>
        <w:t xml:space="preserve"> W świetle </w:t>
      </w:r>
      <w:proofErr w:type="spellStart"/>
      <w:r>
        <w:rPr>
          <w:lang w:eastAsia="en-GB"/>
        </w:rPr>
        <w:t>aktulnej</w:t>
      </w:r>
      <w:proofErr w:type="spellEnd"/>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1D166F6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t>
      </w:r>
      <w:proofErr w:type="spellStart"/>
      <w:r w:rsidRPr="00402799">
        <w:rPr>
          <w:rFonts w:cs="Arial"/>
          <w:lang w:eastAsia="en-GB"/>
        </w:rPr>
        <w:t>Wnioskodwca</w:t>
      </w:r>
      <w:proofErr w:type="spellEnd"/>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66227779"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commentRangeStart w:id="6"/>
      <w:r w:rsidR="004258B0">
        <w:t xml:space="preserve">W ramach programu operacyjnego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 xml:space="preserve">wsparcie w </w:t>
      </w:r>
      <w:commentRangeStart w:id="7"/>
      <w:commentRangeStart w:id="8"/>
      <w:r w:rsidRPr="00402799">
        <w:rPr>
          <w:rFonts w:cs="Arial"/>
          <w:lang w:eastAsia="en-GB"/>
        </w:rPr>
        <w:t>formie bezzwrotnej (dotacja</w:t>
      </w:r>
      <w:proofErr w:type="gramStart"/>
      <w:r w:rsidRPr="00402799">
        <w:rPr>
          <w:rFonts w:cs="Arial"/>
          <w:lang w:eastAsia="en-GB"/>
        </w:rPr>
        <w:t>)</w:t>
      </w:r>
      <w:commentRangeEnd w:id="7"/>
      <w:r w:rsidR="00041044">
        <w:rPr>
          <w:rStyle w:val="Odwoaniedokomentarza"/>
          <w:szCs w:val="20"/>
        </w:rPr>
        <w:commentReference w:id="7"/>
      </w:r>
      <w:commentRangeEnd w:id="8"/>
      <w:r w:rsidR="00420187">
        <w:rPr>
          <w:rStyle w:val="Odwoaniedokomentarza"/>
          <w:szCs w:val="20"/>
        </w:rPr>
        <w:commentReference w:id="8"/>
      </w:r>
      <w:r w:rsidR="004258B0">
        <w:rPr>
          <w:rFonts w:cs="Arial"/>
          <w:lang w:eastAsia="en-GB"/>
        </w:rPr>
        <w:t>, w</w:t>
      </w:r>
      <w:proofErr w:type="gramEnd"/>
      <w:r w:rsidR="004258B0">
        <w:rPr>
          <w:rFonts w:cs="Arial"/>
          <w:lang w:eastAsia="en-GB"/>
        </w:rPr>
        <w:t xml:space="preserve">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na warunkach korzystniejszych od warunków oferowanych przez rynek komercyjny</w:t>
      </w:r>
      <w:commentRangeEnd w:id="6"/>
      <w:r w:rsidR="004258B0">
        <w:rPr>
          <w:rStyle w:val="Odwoaniedokomentarza"/>
          <w:szCs w:val="20"/>
        </w:rPr>
        <w:commentReference w:id="6"/>
      </w:r>
      <w:r w:rsidRPr="00402799">
        <w:rPr>
          <w:rFonts w:cs="Arial"/>
          <w:lang w:eastAsia="en-GB"/>
        </w:rPr>
        <w:t xml:space="preserve">. Może także wystąpić </w:t>
      </w:r>
      <w:r w:rsidRPr="00402799">
        <w:rPr>
          <w:rFonts w:cs="Arial"/>
          <w:lang w:eastAsia="en-GB"/>
        </w:rPr>
        <w:lastRenderedPageBreak/>
        <w:t xml:space="preserve">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21E870BB"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Czy dofinansowanie z programu operacyjnego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420187"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420187"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420187"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420187"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w:t>
      </w:r>
      <w:r w:rsidR="001E10D4" w:rsidRPr="001E10D4">
        <w:rPr>
          <w:lang w:eastAsia="en-GB"/>
        </w:rPr>
        <w:lastRenderedPageBreak/>
        <w:t>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proofErr w:type="gramStart"/>
      <w:r w:rsidRPr="001E10D4">
        <w:rPr>
          <w:lang w:eastAsia="en-GB"/>
        </w:rPr>
        <w:t>treść</w:t>
      </w:r>
      <w:proofErr w:type="gramEnd"/>
      <w:r w:rsidRPr="001E10D4">
        <w:rPr>
          <w:lang w:eastAsia="en-GB"/>
        </w:rPr>
        <w:t xml:space="preserve">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proofErr w:type="gramStart"/>
      <w:r w:rsidRPr="001E10D4">
        <w:rPr>
          <w:lang w:eastAsia="en-GB"/>
        </w:rPr>
        <w:t>przedsiębiorstwo</w:t>
      </w:r>
      <w:proofErr w:type="gramEnd"/>
      <w:r w:rsidRPr="001E10D4">
        <w:rPr>
          <w:lang w:eastAsia="en-GB"/>
        </w:rPr>
        <w:t xml:space="preserve">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proofErr w:type="gramStart"/>
      <w:r w:rsidRPr="001E10D4">
        <w:rPr>
          <w:lang w:eastAsia="en-GB"/>
        </w:rPr>
        <w:t>charakter</w:t>
      </w:r>
      <w:proofErr w:type="gramEnd"/>
      <w:r w:rsidRPr="001E10D4">
        <w:rPr>
          <w:lang w:eastAsia="en-GB"/>
        </w:rPr>
        <w:t xml:space="preserve">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proofErr w:type="gramStart"/>
      <w:r w:rsidRPr="001E10D4">
        <w:rPr>
          <w:lang w:eastAsia="en-GB"/>
        </w:rPr>
        <w:t>parametry</w:t>
      </w:r>
      <w:proofErr w:type="gramEnd"/>
      <w:r w:rsidRPr="001E10D4">
        <w:rPr>
          <w:lang w:eastAsia="en-GB"/>
        </w:rPr>
        <w:t xml:space="preserve">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proofErr w:type="gramStart"/>
      <w:r w:rsidRPr="001E10D4">
        <w:rPr>
          <w:lang w:eastAsia="en-GB"/>
        </w:rPr>
        <w:t>ustalenia</w:t>
      </w:r>
      <w:proofErr w:type="gramEnd"/>
      <w:r w:rsidRPr="001E10D4">
        <w:rPr>
          <w:lang w:eastAsia="en-GB"/>
        </w:rPr>
        <w:t xml:space="preserve">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420187"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420187"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5BAAF726" w:rsidR="00D9001E" w:rsidRPr="00D9001E" w:rsidRDefault="00D9001E" w:rsidP="00D9001E">
      <w:pPr>
        <w:spacing w:after="160" w:line="360" w:lineRule="auto"/>
        <w:rPr>
          <w:lang w:eastAsia="en-GB"/>
        </w:rPr>
      </w:pPr>
      <w:r>
        <w:rPr>
          <w:lang w:eastAsia="en-GB"/>
        </w:rPr>
        <w:lastRenderedPageBreak/>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przeglądu 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lastRenderedPageBreak/>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420187"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420187"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0373CC0"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xml:space="preserve">. W związku z tym wszelkie mechanizmy dotyczące wyboru usługodawcy muszą być opracowane w taki sposób, aby poziom rekompensaty określano </w:t>
      </w:r>
      <w:r w:rsidR="00DB6453" w:rsidRPr="009547F9">
        <w:rPr>
          <w:bCs/>
          <w:lang w:eastAsia="en-GB"/>
        </w:rPr>
        <w:lastRenderedPageBreak/>
        <w:t>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w:t>
      </w:r>
      <w:commentRangeStart w:id="9"/>
      <w:commentRangeStart w:id="10"/>
      <w:r w:rsidR="00DB6453" w:rsidRPr="00DB6453">
        <w:rPr>
          <w:bCs/>
          <w:lang w:eastAsia="en-GB"/>
        </w:rPr>
        <w:t xml:space="preserve">państwach członkowskich </w:t>
      </w:r>
      <w:commentRangeEnd w:id="9"/>
      <w:r w:rsidR="00345D37">
        <w:rPr>
          <w:rStyle w:val="Odwoaniedokomentarza"/>
          <w:szCs w:val="20"/>
        </w:rPr>
        <w:commentReference w:id="9"/>
      </w:r>
      <w:commentRangeEnd w:id="10"/>
      <w:r w:rsidR="00402B70">
        <w:rPr>
          <w:rStyle w:val="Odwoaniedokomentarza"/>
          <w:szCs w:val="20"/>
        </w:rPr>
        <w:commentReference w:id="10"/>
      </w:r>
      <w:r w:rsidR="00DB6453" w:rsidRPr="00DB6453">
        <w:rPr>
          <w:bCs/>
          <w:lang w:eastAsia="en-GB"/>
        </w:rPr>
        <w:t xml:space="preserve">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lastRenderedPageBreak/>
        <w:t xml:space="preserve"> </w:t>
      </w:r>
      <w:r w:rsidR="00345D37">
        <w:rPr>
          <w:b/>
          <w:lang w:eastAsia="en-GB"/>
        </w:rPr>
        <w:t>Czy rekompensata została wyliczona w sposób prawidłowy?</w:t>
      </w:r>
    </w:p>
    <w:p w14:paraId="11CA054A" w14:textId="198F300E" w:rsidR="00345D37" w:rsidRPr="00277BEA" w:rsidRDefault="00420187"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420187"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7777777"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lastRenderedPageBreak/>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77777777"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Organ udzielający zamówienia ma prawo ustalić standardy jakościowe, które muszą spełnić wszystkie podmioty gospodarcze, lub uwzględnić 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0F7CB251"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lastRenderedPageBreak/>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xml:space="preserve">), które poniosłoby je podczas wywiązywania się z tych zobowiązań, 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777777" w:rsidR="004F3179" w:rsidRDefault="004F3179" w:rsidP="009547F9">
      <w:pPr>
        <w:spacing w:after="120" w:line="360" w:lineRule="auto"/>
        <w:rPr>
          <w:rFonts w:cs="Arial"/>
        </w:rPr>
      </w:pPr>
      <w:r w:rsidRPr="000C6ED4">
        <w:rPr>
          <w:rFonts w:cs="Arial"/>
        </w:rPr>
        <w:lastRenderedPageBreak/>
        <w:t>Odniesienie do kosztów „typowego” przedsiębiorstwa w odnośnym sektorze oznacza, że 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zgodne z prawem Unii, ponieważ 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77777777" w:rsidR="004F3179" w:rsidRDefault="004F3179" w:rsidP="004F3179">
      <w:pPr>
        <w:spacing w:before="120" w:after="100" w:afterAutospacing="1" w:line="360" w:lineRule="auto"/>
        <w:rPr>
          <w:rFonts w:cs="Arial"/>
        </w:rPr>
      </w:pPr>
      <w:r w:rsidRPr="000C6ED4">
        <w:rPr>
          <w:rFonts w:cs="Arial"/>
        </w:rPr>
        <w:lastRenderedPageBreak/>
        <w:t>„Rozsądny zysk” należy rozumieć jako stopę zwrotu z kapitału, której zażądałoby typowe przedsiębiorstwo rozważające, czy podjąć się wykonywania danej usługi świadczonej 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 xml:space="preserve">wszystkie warunki wskazane w kryterium 2.3.4. </w:t>
      </w:r>
      <w:proofErr w:type="gramStart"/>
      <w:r w:rsidR="003456B3">
        <w:rPr>
          <w:b/>
          <w:lang w:eastAsia="en-GB"/>
        </w:rPr>
        <w:t>zostały</w:t>
      </w:r>
      <w:proofErr w:type="gramEnd"/>
      <w:r w:rsidR="003456B3">
        <w:rPr>
          <w:b/>
          <w:lang w:eastAsia="en-GB"/>
        </w:rPr>
        <w:t xml:space="preserve"> spełnione</w:t>
      </w:r>
      <w:r>
        <w:rPr>
          <w:b/>
          <w:lang w:eastAsia="en-GB"/>
        </w:rPr>
        <w:t>?</w:t>
      </w:r>
    </w:p>
    <w:p w14:paraId="765F47B3" w14:textId="3C5D19A4" w:rsidR="004F3179" w:rsidRPr="00277BEA" w:rsidRDefault="00420187"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420187"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7777777"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2" w:name="_Hlk136715464"/>
      <w:r>
        <w:rPr>
          <w:b/>
          <w:lang w:eastAsia="en-GB"/>
        </w:rPr>
        <w:t>programu operacyjnego FEŁ2027</w:t>
      </w:r>
      <w:r w:rsidRPr="003456B3">
        <w:rPr>
          <w:b/>
          <w:lang w:eastAsia="en-GB"/>
        </w:rPr>
        <w:t xml:space="preserve"> </w:t>
      </w:r>
      <w:bookmarkEnd w:id="12"/>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operacyjnego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 których sporządzana jest specyfikacja istotnych warunków </w:t>
      </w:r>
      <w:r w:rsidRPr="009547F9">
        <w:rPr>
          <w:bCs/>
          <w:iCs/>
          <w:lang w:eastAsia="en-GB"/>
        </w:rPr>
        <w:lastRenderedPageBreak/>
        <w:t xml:space="preserve">zamówienia, w specyfikacji było wskazane, że elementem wynagrodzenia będzie dofinansowanie ze środków </w:t>
      </w:r>
      <w:r w:rsidR="00FD68A6" w:rsidRPr="002124AC">
        <w:rPr>
          <w:bCs/>
          <w:iCs/>
          <w:lang w:eastAsia="en-GB"/>
        </w:rPr>
        <w:t xml:space="preserve">programu operacyjnego FEŁ2027 </w:t>
      </w:r>
      <w:r w:rsidRPr="009547F9">
        <w:rPr>
          <w:bCs/>
          <w:iCs/>
          <w:lang w:eastAsia="en-GB"/>
        </w:rPr>
        <w:t xml:space="preserve">bądź możliwe jest wykazanie, że dofinansowanie ze środków </w:t>
      </w:r>
      <w:r w:rsidR="00FD68A6" w:rsidRPr="002124AC">
        <w:rPr>
          <w:bCs/>
          <w:iCs/>
          <w:lang w:eastAsia="en-GB"/>
        </w:rPr>
        <w:t xml:space="preserve">programu operacyjnego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420187"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420187"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1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1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w:t>
      </w:r>
      <w:proofErr w:type="gramStart"/>
      <w:r w:rsidR="00983E17">
        <w:rPr>
          <w:rFonts w:cs="Arial"/>
          <w:lang w:eastAsia="en-US"/>
        </w:rPr>
        <w:t>spełniono</w:t>
      </w:r>
      <w:proofErr w:type="gramEnd"/>
      <w:r w:rsidR="00983E17">
        <w:rPr>
          <w:rFonts w:cs="Arial"/>
          <w:lang w:eastAsia="en-US"/>
        </w:rPr>
        <w:t xml:space="preserve">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lastRenderedPageBreak/>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proofErr w:type="gramStart"/>
      <w:r w:rsidRPr="009547F9">
        <w:rPr>
          <w:rFonts w:cs="Arial"/>
          <w:color w:val="0070C0"/>
          <w:lang w:eastAsia="en-US"/>
        </w:rPr>
        <w:t>data</w:t>
      </w:r>
      <w:proofErr w:type="gramEnd"/>
      <w:r w:rsidRPr="009547F9">
        <w:rPr>
          <w:rFonts w:cs="Arial"/>
          <w:color w:val="0070C0"/>
          <w:lang w:eastAsia="en-US"/>
        </w:rPr>
        <w:t xml:space="preserve"> i podpis/podpisy osób uprawnionych do reprezentacji </w:t>
      </w:r>
      <w:commentRangeStart w:id="14"/>
      <w:r w:rsidRPr="009547F9">
        <w:rPr>
          <w:rFonts w:cs="Arial"/>
          <w:color w:val="0070C0"/>
          <w:lang w:eastAsia="en-US"/>
        </w:rPr>
        <w:t>Wnioskodawcy</w:t>
      </w:r>
      <w:commentRangeEnd w:id="14"/>
      <w:r w:rsidRPr="009547F9">
        <w:rPr>
          <w:rFonts w:cs="Arial"/>
          <w:color w:val="0070C0"/>
          <w:lang w:eastAsia="en-US"/>
        </w:rPr>
        <w:commentReference w:id="14"/>
      </w:r>
      <w:r w:rsidRPr="009547F9">
        <w:rPr>
          <w:rFonts w:cs="Arial"/>
          <w:color w:val="0070C0"/>
          <w:lang w:eastAsia="en-US"/>
        </w:rPr>
        <w:t>/Partnera</w:t>
      </w:r>
    </w:p>
    <w:bookmarkEnd w:id="11"/>
    <w:p w14:paraId="5DFC00E5" w14:textId="393A7EC1"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 xml:space="preserve">Zgodnie z art. 107 ust 1. TFUE pomocą publiczną jest wsparcie udzielane niektórym </w:t>
      </w:r>
      <w:proofErr w:type="spellStart"/>
      <w:r w:rsidR="006B254D" w:rsidRPr="00E1047F">
        <w:rPr>
          <w:rFonts w:cs="Arial"/>
          <w:lang w:eastAsia="en-GB"/>
        </w:rPr>
        <w:t>przesiębiorstwom</w:t>
      </w:r>
      <w:proofErr w:type="spellEnd"/>
      <w:r w:rsidR="006B254D" w:rsidRPr="00E1047F">
        <w:rPr>
          <w:rFonts w:cs="Arial"/>
          <w:lang w:eastAsia="en-GB"/>
        </w:rPr>
        <w:t xml:space="preserve"> lub związane z </w:t>
      </w:r>
      <w:proofErr w:type="spellStart"/>
      <w:r w:rsidR="006B254D" w:rsidRPr="00E1047F">
        <w:rPr>
          <w:rFonts w:cs="Arial"/>
          <w:lang w:eastAsia="en-GB"/>
        </w:rPr>
        <w:t>podrukcją</w:t>
      </w:r>
      <w:proofErr w:type="spellEnd"/>
      <w:r w:rsidR="006B254D" w:rsidRPr="00E1047F">
        <w:rPr>
          <w:rFonts w:cs="Arial"/>
          <w:lang w:eastAsia="en-GB"/>
        </w:rPr>
        <w:t xml:space="preserve"> niektórych towarów. Środki przekazywane w </w:t>
      </w:r>
      <w:r w:rsidR="006B254D" w:rsidRPr="00E1047F">
        <w:rPr>
          <w:rFonts w:cs="Arial"/>
          <w:lang w:eastAsia="en-GB"/>
        </w:rPr>
        <w:lastRenderedPageBreak/>
        <w:t xml:space="preserve">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141D819D"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proofErr w:type="spellStart"/>
      <w:r w:rsidR="00A20631" w:rsidRPr="00E1047F">
        <w:rPr>
          <w:rFonts w:cs="Arial"/>
          <w:b/>
          <w:lang w:eastAsia="en-GB"/>
        </w:rPr>
        <w:t>zakłóceiem</w:t>
      </w:r>
      <w:proofErr w:type="spellEnd"/>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proofErr w:type="spellStart"/>
      <w:r w:rsidR="00A20631" w:rsidRPr="00E1047F">
        <w:rPr>
          <w:rFonts w:cs="Arial"/>
          <w:b/>
          <w:lang w:eastAsia="en-GB"/>
        </w:rPr>
        <w:t>międy</w:t>
      </w:r>
      <w:proofErr w:type="spellEnd"/>
      <w:r w:rsidR="00A20631" w:rsidRPr="00E1047F">
        <w:rPr>
          <w:rFonts w:cs="Arial"/>
          <w:b/>
          <w:lang w:eastAsia="en-GB"/>
        </w:rPr>
        <w:t xml:space="preserve">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420187"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420187"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commentRangeStart w:id="15"/>
      <w:commentRangeStart w:id="16"/>
      <w:commentRangeStart w:id="17"/>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t>
      </w:r>
      <w:commentRangeEnd w:id="15"/>
      <w:r w:rsidR="004D3B73">
        <w:rPr>
          <w:rStyle w:val="Odwoaniedokomentarza"/>
          <w:szCs w:val="20"/>
        </w:rPr>
        <w:commentReference w:id="15"/>
      </w:r>
      <w:commentRangeEnd w:id="16"/>
      <w:r w:rsidR="002079BC">
        <w:rPr>
          <w:rStyle w:val="Odwoaniedokomentarza"/>
          <w:szCs w:val="20"/>
        </w:rPr>
        <w:commentReference w:id="16"/>
      </w:r>
      <w:commentRangeEnd w:id="17"/>
      <w:r w:rsidR="00AF257D">
        <w:rPr>
          <w:rStyle w:val="Odwoaniedokomentarza"/>
          <w:szCs w:val="20"/>
        </w:rPr>
        <w:commentReference w:id="17"/>
      </w:r>
      <w:r w:rsidR="001B35A5" w:rsidRPr="00E1047F">
        <w:rPr>
          <w:rFonts w:cs="Arial"/>
          <w:lang w:eastAsia="en-GB"/>
        </w:rPr>
        <w:t xml:space="preserve">Warunkiem zaznaczenia „NIE” jest, </w:t>
      </w:r>
      <w:r>
        <w:rPr>
          <w:rFonts w:cs="Arial"/>
          <w:lang w:eastAsia="en-GB"/>
        </w:rPr>
        <w:t>a</w:t>
      </w:r>
      <w:r w:rsidR="001B35A5" w:rsidRPr="00E1047F">
        <w:rPr>
          <w:rFonts w:cs="Arial"/>
          <w:lang w:eastAsia="en-GB"/>
        </w:rPr>
        <w:t xml:space="preserve">by działalność gospodarcza oraz działalność </w:t>
      </w:r>
      <w:r w:rsidR="001B35A5" w:rsidRPr="00E1047F">
        <w:rPr>
          <w:rFonts w:cs="Arial"/>
          <w:lang w:eastAsia="en-GB"/>
        </w:rPr>
        <w:lastRenderedPageBreak/>
        <w:t xml:space="preserve">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420187"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420187"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lastRenderedPageBreak/>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 xml:space="preserve">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w:t>
      </w:r>
      <w:r w:rsidRPr="006B254D">
        <w:rPr>
          <w:rFonts w:cs="Arial"/>
          <w:lang w:eastAsia="en-GB"/>
        </w:rPr>
        <w:lastRenderedPageBreak/>
        <w:t>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420187"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420187"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420187"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4AFC01D8"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18"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77BEA" w:rsidRDefault="005E2318" w:rsidP="00277BEA">
      <w:pPr>
        <w:spacing w:before="240" w:after="240" w:line="360" w:lineRule="auto"/>
        <w:rPr>
          <w:rFonts w:cs="Arial"/>
          <w:color w:val="0070C0"/>
          <w:lang w:eastAsia="en-GB"/>
        </w:rPr>
      </w:pPr>
      <w:r w:rsidRPr="00277BEA">
        <w:rPr>
          <w:rFonts w:cs="Arial"/>
          <w:color w:val="0070C0"/>
          <w:lang w:eastAsia="en-GB"/>
        </w:rPr>
        <w:t>Jestem świadomy odpowiedzialności karnej za złożenie fałszywych oświadczeń</w:t>
      </w:r>
    </w:p>
    <w:p w14:paraId="1556DE8B" w14:textId="174DA666" w:rsidR="005E2318" w:rsidRPr="00277BEA" w:rsidRDefault="005E2318" w:rsidP="00277BEA">
      <w:pPr>
        <w:spacing w:before="240" w:line="360" w:lineRule="auto"/>
        <w:rPr>
          <w:rFonts w:cs="Arial"/>
          <w:color w:val="0070C0"/>
          <w:lang w:eastAsia="en-GB"/>
        </w:rPr>
      </w:pPr>
      <w:r w:rsidRPr="00277BEA">
        <w:rPr>
          <w:rFonts w:cs="Arial"/>
          <w:color w:val="0070C0"/>
          <w:lang w:eastAsia="en-GB"/>
        </w:rPr>
        <w:lastRenderedPageBreak/>
        <w:t>………………………………………………………………………………..</w:t>
      </w:r>
    </w:p>
    <w:p w14:paraId="1EB462A0" w14:textId="5D883383" w:rsidR="006B254D" w:rsidRPr="00277BEA" w:rsidRDefault="005E2318" w:rsidP="00277BEA">
      <w:pPr>
        <w:spacing w:after="360" w:line="360" w:lineRule="auto"/>
        <w:rPr>
          <w:rFonts w:cs="Arial"/>
          <w:color w:val="0070C0"/>
          <w:sz w:val="20"/>
          <w:szCs w:val="20"/>
          <w:lang w:eastAsia="en-GB"/>
        </w:rPr>
      </w:pPr>
      <w:proofErr w:type="gramStart"/>
      <w:r w:rsidRPr="00277BEA">
        <w:rPr>
          <w:rFonts w:cs="Arial"/>
          <w:color w:val="0070C0"/>
          <w:sz w:val="20"/>
          <w:szCs w:val="20"/>
          <w:lang w:eastAsia="en-GB"/>
        </w:rPr>
        <w:t>data</w:t>
      </w:r>
      <w:proofErr w:type="gramEnd"/>
      <w:r w:rsidRPr="00277BEA">
        <w:rPr>
          <w:rFonts w:cs="Arial"/>
          <w:color w:val="0070C0"/>
          <w:sz w:val="20"/>
          <w:szCs w:val="20"/>
          <w:lang w:eastAsia="en-GB"/>
        </w:rPr>
        <w:t xml:space="preserve"> i podpis/podpisy osób uprawnionych do reprezentacji </w:t>
      </w:r>
      <w:commentRangeStart w:id="19"/>
      <w:r w:rsidRPr="00277BEA">
        <w:rPr>
          <w:rFonts w:cs="Arial"/>
          <w:color w:val="0070C0"/>
          <w:sz w:val="20"/>
          <w:szCs w:val="20"/>
          <w:lang w:eastAsia="en-GB"/>
        </w:rPr>
        <w:t>Wnioskodawcy</w:t>
      </w:r>
      <w:commentRangeEnd w:id="19"/>
      <w:r w:rsidR="0060423A">
        <w:rPr>
          <w:rStyle w:val="Odwoaniedokomentarza"/>
          <w:szCs w:val="20"/>
        </w:rPr>
        <w:commentReference w:id="19"/>
      </w:r>
      <w:r w:rsidR="00EC149E">
        <w:rPr>
          <w:rFonts w:cs="Arial"/>
          <w:color w:val="0070C0"/>
          <w:sz w:val="20"/>
          <w:szCs w:val="20"/>
          <w:lang w:eastAsia="en-GB"/>
        </w:rPr>
        <w:t>/Partnera</w:t>
      </w:r>
    </w:p>
    <w:bookmarkEnd w:id="18"/>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proofErr w:type="gramStart"/>
      <w:r w:rsidR="00EB181C">
        <w:rPr>
          <w:rFonts w:cs="Arial"/>
          <w:lang w:eastAsia="en-GB"/>
        </w:rPr>
        <w:t>należy</w:t>
      </w:r>
      <w:proofErr w:type="gramEnd"/>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3704257D"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Rozporządzenie Komisji (UE) nr 1407/2013 z dnia 18 grudnia 2013 r. w sprawie stosowania art. 107 i 108 Traktatu o funkcjonowaniu Unii Europejskiej do pomocy de </w:t>
      </w:r>
      <w:proofErr w:type="spellStart"/>
      <w:r w:rsidR="00806BCD" w:rsidRPr="009547F9">
        <w:rPr>
          <w:rFonts w:cs="Arial"/>
          <w:b/>
        </w:rPr>
        <w:t>minimis</w:t>
      </w:r>
      <w:proofErr w:type="spellEnd"/>
      <w:r w:rsidR="00806BCD" w:rsidRPr="009547F9">
        <w:rPr>
          <w:rFonts w:cs="Arial"/>
          <w:b/>
        </w:rPr>
        <w:t xml:space="preserve"> z dnia 18 grudnia 2013 r.</w:t>
      </w:r>
    </w:p>
    <w:p w14:paraId="0D6BF4D5" w14:textId="77777777" w:rsidR="00EB181C" w:rsidRDefault="00806BCD" w:rsidP="001E58B1">
      <w:pPr>
        <w:spacing w:line="360" w:lineRule="auto"/>
        <w:rPr>
          <w:rFonts w:cs="Arial"/>
        </w:rPr>
        <w:sectPr w:rsidR="00EB181C" w:rsidSect="00B0400E">
          <w:footerReference w:type="default" r:id="rId10"/>
          <w:headerReference w:type="first" r:id="rId11"/>
          <w:footerReference w:type="first" r:id="rId12"/>
          <w:pgSz w:w="12240" w:h="15840"/>
          <w:pgMar w:top="993" w:right="1325" w:bottom="993" w:left="1276" w:header="738" w:footer="548" w:gutter="0"/>
          <w:cols w:space="708"/>
          <w:titlePg/>
          <w:docGrid w:linePitch="326"/>
        </w:sectPr>
      </w:pPr>
      <w:r w:rsidRPr="00806BCD">
        <w:rPr>
          <w:rFonts w:cs="Arial"/>
        </w:rPr>
        <w:t xml:space="preserve">W </w:t>
      </w:r>
      <w:commentRangeStart w:id="20"/>
      <w:commentRangeStart w:id="21"/>
      <w:r w:rsidRPr="00806BCD">
        <w:rPr>
          <w:rFonts w:cs="Arial"/>
        </w:rPr>
        <w:t xml:space="preserve">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o</w:t>
      </w:r>
      <w:r w:rsidR="001E58B1">
        <w:rPr>
          <w:rFonts w:cs="Arial"/>
        </w:rPr>
        <w:t xml:space="preserve"> </w:t>
      </w:r>
      <w:r w:rsidR="001E58B1" w:rsidRPr="001E58B1">
        <w:rPr>
          <w:rFonts w:cs="Arial"/>
        </w:rPr>
        <w:t xml:space="preserve">Rozporządzenie Komisji (UE) nr 1407/2013, na podstawie którego ubiega się o pomoc de </w:t>
      </w:r>
      <w:proofErr w:type="spellStart"/>
      <w:r w:rsidR="001E58B1" w:rsidRPr="001E58B1">
        <w:rPr>
          <w:rFonts w:cs="Arial"/>
        </w:rPr>
        <w:t>minimis</w:t>
      </w:r>
      <w:commentRangeEnd w:id="20"/>
      <w:proofErr w:type="spellEnd"/>
      <w:r w:rsidR="00B736B5">
        <w:rPr>
          <w:rStyle w:val="Odwoaniedokomentarza"/>
          <w:szCs w:val="20"/>
        </w:rPr>
        <w:commentReference w:id="20"/>
      </w:r>
      <w:commentRangeEnd w:id="21"/>
      <w:r w:rsidR="00AF257D">
        <w:rPr>
          <w:rStyle w:val="Odwoaniedokomentarza"/>
          <w:szCs w:val="20"/>
        </w:rPr>
        <w:commentReference w:id="21"/>
      </w:r>
      <w:r w:rsidR="001E58B1" w:rsidRPr="001E58B1">
        <w:rPr>
          <w:rFonts w:cs="Arial"/>
        </w:rPr>
        <w:t xml:space="preserve">. </w:t>
      </w:r>
    </w:p>
    <w:p w14:paraId="2A646DA8" w14:textId="77777777"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277BEA" w:rsidRDefault="009547F9" w:rsidP="00712373">
            <w:pPr>
              <w:widowControl w:val="0"/>
              <w:autoSpaceDE w:val="0"/>
              <w:autoSpaceDN w:val="0"/>
              <w:jc w:val="center"/>
              <w:rPr>
                <w:rFonts w:ascii="Arial Narrow" w:hAnsi="Arial Narrow" w:cs="Arial"/>
                <w:bCs/>
                <w:color w:val="0070C0"/>
                <w:spacing w:val="-1"/>
                <w:sz w:val="22"/>
                <w:szCs w:val="22"/>
                <w:lang w:eastAsia="en-US"/>
              </w:rPr>
            </w:pPr>
            <w:commentRangeStart w:id="22"/>
            <w:commentRangeStart w:id="23"/>
            <w:r w:rsidRPr="00277BEA">
              <w:rPr>
                <w:rFonts w:ascii="Arial Narrow" w:hAnsi="Arial Narrow" w:cs="Arial"/>
                <w:bCs/>
                <w:color w:val="0070C0"/>
                <w:spacing w:val="-1"/>
                <w:sz w:val="22"/>
                <w:szCs w:val="22"/>
                <w:lang w:eastAsia="en-US"/>
              </w:rPr>
              <w:t>Nazwa i NIP podmiotu któremu udzielono pomocy</w:t>
            </w:r>
            <w:commentRangeEnd w:id="22"/>
            <w:r>
              <w:rPr>
                <w:rStyle w:val="Odwoaniedokomentarza"/>
                <w:szCs w:val="20"/>
              </w:rPr>
              <w:commentReference w:id="22"/>
            </w:r>
            <w:commentRangeEnd w:id="23"/>
            <w:r>
              <w:rPr>
                <w:rStyle w:val="Odwoaniedokomentarza"/>
                <w:szCs w:val="20"/>
              </w:rPr>
              <w:commentReference w:id="23"/>
            </w:r>
            <w:r>
              <w:rPr>
                <w:rStyle w:val="Odwoanieprzypisudolnego"/>
                <w:rFonts w:ascii="Arial Narrow" w:hAnsi="Arial Narrow"/>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 xml:space="preserve">Pomoc de </w:t>
            </w:r>
            <w:proofErr w:type="spellStart"/>
            <w:r w:rsidRPr="00277BEA">
              <w:rPr>
                <w:rFonts w:ascii="Arial Narrow" w:hAnsi="Arial Narrow" w:cs="Arial"/>
                <w:b/>
                <w:bCs/>
                <w:color w:val="0070C0"/>
                <w:sz w:val="22"/>
                <w:szCs w:val="22"/>
                <w:lang w:eastAsia="en-US"/>
              </w:rPr>
              <w:t>minimis</w:t>
            </w:r>
            <w:proofErr w:type="spellEnd"/>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 xml:space="preserve">omoc de </w:t>
            </w:r>
            <w:proofErr w:type="spellStart"/>
            <w:r w:rsidRPr="00277BEA">
              <w:rPr>
                <w:rFonts w:ascii="Arial Narrow" w:hAnsi="Arial Narrow" w:cs="Arial"/>
                <w:b/>
                <w:bCs/>
                <w:color w:val="0070C0"/>
                <w:sz w:val="22"/>
                <w:szCs w:val="22"/>
                <w:lang w:eastAsia="en-US"/>
              </w:rPr>
              <w:t>minimis</w:t>
            </w:r>
            <w:proofErr w:type="spellEnd"/>
            <w:r w:rsidRPr="00277BEA">
              <w:rPr>
                <w:rFonts w:ascii="Arial Narrow" w:hAnsi="Arial Narrow" w:cs="Arial"/>
                <w:b/>
                <w:bCs/>
                <w:color w:val="0070C0"/>
                <w:sz w:val="22"/>
                <w:szCs w:val="22"/>
                <w:lang w:eastAsia="en-US"/>
              </w:rPr>
              <w:t xml:space="preserve"> w rolnictwie lub rybołówstwie</w:t>
            </w:r>
            <w:commentRangeStart w:id="24"/>
            <w:commentRangeStart w:id="25"/>
            <w:commentRangeEnd w:id="24"/>
            <w:r>
              <w:rPr>
                <w:rStyle w:val="Odwoaniedokomentarza"/>
                <w:szCs w:val="20"/>
              </w:rPr>
              <w:commentReference w:id="24"/>
            </w:r>
            <w:commentRangeEnd w:id="25"/>
            <w:r w:rsidR="006C7D01">
              <w:rPr>
                <w:rStyle w:val="Odwoaniedokomentarza"/>
                <w:szCs w:val="20"/>
              </w:rPr>
              <w:commentReference w:id="25"/>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 xml:space="preserve">de </w:t>
            </w:r>
            <w:proofErr w:type="spellStart"/>
            <w:r w:rsidRPr="009B7E64">
              <w:rPr>
                <w:rFonts w:ascii="Arial Narrow" w:hAnsi="Arial Narrow" w:cs="Arial"/>
                <w:b/>
                <w:bCs/>
                <w:color w:val="0070C0"/>
                <w:sz w:val="22"/>
                <w:szCs w:val="22"/>
                <w:lang w:eastAsia="en-US"/>
              </w:rPr>
              <w:t>minimis</w:t>
            </w:r>
            <w:proofErr w:type="spellEnd"/>
            <w:r w:rsidRPr="009B7E64">
              <w:rPr>
                <w:rFonts w:ascii="Arial Narrow" w:hAnsi="Arial Narrow"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09B8A188" w:rsidR="00B92660" w:rsidRPr="009547F9"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 xml:space="preserve">Oświadczam, iż podana w powyższej tabeli łączna wartość wsparcia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obejmuje wszelką pomoc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 nr 1407/2013 z dnia 18 grudnia 2013 r.</w:t>
      </w:r>
    </w:p>
    <w:p w14:paraId="311A99E5" w14:textId="2A6C6470" w:rsidR="00B92660" w:rsidRPr="009547F9" w:rsidRDefault="009547F9" w:rsidP="00277BEA">
      <w:pPr>
        <w:spacing w:before="120" w:line="360" w:lineRule="auto"/>
        <w:rPr>
          <w:rFonts w:cs="Arial"/>
          <w:b/>
          <w:color w:val="0070C0"/>
          <w:sz w:val="22"/>
          <w:szCs w:val="22"/>
          <w:lang w:eastAsia="en-US"/>
        </w:rPr>
      </w:pPr>
      <w:r w:rsidRPr="009547F9">
        <w:rPr>
          <w:rFonts w:cs="Arial"/>
          <w:b/>
          <w:color w:val="0070C0"/>
          <w:sz w:val="22"/>
          <w:szCs w:val="22"/>
          <w:lang w:eastAsia="en-US"/>
        </w:rPr>
        <w:t>J</w:t>
      </w:r>
      <w:r w:rsidR="00B92660" w:rsidRPr="009547F9">
        <w:rPr>
          <w:rFonts w:cs="Arial"/>
          <w:b/>
          <w:color w:val="0070C0"/>
          <w:sz w:val="22"/>
          <w:szCs w:val="22"/>
          <w:lang w:eastAsia="en-US"/>
        </w:rPr>
        <w:t>estem świadomy odpowiedzialności karnej za złożenie fałszywych oświadczeń.</w:t>
      </w:r>
    </w:p>
    <w:p w14:paraId="57D1564B" w14:textId="73055A22" w:rsidR="00FF33DD" w:rsidRPr="00277BEA" w:rsidRDefault="00872150" w:rsidP="009547F9">
      <w:pPr>
        <w:spacing w:before="360" w:line="360" w:lineRule="auto"/>
        <w:rPr>
          <w:rFonts w:cs="Arial"/>
          <w:color w:val="0070C0"/>
          <w:lang w:eastAsia="en-US"/>
        </w:rPr>
      </w:pPr>
      <w:r w:rsidRPr="00277BEA">
        <w:rPr>
          <w:rFonts w:cs="Arial"/>
          <w:color w:val="0070C0"/>
          <w:lang w:eastAsia="en-US"/>
        </w:rPr>
        <w:t>………………………………………………………………………………………………………………</w:t>
      </w:r>
      <w:r w:rsidR="00FF33DD" w:rsidRPr="00277BEA">
        <w:rPr>
          <w:rFonts w:cs="Arial"/>
          <w:color w:val="0070C0"/>
          <w:lang w:eastAsia="en-US"/>
        </w:rPr>
        <w:t>…………………….</w:t>
      </w:r>
    </w:p>
    <w:p w14:paraId="3A526B47" w14:textId="07E2073C" w:rsidR="00B92660" w:rsidRDefault="00A21E52" w:rsidP="009547F9">
      <w:pPr>
        <w:spacing w:line="360" w:lineRule="auto"/>
        <w:rPr>
          <w:rFonts w:cs="Arial"/>
          <w:color w:val="0070C0"/>
          <w:sz w:val="20"/>
          <w:szCs w:val="20"/>
          <w:lang w:eastAsia="en-US"/>
        </w:rPr>
        <w:sectPr w:rsidR="00B92660" w:rsidSect="005A08C3">
          <w:pgSz w:w="15840" w:h="12240" w:orient="landscape"/>
          <w:pgMar w:top="1276" w:right="1276" w:bottom="1325" w:left="851" w:header="738" w:footer="756" w:gutter="0"/>
          <w:cols w:space="708"/>
          <w:titlePg/>
          <w:docGrid w:linePitch="326"/>
        </w:sectPr>
      </w:pPr>
      <w:proofErr w:type="gramStart"/>
      <w:r>
        <w:rPr>
          <w:rFonts w:cs="Arial"/>
          <w:color w:val="0070C0"/>
          <w:sz w:val="20"/>
          <w:szCs w:val="20"/>
          <w:lang w:eastAsia="en-US"/>
        </w:rPr>
        <w:t>data</w:t>
      </w:r>
      <w:proofErr w:type="gramEnd"/>
      <w:r>
        <w:rPr>
          <w:rFonts w:cs="Arial"/>
          <w:color w:val="0070C0"/>
          <w:sz w:val="20"/>
          <w:szCs w:val="20"/>
          <w:lang w:eastAsia="en-US"/>
        </w:rPr>
        <w:t xml:space="preserve"> i </w:t>
      </w:r>
      <w:r w:rsidR="00FF33DD" w:rsidRPr="00277BEA">
        <w:rPr>
          <w:rFonts w:cs="Arial"/>
          <w:color w:val="0070C0"/>
          <w:sz w:val="20"/>
          <w:szCs w:val="20"/>
          <w:lang w:eastAsia="en-US"/>
        </w:rPr>
        <w:t>podpis osoby upoważnionej do składania oświadczenia w imieniu Wnioskodawcy/Partnera</w:t>
      </w:r>
    </w:p>
    <w:p w14:paraId="30136313" w14:textId="7F0EC5E8"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FF33DD" w:rsidRPr="00FF33DD">
        <w:rPr>
          <w:rFonts w:cs="Arial"/>
        </w:rPr>
        <w:t xml:space="preserve"> aktualnym stanem faktycznym.</w:t>
      </w:r>
    </w:p>
    <w:p w14:paraId="0E3EAEE6" w14:textId="37C385FC"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1407/2013 z dnia 18 grudnia 2013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4048E1D"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commentRangeStart w:id="26"/>
      <w:r w:rsidR="00E40F3F">
        <w:fldChar w:fldCharType="begin"/>
      </w:r>
      <w:r w:rsidR="00E40F3F">
        <w:instrText xml:space="preserve"> HYPERLINK "mailto:fst@lodzkie.pl" </w:instrText>
      </w:r>
      <w:r w:rsidR="00E40F3F">
        <w:fldChar w:fldCharType="separate"/>
      </w:r>
      <w:r w:rsidRPr="006F4B38">
        <w:rPr>
          <w:rStyle w:val="Hipercze"/>
          <w:rFonts w:cs="Arial"/>
        </w:rPr>
        <w:t>fst@lodzkie.</w:t>
      </w:r>
      <w:proofErr w:type="gramStart"/>
      <w:r w:rsidRPr="006F4B38">
        <w:rPr>
          <w:rStyle w:val="Hipercze"/>
          <w:rFonts w:cs="Arial"/>
        </w:rPr>
        <w:t>pl</w:t>
      </w:r>
      <w:r w:rsidR="00E40F3F">
        <w:rPr>
          <w:rStyle w:val="Hipercze"/>
          <w:rFonts w:cs="Arial"/>
        </w:rPr>
        <w:fldChar w:fldCharType="end"/>
      </w:r>
      <w:commentRangeEnd w:id="26"/>
      <w:r w:rsidR="006F61AF">
        <w:rPr>
          <w:rStyle w:val="Odwoaniedokomentarza"/>
          <w:szCs w:val="20"/>
        </w:rPr>
        <w:commentReference w:id="26"/>
      </w:r>
      <w:proofErr w:type="gramEnd"/>
      <w:r>
        <w:rPr>
          <w:rFonts w:cs="Arial"/>
        </w:rPr>
        <w:t xml:space="preserve"> zaktualizowanej tabeli.</w:t>
      </w:r>
    </w:p>
    <w:p w14:paraId="715EB58C" w14:textId="3553DE8D" w:rsidR="003062EA" w:rsidRPr="009547F9" w:rsidRDefault="001E58B1" w:rsidP="003062EA">
      <w:pPr>
        <w:spacing w:before="360" w:line="360" w:lineRule="auto"/>
        <w:rPr>
          <w:rFonts w:cs="Arial"/>
        </w:rPr>
      </w:pPr>
      <w:r w:rsidRPr="001E58B1">
        <w:rPr>
          <w:rFonts w:cs="Arial"/>
        </w:rPr>
        <w:lastRenderedPageBreak/>
        <w:t xml:space="preserve">B) </w:t>
      </w:r>
      <w:r w:rsidR="009547F9">
        <w:rPr>
          <w:rFonts w:cs="Arial"/>
        </w:rPr>
        <w:t xml:space="preserve">Należy przedstawić </w:t>
      </w:r>
      <w:r w:rsidRPr="00277BEA">
        <w:rPr>
          <w:rFonts w:cs="Arial"/>
          <w:u w:val="single"/>
        </w:rPr>
        <w:t xml:space="preserve">informacje niezbędne do udzielenia pomocy de </w:t>
      </w:r>
      <w:proofErr w:type="spellStart"/>
      <w:r w:rsidRPr="00277BEA">
        <w:rPr>
          <w:rFonts w:cs="Arial"/>
          <w:u w:val="single"/>
        </w:rPr>
        <w:t>minimis</w:t>
      </w:r>
      <w:proofErr w:type="spellEnd"/>
      <w:r w:rsidRPr="001E58B1">
        <w:rPr>
          <w:rFonts w:cs="Arial"/>
        </w:rPr>
        <w:t xml:space="preserve"> w formie wypełnionego </w:t>
      </w:r>
      <w:r w:rsidRPr="00277BEA">
        <w:rPr>
          <w:rFonts w:cs="Arial"/>
          <w:i/>
        </w:rPr>
        <w:t xml:space="preserve">formularza przedstawianego przy ubieganiu się o pomoc de </w:t>
      </w:r>
      <w:commentRangeStart w:id="27"/>
      <w:commentRangeStart w:id="28"/>
      <w:proofErr w:type="spellStart"/>
      <w:r w:rsidRPr="00277BEA">
        <w:rPr>
          <w:rFonts w:cs="Arial"/>
          <w:i/>
        </w:rPr>
        <w:t>minimis</w:t>
      </w:r>
      <w:commentRangeEnd w:id="27"/>
      <w:proofErr w:type="spellEnd"/>
      <w:r w:rsidR="0055552C">
        <w:rPr>
          <w:rStyle w:val="Odwoaniedokomentarza"/>
          <w:szCs w:val="20"/>
        </w:rPr>
        <w:commentReference w:id="27"/>
      </w:r>
      <w:commentRangeEnd w:id="28"/>
      <w:r w:rsidR="00AF257D">
        <w:rPr>
          <w:rStyle w:val="Odwoaniedokomentarza"/>
          <w:szCs w:val="20"/>
        </w:rPr>
        <w:commentReference w:id="28"/>
      </w:r>
      <w:r w:rsidRPr="00712373">
        <w:rPr>
          <w:rFonts w:cs="Arial"/>
        </w:rPr>
        <w:t xml:space="preserve">, stanowiącego załącznik nr 1 do Rozporządzenia Rady Ministrów z dnia 29 marca 2010 r. w sprawie zakresu informacji przedstawianych przez podmiot ubiegający się o pomoc de </w:t>
      </w:r>
      <w:proofErr w:type="spellStart"/>
      <w:r w:rsidRPr="00712373">
        <w:rPr>
          <w:rFonts w:cs="Arial"/>
        </w:rPr>
        <w:t>minimis</w:t>
      </w:r>
      <w:proofErr w:type="spellEnd"/>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3" w:history="1">
        <w:r w:rsidR="003062EA" w:rsidRPr="003062EA">
          <w:rPr>
            <w:rStyle w:val="Hipercze"/>
            <w:rFonts w:cs="Arial"/>
          </w:rPr>
          <w:t>UOKiK - Pomoc publiczna - Informacje dodatkowe - Wzory formularzy i zaświadczeń</w:t>
        </w:r>
      </w:hyperlink>
      <w:r w:rsidR="00B64274" w:rsidRPr="009547F9">
        <w:rPr>
          <w:rFonts w:cs="Arial"/>
        </w:rPr>
        <w:t xml:space="preserve">. W przypadku występowania 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70E0D42A"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podmiotu któremu ma być udzielona pomoc de </w:t>
      </w:r>
      <w:proofErr w:type="spellStart"/>
      <w:r w:rsidRPr="001E58B1">
        <w:rPr>
          <w:rFonts w:cs="Arial"/>
        </w:rPr>
        <w:t>minimis</w:t>
      </w:r>
      <w:proofErr w:type="spellEnd"/>
      <w:r w:rsidRPr="001E58B1">
        <w:rPr>
          <w:rFonts w:cs="Arial"/>
        </w:rPr>
        <w:t>”)</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t>
      </w:r>
      <w:commentRangeStart w:id="29"/>
      <w:r w:rsidRPr="001E58B1">
        <w:rPr>
          <w:rFonts w:cs="Arial"/>
        </w:rPr>
        <w:t>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5A08C3">
        <w:rPr>
          <w:rFonts w:cs="Arial"/>
        </w:rPr>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D01" w:rsidRPr="009547F9">
        <w:rPr>
          <w:rFonts w:cs="Arial"/>
          <w:b/>
        </w:rPr>
        <w:t>10</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commentRangeEnd w:id="29"/>
      <w:r w:rsidR="009A2471" w:rsidRPr="009547F9">
        <w:rPr>
          <w:rStyle w:val="Odwoaniedokomentarza"/>
          <w:szCs w:val="20"/>
        </w:rPr>
        <w:commentReference w:id="29"/>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37BD643C" w:rsidR="00551516" w:rsidRPr="009547F9" w:rsidRDefault="009547F9" w:rsidP="009547F9">
      <w:pPr>
        <w:spacing w:before="240" w:line="360" w:lineRule="auto"/>
        <w:rPr>
          <w:rFonts w:cs="Arial"/>
          <w:b/>
        </w:rPr>
      </w:pPr>
      <w:r w:rsidRPr="009547F9">
        <w:rPr>
          <w:rFonts w:cs="Arial"/>
          <w:b/>
        </w:rPr>
        <w:lastRenderedPageBreak/>
        <w:t xml:space="preserve">3.2. </w:t>
      </w:r>
      <w:r w:rsidR="00551516" w:rsidRPr="009547F9">
        <w:rPr>
          <w:rFonts w:cs="Arial"/>
          <w:b/>
        </w:rPr>
        <w:t xml:space="preserve">Pomoc de </w:t>
      </w:r>
      <w:proofErr w:type="spellStart"/>
      <w:r w:rsidR="00551516" w:rsidRPr="009547F9">
        <w:rPr>
          <w:rFonts w:cs="Arial"/>
          <w:b/>
        </w:rPr>
        <w:t>minimis</w:t>
      </w:r>
      <w:proofErr w:type="spellEnd"/>
      <w:r w:rsidR="00551516" w:rsidRPr="009547F9">
        <w:rPr>
          <w:rFonts w:cs="Arial"/>
          <w:b/>
        </w:rPr>
        <w:t xml:space="preserve"> z tytułu wykonywania usług świadczonych w ogólnym interesie gospodarczym oparta o Rozporządzenie Komisji (UE) nr 360/2012 z dnia 25 kwietnia 2012 r. w sprawie stosowania art. 107 i 108 Traktatu o funkcjonowaniu Unii Europejskiej do pomocy de </w:t>
      </w:r>
      <w:proofErr w:type="spellStart"/>
      <w:r w:rsidR="00551516" w:rsidRPr="009547F9">
        <w:rPr>
          <w:rFonts w:cs="Arial"/>
          <w:b/>
        </w:rPr>
        <w:t>minimis</w:t>
      </w:r>
      <w:proofErr w:type="spellEnd"/>
      <w:r w:rsidR="00551516" w:rsidRPr="009547F9">
        <w:rPr>
          <w:rFonts w:cs="Arial"/>
          <w:b/>
        </w:rPr>
        <w:t xml:space="preserve"> przyznawanej przedsiębiorstwom wykonującym usługi świadczone w ogólnym interesie gospodarczym.</w:t>
      </w:r>
    </w:p>
    <w:p w14:paraId="596343BF" w14:textId="42B855B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programu operacyjnego 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485D6161"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proofErr w:type="gramStart"/>
      <w:r w:rsidRPr="0043091E">
        <w:rPr>
          <w:rFonts w:cs="Arial"/>
        </w:rPr>
        <w:t>kopię</w:t>
      </w:r>
      <w:proofErr w:type="gramEnd"/>
      <w:r w:rsidRPr="0043091E">
        <w:rPr>
          <w:rFonts w:cs="Arial"/>
        </w:rPr>
        <w:t xml:space="preserve">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programu operacyjnego FEŁ2027</w:t>
      </w:r>
      <w:r w:rsidRPr="0043091E">
        <w:rPr>
          <w:rFonts w:cs="Arial"/>
        </w:rPr>
        <w:t>,</w:t>
      </w:r>
    </w:p>
    <w:p w14:paraId="0C96F299" w14:textId="14CAABC1"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proofErr w:type="gramStart"/>
      <w:r w:rsidRPr="0043091E">
        <w:rPr>
          <w:rFonts w:cs="Arial"/>
        </w:rPr>
        <w:lastRenderedPageBreak/>
        <w:t>gdy</w:t>
      </w:r>
      <w:proofErr w:type="gramEnd"/>
      <w:r w:rsidRPr="0043091E">
        <w:rPr>
          <w:rFonts w:cs="Arial"/>
        </w:rPr>
        <w:t xml:space="preserve">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programu operacyjnego FEŁ2027</w:t>
      </w:r>
      <w:r w:rsidRPr="0043091E">
        <w:rPr>
          <w:rFonts w:cs="Arial"/>
        </w:rPr>
        <w:t>, 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t>Dofinansowanie w formie pomocy</w:t>
      </w:r>
      <w:commentRangeStart w:id="30"/>
      <w:r w:rsidRPr="00956842">
        <w:rPr>
          <w:rFonts w:cs="Arial"/>
          <w:b/>
          <w:sz w:val="28"/>
          <w:szCs w:val="28"/>
          <w:u w:val="single"/>
        </w:rPr>
        <w:t xml:space="preserve"> publicznej</w:t>
      </w:r>
      <w:r w:rsidR="00D53918">
        <w:rPr>
          <w:rStyle w:val="Odwoanieprzypisudolnego"/>
          <w:b/>
          <w:sz w:val="28"/>
          <w:szCs w:val="28"/>
          <w:u w:val="single"/>
        </w:rPr>
        <w:footnoteReference w:id="5"/>
      </w:r>
      <w:r w:rsidR="006C7D01" w:rsidRPr="00956842">
        <w:rPr>
          <w:rFonts w:cs="Arial"/>
          <w:b/>
          <w:sz w:val="28"/>
          <w:szCs w:val="28"/>
          <w:u w:val="single"/>
        </w:rPr>
        <w:t xml:space="preserve">, w tym </w:t>
      </w:r>
      <w:proofErr w:type="gramStart"/>
      <w:r w:rsidR="006C7D01" w:rsidRPr="00956842">
        <w:rPr>
          <w:rFonts w:cs="Arial"/>
          <w:b/>
          <w:sz w:val="28"/>
          <w:szCs w:val="28"/>
          <w:u w:val="single"/>
        </w:rPr>
        <w:t>rekompensata</w:t>
      </w:r>
      <w:r w:rsidR="00956842" w:rsidRPr="00956842">
        <w:rPr>
          <w:rFonts w:cs="Arial"/>
          <w:b/>
          <w:sz w:val="28"/>
          <w:szCs w:val="28"/>
          <w:u w:val="single"/>
        </w:rPr>
        <w:t xml:space="preserve"> </w:t>
      </w:r>
      <w:r w:rsidRPr="00956842">
        <w:rPr>
          <w:rFonts w:cs="Arial"/>
          <w:b/>
          <w:sz w:val="28"/>
          <w:szCs w:val="28"/>
          <w:u w:val="single"/>
        </w:rPr>
        <w:t xml:space="preserve"> </w:t>
      </w:r>
      <w:commentRangeEnd w:id="30"/>
      <w:r w:rsidR="00D53918">
        <w:rPr>
          <w:rStyle w:val="Odwoaniedokomentarza"/>
          <w:szCs w:val="20"/>
        </w:rPr>
        <w:commentReference w:id="30"/>
      </w:r>
      <w:r w:rsidRPr="00956842">
        <w:rPr>
          <w:rFonts w:cs="Arial"/>
          <w:b/>
          <w:sz w:val="28"/>
          <w:szCs w:val="28"/>
          <w:u w:val="single"/>
        </w:rPr>
        <w:t>(jeśli</w:t>
      </w:r>
      <w:proofErr w:type="gramEnd"/>
      <w:r w:rsidRPr="00956842">
        <w:rPr>
          <w:rFonts w:cs="Arial"/>
          <w:b/>
          <w:sz w:val="28"/>
          <w:szCs w:val="28"/>
          <w:u w:val="single"/>
        </w:rPr>
        <w:t xml:space="preserve"> </w:t>
      </w:r>
      <w:commentRangeStart w:id="31"/>
      <w:commentRangeStart w:id="32"/>
      <w:r w:rsidRPr="00956842">
        <w:rPr>
          <w:rFonts w:cs="Arial"/>
          <w:b/>
          <w:sz w:val="28"/>
          <w:szCs w:val="28"/>
          <w:u w:val="single"/>
        </w:rPr>
        <w:t>dotyczy</w:t>
      </w:r>
      <w:commentRangeEnd w:id="31"/>
      <w:r w:rsidR="00F56614">
        <w:rPr>
          <w:rStyle w:val="Odwoaniedokomentarza"/>
          <w:szCs w:val="20"/>
        </w:rPr>
        <w:commentReference w:id="31"/>
      </w:r>
      <w:commentRangeEnd w:id="32"/>
      <w:r w:rsidR="00420187">
        <w:rPr>
          <w:rStyle w:val="Odwoaniedokomentarza"/>
          <w:szCs w:val="20"/>
        </w:rPr>
        <w:commentReference w:id="32"/>
      </w:r>
      <w:r w:rsidRPr="00956842">
        <w:rPr>
          <w:rFonts w:cs="Arial"/>
          <w:b/>
          <w:sz w:val="28"/>
          <w:szCs w:val="28"/>
          <w:u w:val="single"/>
        </w:rPr>
        <w:t>).</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w:t>
      </w:r>
      <w:commentRangeStart w:id="33"/>
      <w:commentRangeStart w:id="34"/>
      <w:r w:rsidR="003A78A8">
        <w:rPr>
          <w:rFonts w:cs="Arial"/>
        </w:rPr>
        <w:t>w części E. Budżet projektu, Limity</w:t>
      </w:r>
      <w:commentRangeEnd w:id="33"/>
      <w:r w:rsidR="00AA4D42">
        <w:rPr>
          <w:rStyle w:val="Odwoaniedokomentarza"/>
          <w:szCs w:val="20"/>
        </w:rPr>
        <w:commentReference w:id="33"/>
      </w:r>
      <w:commentRangeEnd w:id="34"/>
      <w:r w:rsidR="00420187">
        <w:rPr>
          <w:rStyle w:val="Odwoaniedokomentarza"/>
          <w:szCs w:val="20"/>
        </w:rPr>
        <w:commentReference w:id="34"/>
      </w:r>
      <w:r w:rsidR="003A78A8">
        <w:rPr>
          <w:rFonts w:cs="Arial"/>
        </w:rPr>
        <w:t xml:space="preserve">)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126079AA"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IZ </w:t>
      </w:r>
      <w:r w:rsidR="00106613">
        <w:rPr>
          <w:rFonts w:cs="Arial"/>
        </w:rPr>
        <w:t>FEŁ2027</w:t>
      </w:r>
      <w:r w:rsidRPr="001E58B1">
        <w:rPr>
          <w:rFonts w:cs="Arial"/>
        </w:rPr>
        <w:t xml:space="preserve"> do zweryfikowania czy możliwe jest udzielenie pomocy publicznej w oparciu 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39946B32" w:rsidR="00712373" w:rsidRPr="0043091E" w:rsidRDefault="001E58B1" w:rsidP="009547F9">
      <w:pPr>
        <w:spacing w:before="120" w:line="360" w:lineRule="auto"/>
        <w:rPr>
          <w:rFonts w:cs="Arial"/>
        </w:rPr>
      </w:pPr>
      <w:r w:rsidRPr="001E58B1">
        <w:rPr>
          <w:rFonts w:cs="Arial"/>
        </w:rPr>
        <w:lastRenderedPageBreak/>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commentRangeStart w:id="35"/>
      <w:commentRangeStart w:id="36"/>
      <w:r w:rsidRPr="00277BEA">
        <w:rPr>
          <w:rFonts w:cs="Arial"/>
          <w:i/>
        </w:rPr>
        <w:t>formularz</w:t>
      </w:r>
      <w:r w:rsidR="00712373" w:rsidRPr="00277BEA">
        <w:rPr>
          <w:rFonts w:cs="Arial"/>
          <w:i/>
        </w:rPr>
        <w:t>a</w:t>
      </w:r>
      <w:commentRangeEnd w:id="35"/>
      <w:r w:rsidR="0085626F">
        <w:rPr>
          <w:rStyle w:val="Odwoaniedokomentarza"/>
          <w:szCs w:val="20"/>
        </w:rPr>
        <w:commentReference w:id="35"/>
      </w:r>
      <w:commentRangeEnd w:id="36"/>
      <w:r w:rsidR="00551516">
        <w:rPr>
          <w:rStyle w:val="Odwoaniedokomentarza"/>
          <w:szCs w:val="20"/>
        </w:rPr>
        <w:commentReference w:id="36"/>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29 marca 2010 r. w sprawie 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4"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139B0557"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9547F9" w:rsidRDefault="001E58B1" w:rsidP="00277BEA">
      <w:pPr>
        <w:spacing w:before="240" w:after="480" w:line="360" w:lineRule="auto"/>
        <w:rPr>
          <w:rFonts w:cs="Arial"/>
          <w:b/>
          <w:color w:val="0070C0"/>
        </w:rPr>
      </w:pPr>
      <w:r w:rsidRPr="009547F9">
        <w:rPr>
          <w:rFonts w:cs="Arial"/>
          <w:b/>
          <w:color w:val="0070C0"/>
        </w:rPr>
        <w:t>Jestem świadomy odpowiedzialności karnej za złożenie fałszywych oświadczeń</w:t>
      </w:r>
    </w:p>
    <w:p w14:paraId="666CA05C" w14:textId="4DC0DA7B" w:rsidR="001E58B1" w:rsidRPr="009547F9" w:rsidRDefault="001E58B1" w:rsidP="00277BEA">
      <w:pPr>
        <w:spacing w:before="240" w:line="360" w:lineRule="auto"/>
        <w:rPr>
          <w:rFonts w:cs="Arial"/>
          <w:color w:val="0070C0"/>
        </w:rPr>
      </w:pPr>
      <w:r w:rsidRPr="009547F9">
        <w:rPr>
          <w:rFonts w:cs="Arial"/>
          <w:color w:val="0070C0"/>
        </w:rPr>
        <w:t>…………………………………………………………………………………..</w:t>
      </w:r>
    </w:p>
    <w:p w14:paraId="5AE6EF80" w14:textId="0FE41277" w:rsidR="001E58B1" w:rsidRPr="009547F9" w:rsidRDefault="001E58B1" w:rsidP="001E58B1">
      <w:pPr>
        <w:spacing w:line="360" w:lineRule="auto"/>
        <w:rPr>
          <w:rFonts w:cs="Arial"/>
          <w:color w:val="0070C0"/>
          <w:sz w:val="18"/>
          <w:szCs w:val="18"/>
        </w:rPr>
      </w:pPr>
      <w:proofErr w:type="gramStart"/>
      <w:r w:rsidRPr="009547F9">
        <w:rPr>
          <w:rFonts w:cs="Arial"/>
          <w:color w:val="0070C0"/>
          <w:sz w:val="18"/>
          <w:szCs w:val="18"/>
        </w:rPr>
        <w:t>data</w:t>
      </w:r>
      <w:proofErr w:type="gramEnd"/>
      <w:r w:rsidRPr="009547F9">
        <w:rPr>
          <w:rFonts w:cs="Arial"/>
          <w:color w:val="0070C0"/>
          <w:sz w:val="18"/>
          <w:szCs w:val="18"/>
        </w:rPr>
        <w:t xml:space="preserve"> i podpis/podpisy osób uprawnionych do reprezentacji </w:t>
      </w:r>
      <w:commentRangeStart w:id="37"/>
      <w:r w:rsidRPr="009547F9">
        <w:rPr>
          <w:rFonts w:cs="Arial"/>
          <w:color w:val="0070C0"/>
          <w:sz w:val="18"/>
          <w:szCs w:val="18"/>
        </w:rPr>
        <w:t>Wnioskodawcy</w:t>
      </w:r>
      <w:commentRangeEnd w:id="37"/>
      <w:r w:rsidR="007C52C0" w:rsidRPr="009547F9">
        <w:rPr>
          <w:rStyle w:val="Odwoaniedokomentarza"/>
          <w:color w:val="0070C0"/>
          <w:szCs w:val="20"/>
        </w:rPr>
        <w:commentReference w:id="37"/>
      </w:r>
      <w:r w:rsidR="00EC149E" w:rsidRPr="009547F9">
        <w:rPr>
          <w:rFonts w:cs="Arial"/>
          <w:color w:val="0070C0"/>
          <w:sz w:val="18"/>
          <w:szCs w:val="18"/>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34C574B7"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(w części E. Budżet projektu, Limity</w:t>
      </w:r>
      <w:bookmarkStart w:id="38" w:name="_GoBack"/>
      <w:bookmarkEnd w:id="38"/>
      <w:r w:rsidR="0043091E">
        <w:rPr>
          <w:rFonts w:cs="Arial"/>
        </w:rPr>
        <w:t xml:space="preserve">) </w:t>
      </w:r>
      <w:r w:rsidRPr="00551516">
        <w:rPr>
          <w:rFonts w:cs="Arial"/>
          <w:lang w:eastAsia="en-US"/>
        </w:rPr>
        <w:t xml:space="preserve">należy wskazać podstawę prawną, w oparciu o którą Wnioskodawca ubiega się o dofinansowanie z </w:t>
      </w:r>
      <w:r w:rsidR="00D540CA">
        <w:rPr>
          <w:rFonts w:cs="Arial"/>
          <w:lang w:eastAsia="en-US"/>
        </w:rPr>
        <w:t>programu operacyjnego FEŁ2027</w:t>
      </w:r>
      <w:r w:rsidRPr="00551516">
        <w:rPr>
          <w:rFonts w:cs="Arial"/>
          <w:lang w:eastAsia="en-US"/>
        </w:rPr>
        <w:t xml:space="preserve"> jako elementu rekompensaty w usługach świadczonych w ogólnym interesie gospodarczym (UOIG) oraz wydatki objęte pomocą. W ramach niniejszego </w:t>
      </w:r>
      <w:r w:rsidRPr="00551516">
        <w:rPr>
          <w:rFonts w:cs="Arial"/>
          <w:lang w:eastAsia="en-US"/>
        </w:rPr>
        <w:lastRenderedPageBreak/>
        <w:t xml:space="preserve">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operacyjnego 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proofErr w:type="gramStart"/>
      <w:r w:rsidRPr="00D540CA">
        <w:rPr>
          <w:rFonts w:cs="Arial"/>
          <w:lang w:eastAsia="en-US"/>
        </w:rPr>
        <w:t>umowę</w:t>
      </w:r>
      <w:proofErr w:type="gramEnd"/>
      <w:r w:rsidRPr="00D540CA">
        <w:rPr>
          <w:rFonts w:cs="Arial"/>
          <w:lang w:eastAsia="en-US"/>
        </w:rPr>
        <w:t xml:space="preserve"> o świadczenie UOIG (w tym akt na podstawie którego dany samorządowy zakład budżetowy został utworzony oraz odpowiedni akt prawa wewnętrznego określający zakres obowiązku świadczenia UOIG np. statut) </w:t>
      </w:r>
    </w:p>
    <w:p w14:paraId="25A27730" w14:textId="25649DC0" w:rsidR="00551516" w:rsidRPr="00D540CA" w:rsidRDefault="00551516" w:rsidP="00D540CA">
      <w:pPr>
        <w:pStyle w:val="Akapitzlist"/>
        <w:numPr>
          <w:ilvl w:val="0"/>
          <w:numId w:val="33"/>
        </w:numPr>
        <w:spacing w:before="360" w:after="120" w:line="360" w:lineRule="auto"/>
        <w:ind w:left="284" w:hanging="284"/>
        <w:rPr>
          <w:rFonts w:cs="Arial"/>
          <w:lang w:eastAsia="en-US"/>
        </w:rPr>
      </w:pPr>
      <w:proofErr w:type="gramStart"/>
      <w:r w:rsidRPr="00D540CA">
        <w:rPr>
          <w:rFonts w:cs="Arial"/>
          <w:lang w:eastAsia="en-US"/>
        </w:rPr>
        <w:lastRenderedPageBreak/>
        <w:t>model</w:t>
      </w:r>
      <w:proofErr w:type="gramEnd"/>
      <w:r w:rsidRPr="00D540CA">
        <w:rPr>
          <w:rFonts w:cs="Arial"/>
          <w:lang w:eastAsia="en-US"/>
        </w:rPr>
        <w:t xml:space="preserve">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programu operacyjnego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proofErr w:type="gramStart"/>
      <w:r w:rsidRPr="00D540CA">
        <w:rPr>
          <w:rFonts w:cs="Arial"/>
          <w:lang w:eastAsia="en-US"/>
        </w:rPr>
        <w:t>umowę</w:t>
      </w:r>
      <w:proofErr w:type="gramEnd"/>
      <w:r w:rsidRPr="00D540CA">
        <w:rPr>
          <w:rFonts w:cs="Arial"/>
          <w:lang w:eastAsia="en-US"/>
        </w:rPr>
        <w:t xml:space="preserve"> o świadczenie UOIG (w tym uchwałę o utworzeniu spółki, umowę spółki, umowę wykonawczą, regulamin/statut) </w:t>
      </w:r>
    </w:p>
    <w:p w14:paraId="64C32D19" w14:textId="2A8C52DB" w:rsidR="00551516" w:rsidRDefault="00551516" w:rsidP="00D540CA">
      <w:pPr>
        <w:pStyle w:val="Akapitzlist"/>
        <w:numPr>
          <w:ilvl w:val="0"/>
          <w:numId w:val="34"/>
        </w:numPr>
        <w:spacing w:after="120" w:line="360" w:lineRule="auto"/>
        <w:ind w:left="284" w:hanging="284"/>
        <w:contextualSpacing w:val="0"/>
        <w:rPr>
          <w:rFonts w:cs="Arial"/>
          <w:lang w:eastAsia="en-US"/>
        </w:rPr>
      </w:pPr>
      <w:proofErr w:type="gramStart"/>
      <w:r w:rsidRPr="00D540CA">
        <w:rPr>
          <w:rFonts w:cs="Arial"/>
          <w:lang w:eastAsia="en-US"/>
        </w:rPr>
        <w:t>model</w:t>
      </w:r>
      <w:proofErr w:type="gramEnd"/>
      <w:r w:rsidRPr="00D540CA">
        <w:rPr>
          <w:rFonts w:cs="Arial"/>
          <w:lang w:eastAsia="en-US"/>
        </w:rPr>
        <w:t xml:space="preserve"> finansowy wykazujący, iż w wyniku otrzymania przez spółkę komunalną środków z </w:t>
      </w:r>
      <w:r w:rsidR="00D540CA">
        <w:rPr>
          <w:rFonts w:cs="Arial"/>
          <w:lang w:eastAsia="en-US"/>
        </w:rPr>
        <w:t>programu operacyjnego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proofErr w:type="gramStart"/>
      <w:r w:rsidRPr="00D540CA">
        <w:rPr>
          <w:rFonts w:cs="Arial"/>
          <w:lang w:eastAsia="en-US"/>
        </w:rPr>
        <w:t>zasady</w:t>
      </w:r>
      <w:proofErr w:type="gramEnd"/>
      <w:r w:rsidRPr="00D540CA">
        <w:rPr>
          <w:rFonts w:cs="Arial"/>
          <w:lang w:eastAsia="en-US"/>
        </w:rPr>
        <w:t xml:space="preserve">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proofErr w:type="gramStart"/>
      <w:r w:rsidRPr="005E4E65">
        <w:rPr>
          <w:rFonts w:cs="Arial"/>
          <w:lang w:eastAsia="en-US"/>
        </w:rPr>
        <w:t>zasady</w:t>
      </w:r>
      <w:proofErr w:type="gramEnd"/>
      <w:r w:rsidRPr="005E4E65">
        <w:rPr>
          <w:rFonts w:cs="Arial"/>
          <w:lang w:eastAsia="en-US"/>
        </w:rPr>
        <w:t xml:space="preserve">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lastRenderedPageBreak/>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Gdy Wnioskodawcą jest jednostka samorządu terytorialnego, która powierzyła wykonywanie UOIG przedsiębiorcy zewnętrznemu lub wewnętrznemu, ale wybranemu w trybie przetargu, lub Wnioskodawcą jest sam przedsiębiorca, należy dołączyć</w:t>
      </w:r>
      <w:r w:rsidR="005E4E65" w:rsidRPr="005E4E65">
        <w:rPr>
          <w:rFonts w:cs="Arial"/>
          <w:b/>
          <w:lang w:eastAsia="en-US"/>
        </w:rPr>
        <w:t>:</w:t>
      </w:r>
    </w:p>
    <w:p w14:paraId="564C93AE" w14:textId="6B7DC262" w:rsidR="00551516" w:rsidRPr="005E4E65" w:rsidRDefault="005E4E65" w:rsidP="005E4E65">
      <w:pPr>
        <w:pStyle w:val="Akapitzlist"/>
        <w:numPr>
          <w:ilvl w:val="0"/>
          <w:numId w:val="37"/>
        </w:numPr>
        <w:spacing w:before="360" w:after="120" w:line="360" w:lineRule="auto"/>
        <w:ind w:left="0" w:firstLine="0"/>
        <w:rPr>
          <w:rFonts w:cs="Arial"/>
          <w:lang w:eastAsia="en-US"/>
        </w:rPr>
      </w:pPr>
      <w:proofErr w:type="gramStart"/>
      <w:r w:rsidRPr="005E4E65">
        <w:rPr>
          <w:rFonts w:cs="Arial"/>
          <w:lang w:eastAsia="en-US"/>
        </w:rPr>
        <w:t>umowę</w:t>
      </w:r>
      <w:proofErr w:type="gramEnd"/>
      <w:r w:rsidRPr="005E4E65">
        <w:rPr>
          <w:rFonts w:cs="Arial"/>
          <w:lang w:eastAsia="en-US"/>
        </w:rPr>
        <w:t xml:space="preserve">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programu operacyjnego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196C6C91" w:rsidR="00551516" w:rsidRPr="005E4E65" w:rsidRDefault="00551516" w:rsidP="005E4E65">
      <w:pPr>
        <w:pStyle w:val="Akapitzlist"/>
        <w:numPr>
          <w:ilvl w:val="0"/>
          <w:numId w:val="37"/>
        </w:numPr>
        <w:spacing w:before="120" w:after="120" w:line="360" w:lineRule="auto"/>
        <w:ind w:left="0" w:firstLine="0"/>
        <w:rPr>
          <w:rFonts w:cs="Arial"/>
          <w:lang w:eastAsia="en-US"/>
        </w:rPr>
      </w:pPr>
      <w:proofErr w:type="gramStart"/>
      <w:r w:rsidRPr="005E4E65">
        <w:rPr>
          <w:rFonts w:cs="Arial"/>
          <w:lang w:eastAsia="en-US"/>
        </w:rPr>
        <w:t>doku</w:t>
      </w:r>
      <w:r w:rsidR="005E4E65">
        <w:rPr>
          <w:rFonts w:cs="Arial"/>
          <w:lang w:eastAsia="en-US"/>
        </w:rPr>
        <w:t>ment</w:t>
      </w:r>
      <w:proofErr w:type="gramEnd"/>
      <w:r w:rsidR="005E4E65">
        <w:rPr>
          <w:rFonts w:cs="Arial"/>
          <w:lang w:eastAsia="en-US"/>
        </w:rPr>
        <w:t xml:space="preserve">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programu operacyjnego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lastRenderedPageBreak/>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5D6F29" w:rsidRDefault="00551516" w:rsidP="00551516">
      <w:pPr>
        <w:spacing w:before="240" w:after="480" w:line="360" w:lineRule="auto"/>
        <w:rPr>
          <w:rFonts w:cs="Arial"/>
          <w:b/>
          <w:color w:val="0070C0"/>
        </w:rPr>
      </w:pPr>
      <w:r w:rsidRPr="005D6F29">
        <w:rPr>
          <w:rFonts w:cs="Arial"/>
          <w:b/>
          <w:color w:val="0070C0"/>
        </w:rPr>
        <w:t>Jestem świadomy odpowiedzialności karnej za złożenie fałszywych oświadczeń</w:t>
      </w:r>
    </w:p>
    <w:p w14:paraId="41BDB116" w14:textId="77777777" w:rsidR="00551516" w:rsidRPr="005D6F29" w:rsidRDefault="00551516" w:rsidP="00551516">
      <w:pPr>
        <w:spacing w:before="240" w:line="360" w:lineRule="auto"/>
        <w:rPr>
          <w:rFonts w:cs="Arial"/>
          <w:color w:val="0070C0"/>
        </w:rPr>
      </w:pPr>
      <w:r w:rsidRPr="005D6F29">
        <w:rPr>
          <w:rFonts w:cs="Arial"/>
          <w:color w:val="0070C0"/>
        </w:rPr>
        <w:t>…………………………………………………………………………………..</w:t>
      </w:r>
    </w:p>
    <w:p w14:paraId="253F6D83" w14:textId="77777777" w:rsidR="00551516" w:rsidRPr="005D6F29" w:rsidRDefault="00551516" w:rsidP="00551516">
      <w:pPr>
        <w:spacing w:line="360" w:lineRule="auto"/>
        <w:rPr>
          <w:rFonts w:cs="Arial"/>
          <w:color w:val="0070C0"/>
          <w:sz w:val="18"/>
          <w:szCs w:val="18"/>
        </w:rPr>
      </w:pPr>
      <w:proofErr w:type="gramStart"/>
      <w:r w:rsidRPr="005D6F29">
        <w:rPr>
          <w:rFonts w:cs="Arial"/>
          <w:color w:val="0070C0"/>
          <w:sz w:val="18"/>
          <w:szCs w:val="18"/>
        </w:rPr>
        <w:t>data</w:t>
      </w:r>
      <w:proofErr w:type="gramEnd"/>
      <w:r w:rsidRPr="005D6F29">
        <w:rPr>
          <w:rFonts w:cs="Arial"/>
          <w:color w:val="0070C0"/>
          <w:sz w:val="18"/>
          <w:szCs w:val="18"/>
        </w:rPr>
        <w:t xml:space="preserve"> i podpis/podpisy osób uprawnionych do reprezentacji </w:t>
      </w:r>
      <w:commentRangeStart w:id="39"/>
      <w:r w:rsidRPr="005D6F29">
        <w:rPr>
          <w:rFonts w:cs="Arial"/>
          <w:color w:val="0070C0"/>
          <w:sz w:val="18"/>
          <w:szCs w:val="18"/>
        </w:rPr>
        <w:t>Wnioskodawcy</w:t>
      </w:r>
      <w:commentRangeEnd w:id="39"/>
      <w:r w:rsidRPr="005D6F29">
        <w:rPr>
          <w:rStyle w:val="Odwoaniedokomentarza"/>
          <w:color w:val="0070C0"/>
          <w:szCs w:val="20"/>
        </w:rPr>
        <w:commentReference w:id="39"/>
      </w:r>
      <w:r w:rsidRPr="005D6F29">
        <w:rPr>
          <w:rFonts w:cs="Arial"/>
          <w:color w:val="0070C0"/>
          <w:sz w:val="18"/>
          <w:szCs w:val="18"/>
        </w:rPr>
        <w:t>/Partnera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agdalena Krupińska" w:date="2023-05-30T14:15:00Z" w:initials="MK">
    <w:p w14:paraId="447B98BF" w14:textId="2F0A9E3B" w:rsidR="00EB181C" w:rsidRDefault="00EB181C">
      <w:pPr>
        <w:pStyle w:val="Tekstkomentarza"/>
      </w:pPr>
      <w:r>
        <w:rPr>
          <w:rStyle w:val="Odwoaniedokomentarza"/>
        </w:rPr>
        <w:annotationRef/>
      </w:r>
      <w:r>
        <w:t xml:space="preserve">Rozumiem, iż gdzieś jest zapis iż </w:t>
      </w:r>
      <w:r w:rsidRPr="00376683">
        <w:t>W przypadku projektu partnerskiego niniejszy załącznik przedkłada także każdy z partnerów</w:t>
      </w:r>
      <w:r>
        <w:t>? Jeśli nie to trzeba dodać.</w:t>
      </w:r>
    </w:p>
    <w:p w14:paraId="042875B9" w14:textId="441A1E86" w:rsidR="00EB181C" w:rsidRDefault="00EB181C">
      <w:pPr>
        <w:pStyle w:val="Tekstkomentarza"/>
      </w:pPr>
      <w:r>
        <w:t>W projekcie partnerskim każdy z partnerów może otrzymywać pomoc na część projektu realizowaną przez siebie lub któryś z partnerów może mieć pomoc a inny nie.</w:t>
      </w:r>
    </w:p>
  </w:comment>
  <w:comment w:id="1" w:author="Aleksandra Świątek" w:date="2023-06-02T07:52:00Z" w:initials="AŚ">
    <w:p w14:paraId="51CE5250" w14:textId="3E2ED27F" w:rsidR="00EB181C" w:rsidRDefault="00EB181C">
      <w:pPr>
        <w:pStyle w:val="Tekstkomentarza"/>
      </w:pPr>
      <w:r>
        <w:rPr>
          <w:rStyle w:val="Odwoaniedokomentarza"/>
        </w:rPr>
        <w:annotationRef/>
      </w:r>
      <w:r>
        <w:t>Zapis został ujęty w Instrukcji wypełniania wniosku</w:t>
      </w:r>
    </w:p>
  </w:comment>
  <w:comment w:id="2" w:author="Magdalena Krupińska" w:date="2023-06-01T08:53:00Z" w:initials="MK">
    <w:p w14:paraId="672A66D4" w14:textId="066885F1" w:rsidR="00EB181C" w:rsidRDefault="00EB181C">
      <w:pPr>
        <w:pStyle w:val="Tekstkomentarza"/>
      </w:pPr>
      <w:r>
        <w:rPr>
          <w:rStyle w:val="Odwoaniedokomentarza"/>
        </w:rPr>
        <w:annotationRef/>
      </w:r>
      <w:proofErr w:type="gramStart"/>
      <w:r>
        <w:t>Dodać  „/Partnera</w:t>
      </w:r>
      <w:proofErr w:type="gramEnd"/>
      <w:r>
        <w:t>”</w:t>
      </w:r>
    </w:p>
  </w:comment>
  <w:comment w:id="3" w:author="Magdalena Krupińska" w:date="2023-05-30T14:23:00Z" w:initials="MK">
    <w:p w14:paraId="4CE89BEC" w14:textId="77777777" w:rsidR="00EB181C" w:rsidRDefault="00EB181C" w:rsidP="00AF257D">
      <w:pPr>
        <w:pStyle w:val="Tekstkomentarza"/>
      </w:pPr>
      <w:r>
        <w:rPr>
          <w:rStyle w:val="Odwoaniedokomentarza"/>
        </w:rPr>
        <w:annotationRef/>
      </w:r>
      <w:r>
        <w:t>Zapis lepiej przenieść pod oświadczenie poniżej. Inaczej wnioskodawca go przeczyta i może nie zauważyć już prośby o podpisanie oświadczenia.</w:t>
      </w:r>
    </w:p>
  </w:comment>
  <w:comment w:id="4" w:author="Magdalena Krupińska" w:date="2023-06-01T08:57:00Z" w:initials="MK">
    <w:p w14:paraId="01BEF2C1" w14:textId="5A331DC5" w:rsidR="00EB181C" w:rsidRDefault="00EB181C">
      <w:pPr>
        <w:pStyle w:val="Tekstkomentarza"/>
      </w:pPr>
      <w:r>
        <w:rPr>
          <w:rStyle w:val="Odwoaniedokomentarza"/>
        </w:rPr>
        <w:annotationRef/>
      </w:r>
      <w:r>
        <w:t xml:space="preserve">To jest „obszar mieszany” gdzie może dochodzić zarówno do prowadzenia działalności gospodarczej jak i do realizacji prerogatyw państwa. Nie można więc tych </w:t>
      </w:r>
      <w:proofErr w:type="spellStart"/>
      <w:r>
        <w:t>obszatów</w:t>
      </w:r>
      <w:proofErr w:type="spellEnd"/>
      <w:r>
        <w:t xml:space="preserve"> wyłączyć a priori. To Wnioskodawca będzie musiał udowodnić że w danym obszarze nie ma pomocy, albo wyjdzie mu że pomoc jest. Zapis o ochronie zdrowia i edukacji do usunięcia.</w:t>
      </w:r>
    </w:p>
  </w:comment>
  <w:comment w:id="5" w:author="Aleksandra Świątek" w:date="2023-06-02T07:52:00Z" w:initials="AŚ">
    <w:p w14:paraId="272B5991" w14:textId="60ACBA80" w:rsidR="00EB181C" w:rsidRDefault="00EB181C">
      <w:pPr>
        <w:pStyle w:val="Tekstkomentarza"/>
      </w:pPr>
      <w:r>
        <w:rPr>
          <w:rStyle w:val="Odwoaniedokomentarza"/>
        </w:rPr>
        <w:annotationRef/>
      </w:r>
      <w:r>
        <w:t>Zastosowano się do komentarza</w:t>
      </w:r>
    </w:p>
  </w:comment>
  <w:comment w:id="7" w:author="Magdalena Krupińska" w:date="2023-06-01T09:18:00Z" w:initials="MK">
    <w:p w14:paraId="6F9C9414" w14:textId="277850D6" w:rsidR="00EB181C" w:rsidRDefault="00EB181C">
      <w:pPr>
        <w:pStyle w:val="Tekstkomentarza"/>
      </w:pPr>
      <w:r>
        <w:rPr>
          <w:rStyle w:val="Odwoaniedokomentarza"/>
        </w:rPr>
        <w:annotationRef/>
      </w:r>
      <w:r>
        <w:t>Zapis do zmiany jeśli w naborach będą też inne formy dofinansowania niż dotacja.</w:t>
      </w:r>
    </w:p>
  </w:comment>
  <w:comment w:id="8" w:author="Agnieszka Adamczewska" w:date="2023-06-05T12:21:00Z" w:initials="AA">
    <w:p w14:paraId="545392A2" w14:textId="11E0AE9C" w:rsidR="00420187" w:rsidRDefault="00420187">
      <w:pPr>
        <w:pStyle w:val="Tekstkomentarza"/>
      </w:pPr>
      <w:r>
        <w:rPr>
          <w:rStyle w:val="Odwoaniedokomentarza"/>
        </w:rPr>
        <w:annotationRef/>
      </w:r>
      <w:r>
        <w:t>Uwzględniono wszystkie formy wsparcia</w:t>
      </w:r>
    </w:p>
  </w:comment>
  <w:comment w:id="6" w:author="Agnieszka Adamczewska" w:date="2023-06-02T13:23:00Z" w:initials="AA">
    <w:p w14:paraId="1B757378" w14:textId="0D1872B0" w:rsidR="00EB181C" w:rsidRDefault="00EB181C">
      <w:pPr>
        <w:pStyle w:val="Tekstkomentarza"/>
      </w:pPr>
      <w:r>
        <w:rPr>
          <w:rStyle w:val="Odwoaniedokomentarza"/>
        </w:rPr>
        <w:annotationRef/>
      </w:r>
      <w:r>
        <w:t>Magda – czy taki zapis będzie ok?</w:t>
      </w:r>
    </w:p>
  </w:comment>
  <w:comment w:id="9" w:author="Agnieszka Adamcz" w:date="2023-06-03T18:08:00Z" w:initials="AA">
    <w:p w14:paraId="62DDBFB9" w14:textId="1ECB8315" w:rsidR="00EB181C" w:rsidRDefault="00EB181C" w:rsidP="00EB181C">
      <w:pPr>
        <w:pStyle w:val="Tekstkomentarza"/>
      </w:pPr>
      <w:r>
        <w:rPr>
          <w:rStyle w:val="Odwoaniedokomentarza"/>
        </w:rPr>
        <w:annotationRef/>
      </w:r>
    </w:p>
  </w:comment>
  <w:comment w:id="10" w:author="Aleksandra Świątek" w:date="2023-06-05T10:50:00Z" w:initials="AŚ">
    <w:p w14:paraId="0DCA3C68" w14:textId="23B82900" w:rsidR="00402B70" w:rsidRDefault="00402B70">
      <w:pPr>
        <w:pStyle w:val="Tekstkomentarza"/>
      </w:pPr>
      <w:r>
        <w:rPr>
          <w:rStyle w:val="Odwoaniedokomentarza"/>
        </w:rPr>
        <w:annotationRef/>
      </w:r>
      <w:r w:rsidR="00D32584">
        <w:t xml:space="preserve">Pytanie do p. Magdy : skoro nie ma żadnego „nowego”, komunikatu Komisji w zakresie rekompensaty i cały czas obowiązują nas przesłanki z wyroku </w:t>
      </w:r>
      <w:proofErr w:type="spellStart"/>
      <w:r w:rsidR="00D32584">
        <w:t>Altmark</w:t>
      </w:r>
      <w:proofErr w:type="spellEnd"/>
      <w:r w:rsidR="00D32584">
        <w:t xml:space="preserve"> to możemy posiłkować się w odniesieniu do rekompensaty dokumentami z poprzedniej perspektywy? </w:t>
      </w:r>
    </w:p>
  </w:comment>
  <w:comment w:id="14" w:author="Magdalena Krupińska" w:date="2023-06-01T08:52:00Z" w:initials="MK">
    <w:p w14:paraId="0090E606" w14:textId="77777777" w:rsidR="00EB181C" w:rsidRDefault="00EB181C" w:rsidP="00983E17">
      <w:pPr>
        <w:pStyle w:val="Tekstkomentarza"/>
      </w:pPr>
      <w:r>
        <w:rPr>
          <w:rStyle w:val="Odwoaniedokomentarza"/>
        </w:rPr>
        <w:annotationRef/>
      </w:r>
      <w:proofErr w:type="gramStart"/>
      <w:r>
        <w:t>Dodać  „/Partnera</w:t>
      </w:r>
      <w:proofErr w:type="gramEnd"/>
      <w:r>
        <w:t>”</w:t>
      </w:r>
    </w:p>
  </w:comment>
  <w:comment w:id="15" w:author="Agata Kiszałkiewicz" w:date="2023-05-30T13:08:00Z" w:initials="AK">
    <w:p w14:paraId="6213127C" w14:textId="0C1229D2" w:rsidR="00EB181C" w:rsidRDefault="00EB181C">
      <w:pPr>
        <w:pStyle w:val="Tekstkomentarza"/>
      </w:pPr>
      <w:r>
        <w:rPr>
          <w:rStyle w:val="Odwoaniedokomentarza"/>
        </w:rPr>
        <w:annotationRef/>
      </w:r>
    </w:p>
    <w:p w14:paraId="68466A1E" w14:textId="402E9217" w:rsidR="00EB181C" w:rsidRDefault="00EB181C">
      <w:pPr>
        <w:pStyle w:val="Tekstkomentarza"/>
      </w:pPr>
      <w:r>
        <w:t>Proponujemy zapis:</w:t>
      </w:r>
    </w:p>
    <w:p w14:paraId="343DA5F3" w14:textId="6E6F0377" w:rsidR="00EB181C" w:rsidRDefault="00EB181C" w:rsidP="004D3B73">
      <w:pPr>
        <w:rPr>
          <w:rStyle w:val="markedcontent"/>
          <w:rFonts w:cs="Arial"/>
          <w:sz w:val="31"/>
          <w:szCs w:val="31"/>
        </w:rPr>
      </w:pPr>
      <w:r>
        <w:t xml:space="preserve">„W przypadku, w którym infrastruktura użytkowana jest zarówno do działalności gospodarczej jak i niegospodarczej, użytkowanie infrastruktury do celów gospodarczych można </w:t>
      </w:r>
      <w:r>
        <w:rPr>
          <w:rStyle w:val="markedcontent"/>
          <w:rFonts w:cs="Arial"/>
          <w:sz w:val="31"/>
          <w:szCs w:val="31"/>
        </w:rPr>
        <w:t>uznać za działalność pomocniczą, jeżeli wydajność tej infrastruktury</w:t>
      </w:r>
      <w:r>
        <w:br/>
      </w:r>
      <w:r>
        <w:rPr>
          <w:rStyle w:val="markedcontent"/>
          <w:rFonts w:cs="Arial"/>
          <w:sz w:val="31"/>
          <w:szCs w:val="31"/>
        </w:rPr>
        <w:t xml:space="preserve">przydzielana co roku na taką działalność nie przekracza </w:t>
      </w:r>
      <w:r>
        <w:rPr>
          <w:rStyle w:val="highlight"/>
          <w:rFonts w:cs="Arial"/>
          <w:sz w:val="31"/>
          <w:szCs w:val="31"/>
        </w:rPr>
        <w:t>20 %</w:t>
      </w:r>
      <w:r>
        <w:rPr>
          <w:rStyle w:val="markedcontent"/>
          <w:rFonts w:cs="Arial"/>
          <w:sz w:val="31"/>
          <w:szCs w:val="31"/>
        </w:rPr>
        <w:t xml:space="preserve"> całkowitej rocznej wydajności infrastruktury.”</w:t>
      </w:r>
    </w:p>
    <w:p w14:paraId="33E4E564" w14:textId="3AE30F81" w:rsidR="00EB181C" w:rsidRDefault="00EB181C" w:rsidP="004D3B73">
      <w:pPr>
        <w:rPr>
          <w:rStyle w:val="markedcontent"/>
          <w:rFonts w:cs="Arial"/>
          <w:sz w:val="31"/>
          <w:szCs w:val="31"/>
        </w:rPr>
      </w:pPr>
    </w:p>
    <w:p w14:paraId="33D69C75" w14:textId="6DB923D9" w:rsidR="00EB181C" w:rsidRPr="004D3B73" w:rsidRDefault="00EB181C" w:rsidP="004D3B73">
      <w:r>
        <w:rPr>
          <w:rStyle w:val="markedcontent"/>
          <w:rFonts w:cs="Arial"/>
          <w:sz w:val="31"/>
          <w:szCs w:val="31"/>
        </w:rPr>
        <w:t>Wydaje nam się, że w chwili obecnej zapis sugeruje coś odwrotnego</w:t>
      </w:r>
    </w:p>
    <w:p w14:paraId="3C143292" w14:textId="77777777" w:rsidR="00EB181C" w:rsidRDefault="00EB181C" w:rsidP="004D3B73"/>
    <w:p w14:paraId="794C7AC5" w14:textId="6F4C96E9" w:rsidR="00EB181C" w:rsidRDefault="00EB181C">
      <w:pPr>
        <w:pStyle w:val="Tekstkomentarza"/>
      </w:pPr>
    </w:p>
  </w:comment>
  <w:comment w:id="16" w:author="Magdalena Krupińska" w:date="2023-06-01T09:23:00Z" w:initials="MK">
    <w:p w14:paraId="4ECB8BCD" w14:textId="77777777" w:rsidR="00EB181C" w:rsidRDefault="00EB181C">
      <w:pPr>
        <w:pStyle w:val="Tekstkomentarza"/>
      </w:pPr>
      <w:r>
        <w:rPr>
          <w:rStyle w:val="Odwoaniedokomentarza"/>
        </w:rPr>
        <w:annotationRef/>
      </w:r>
      <w:r>
        <w:t xml:space="preserve">Lepszy jest pierwotny zapis. Bo chodzi o infrastrukturę która ma charakter niegospodarczy ale </w:t>
      </w:r>
      <w:proofErr w:type="spellStart"/>
      <w:r>
        <w:t>spordycznie</w:t>
      </w:r>
      <w:proofErr w:type="spellEnd"/>
      <w:r>
        <w:t xml:space="preserve"> może być używana w celach gospodarczych.</w:t>
      </w:r>
    </w:p>
    <w:p w14:paraId="50A8121B" w14:textId="60BC0A3F" w:rsidR="00EB181C" w:rsidRPr="00104C9B" w:rsidRDefault="00EB181C" w:rsidP="00104C9B">
      <w:pPr>
        <w:pStyle w:val="Tekstkomentarza"/>
        <w:rPr>
          <w:rFonts w:cs="Arial"/>
        </w:rPr>
      </w:pPr>
      <w:r>
        <w:t xml:space="preserve">Niemniej jednak uważałabym z tym zapisem o 20% biorąc pod uwagę odwołanie do wyroku sądu </w:t>
      </w:r>
      <w:r w:rsidRPr="00860B06">
        <w:rPr>
          <w:rFonts w:cs="Arial"/>
        </w:rPr>
        <w:t>T</w:t>
      </w:r>
      <w:r w:rsidRPr="00860B06">
        <w:rPr>
          <w:rFonts w:ascii="Cambria Math" w:hAnsi="Cambria Math" w:cs="Cambria Math"/>
        </w:rPr>
        <w:t>‑</w:t>
      </w:r>
      <w:r w:rsidRPr="00860B06">
        <w:rPr>
          <w:rFonts w:cs="Arial"/>
        </w:rPr>
        <w:t>747/17</w:t>
      </w:r>
      <w:r>
        <w:rPr>
          <w:rFonts w:cs="Arial"/>
        </w:rPr>
        <w:t xml:space="preserve"> na str. 3 formularza i do aktualnej </w:t>
      </w:r>
      <w:proofErr w:type="spellStart"/>
      <w:r>
        <w:rPr>
          <w:rFonts w:cs="Arial"/>
        </w:rPr>
        <w:t>judykautury</w:t>
      </w:r>
      <w:proofErr w:type="spellEnd"/>
      <w:r>
        <w:rPr>
          <w:rFonts w:cs="Arial"/>
        </w:rPr>
        <w:t>. Ten sam wyrok sądu wskazał bowiem że „</w:t>
      </w:r>
      <w:r w:rsidRPr="00104C9B">
        <w:rPr>
          <w:rFonts w:cs="Arial"/>
        </w:rPr>
        <w:t>Nie istnieje jednak żaden próg, poniżej którego należałoby uznać, że całość działalności danego</w:t>
      </w:r>
      <w:r>
        <w:rPr>
          <w:rFonts w:cs="Arial"/>
        </w:rPr>
        <w:t xml:space="preserve"> </w:t>
      </w:r>
      <w:r w:rsidRPr="00104C9B">
        <w:rPr>
          <w:rFonts w:cs="Arial"/>
        </w:rPr>
        <w:t>podmiotu jest działalnością niemającą charakteru gospodarczego, ponieważ działalność gospodarcza</w:t>
      </w:r>
      <w:r>
        <w:rPr>
          <w:rFonts w:cs="Arial"/>
        </w:rPr>
        <w:t xml:space="preserve"> </w:t>
      </w:r>
      <w:r w:rsidRPr="00104C9B">
        <w:rPr>
          <w:rFonts w:cs="Arial"/>
        </w:rPr>
        <w:t>jest mniejszościowa. Zgodnie bowiem z orzecznictwem, jeżeli działalność gospodarcza danego</w:t>
      </w:r>
    </w:p>
    <w:p w14:paraId="738CF91C" w14:textId="77777777" w:rsidR="00EB181C" w:rsidRDefault="00EB181C" w:rsidP="00104C9B">
      <w:pPr>
        <w:pStyle w:val="Tekstkomentarza"/>
        <w:rPr>
          <w:rFonts w:cs="Arial"/>
        </w:rPr>
      </w:pPr>
      <w:proofErr w:type="gramStart"/>
      <w:r w:rsidRPr="00104C9B">
        <w:rPr>
          <w:rFonts w:cs="Arial"/>
        </w:rPr>
        <w:t>podmiotu</w:t>
      </w:r>
      <w:proofErr w:type="gramEnd"/>
      <w:r w:rsidRPr="00104C9B">
        <w:rPr>
          <w:rFonts w:cs="Arial"/>
        </w:rPr>
        <w:t xml:space="preserve"> można oddzielić od wykonywania przezeń prerogatyw władzy publicznej, to ów podmiot</w:t>
      </w:r>
      <w:r>
        <w:rPr>
          <w:rFonts w:cs="Arial"/>
        </w:rPr>
        <w:t xml:space="preserve"> </w:t>
      </w:r>
      <w:r w:rsidRPr="00104C9B">
        <w:rPr>
          <w:rFonts w:cs="Arial"/>
        </w:rPr>
        <w:t>należy uznać za przedsiębiorstwo w odniesieniu do tej części jego działalności</w:t>
      </w:r>
      <w:r>
        <w:rPr>
          <w:rFonts w:cs="Arial"/>
        </w:rPr>
        <w:t>.”</w:t>
      </w:r>
    </w:p>
    <w:p w14:paraId="258158F1" w14:textId="7E0C8F3B" w:rsidR="00EB181C" w:rsidRDefault="00EB181C" w:rsidP="00D27972">
      <w:pPr>
        <w:pStyle w:val="Tekstkomentarza"/>
      </w:pPr>
      <w:r>
        <w:t>Przynajmniej podałabym namiary na dokument z którego wynika te 20%- pkt. 207 Zawiadomienia Komisji w sprawie pojęcia pomocy państwa w rozumieniu art. 107 ust. 1 TFUE.</w:t>
      </w:r>
    </w:p>
  </w:comment>
  <w:comment w:id="17" w:author="Aleksandra Świątek" w:date="2023-06-02T07:51:00Z" w:initials="AŚ">
    <w:p w14:paraId="7E393F73" w14:textId="00387788" w:rsidR="00EB181C" w:rsidRDefault="00EB181C">
      <w:pPr>
        <w:pStyle w:val="Tekstkomentarza"/>
      </w:pPr>
      <w:r>
        <w:rPr>
          <w:rStyle w:val="Odwoaniedokomentarza"/>
        </w:rPr>
        <w:annotationRef/>
      </w:r>
      <w:r>
        <w:t>Dodano przypis, zgodnie z sugestią M. Krupi</w:t>
      </w:r>
      <w:r w:rsidR="00420187">
        <w:t>ń</w:t>
      </w:r>
      <w:r>
        <w:t>skiej</w:t>
      </w:r>
    </w:p>
  </w:comment>
  <w:comment w:id="19" w:author="Magdalena Krupińska" w:date="2023-06-01T08:52:00Z" w:initials="MK">
    <w:p w14:paraId="1D4CC0FE" w14:textId="36C1367A" w:rsidR="00EB181C" w:rsidRDefault="00EB181C">
      <w:pPr>
        <w:pStyle w:val="Tekstkomentarza"/>
      </w:pPr>
      <w:r>
        <w:rPr>
          <w:rStyle w:val="Odwoaniedokomentarza"/>
        </w:rPr>
        <w:annotationRef/>
      </w:r>
      <w:proofErr w:type="gramStart"/>
      <w:r>
        <w:t>Dodać  „/Partnera</w:t>
      </w:r>
      <w:proofErr w:type="gramEnd"/>
      <w:r>
        <w:t>”</w:t>
      </w:r>
    </w:p>
  </w:comment>
  <w:comment w:id="20" w:author="Magdalena Krupińska" w:date="2023-06-01T09:57:00Z" w:initials="MK">
    <w:p w14:paraId="7D449449" w14:textId="44C39098" w:rsidR="00EB181C" w:rsidRDefault="00EB181C">
      <w:pPr>
        <w:pStyle w:val="Tekstkomentarza"/>
      </w:pPr>
      <w:r>
        <w:rPr>
          <w:rStyle w:val="Odwoaniedokomentarza"/>
        </w:rPr>
        <w:annotationRef/>
      </w:r>
      <w:r>
        <w:t xml:space="preserve">Pod warunkiem że w formularzu wniosku o </w:t>
      </w:r>
      <w:proofErr w:type="spellStart"/>
      <w:r>
        <w:t>dof</w:t>
      </w:r>
      <w:proofErr w:type="spellEnd"/>
      <w:r>
        <w:t xml:space="preserve">. Są odpowiednie rubryki gdzie będą takie informacje. W </w:t>
      </w:r>
      <w:proofErr w:type="spellStart"/>
      <w:r>
        <w:t>poprzeniej</w:t>
      </w:r>
      <w:proofErr w:type="spellEnd"/>
      <w:r>
        <w:t xml:space="preserve"> perspektywie były</w:t>
      </w:r>
    </w:p>
  </w:comment>
  <w:comment w:id="21" w:author="Aleksandra Świątek" w:date="2023-06-02T07:53:00Z" w:initials="AŚ">
    <w:p w14:paraId="6BC0A4B9" w14:textId="1B4C8BE3" w:rsidR="00EB181C" w:rsidRDefault="00EB181C">
      <w:pPr>
        <w:pStyle w:val="Tekstkomentarza"/>
      </w:pPr>
      <w:r>
        <w:rPr>
          <w:rStyle w:val="Odwoaniedokomentarza"/>
        </w:rPr>
        <w:annotationRef/>
      </w:r>
      <w:r w:rsidR="00420187">
        <w:t xml:space="preserve">Jest taka możliwość. Pomoc de </w:t>
      </w:r>
      <w:proofErr w:type="spellStart"/>
      <w:r w:rsidR="00420187">
        <w:t>minimis</w:t>
      </w:r>
      <w:proofErr w:type="spellEnd"/>
      <w:r w:rsidR="00420187">
        <w:t xml:space="preserve"> i pomoc publiczna jest uwzględniona w limitach. U nas dodatkowo w </w:t>
      </w:r>
      <w:r>
        <w:t>zapis</w:t>
      </w:r>
      <w:r w:rsidR="00420187">
        <w:t>ach</w:t>
      </w:r>
      <w:r>
        <w:t xml:space="preserve"> w Instrukcji wypełniania wniosku </w:t>
      </w:r>
      <w:r w:rsidR="00420187">
        <w:t>dodałam zapis, że w budżecie przy nazwie kosztu (jeśli jest on objęty pomocą) Wnioskodawca musi wskazać numer rozporządzenia pomocowego.</w:t>
      </w:r>
    </w:p>
  </w:comment>
  <w:comment w:id="22" w:author="Agata Kiszałkiewicz" w:date="2023-05-30T13:29:00Z" w:initials="AK">
    <w:p w14:paraId="1292AA50" w14:textId="2D5333A0" w:rsidR="009547F9" w:rsidRPr="00B34AFC" w:rsidRDefault="009547F9">
      <w:pPr>
        <w:pStyle w:val="Tekstkomentarza"/>
      </w:pPr>
      <w:r>
        <w:rPr>
          <w:rStyle w:val="Odwoaniedokomentarza"/>
        </w:rPr>
        <w:annotationRef/>
      </w:r>
      <w:r>
        <w:t xml:space="preserve">Naszym zdaniem należy skorygować nazwę kolumny: </w:t>
      </w:r>
      <w:r w:rsidRPr="001D76E3">
        <w:rPr>
          <w:rFonts w:ascii="Arial Narrow" w:hAnsi="Arial Narrow" w:cs="Arial"/>
          <w:b/>
          <w:sz w:val="16"/>
          <w:szCs w:val="16"/>
        </w:rPr>
        <w:t xml:space="preserve">Nazwa Wnioskodawcy / Nazwa podmiotu powiązanego tworzącego razem z Wnioskodawcą „jedno przedsiębiorstwo” </w:t>
      </w:r>
      <w:r w:rsidRPr="001D76E3">
        <w:rPr>
          <w:rFonts w:ascii="Arial Narrow" w:hAnsi="Arial Narrow" w:cs="Arial"/>
          <w:b/>
          <w:i/>
          <w:sz w:val="16"/>
          <w:szCs w:val="16"/>
        </w:rPr>
        <w:t>(jeśli dotyczy)</w:t>
      </w:r>
      <w:r>
        <w:rPr>
          <w:rFonts w:ascii="Arial Narrow" w:hAnsi="Arial Narrow" w:cs="Arial"/>
          <w:b/>
          <w:i/>
          <w:sz w:val="16"/>
          <w:szCs w:val="16"/>
        </w:rPr>
        <w:t xml:space="preserve">. </w:t>
      </w:r>
      <w:proofErr w:type="gramStart"/>
      <w:r>
        <w:rPr>
          <w:rFonts w:ascii="Arial Narrow" w:hAnsi="Arial Narrow" w:cs="Arial"/>
          <w:b/>
          <w:sz w:val="16"/>
          <w:szCs w:val="16"/>
        </w:rPr>
        <w:t>tak</w:t>
      </w:r>
      <w:proofErr w:type="gramEnd"/>
      <w:r>
        <w:rPr>
          <w:rFonts w:ascii="Arial Narrow" w:hAnsi="Arial Narrow" w:cs="Arial"/>
          <w:b/>
          <w:sz w:val="16"/>
          <w:szCs w:val="16"/>
        </w:rPr>
        <w:t xml:space="preserve"> aby dodać również iż kolumna dotyczy powiązanego podmiotu. Pomimo </w:t>
      </w:r>
      <w:proofErr w:type="spellStart"/>
      <w:r>
        <w:rPr>
          <w:rFonts w:ascii="Arial Narrow" w:hAnsi="Arial Narrow" w:cs="Arial"/>
          <w:b/>
          <w:sz w:val="16"/>
          <w:szCs w:val="16"/>
        </w:rPr>
        <w:t>wksazania</w:t>
      </w:r>
      <w:proofErr w:type="spellEnd"/>
      <w:r>
        <w:rPr>
          <w:rFonts w:ascii="Arial Narrow" w:hAnsi="Arial Narrow" w:cs="Arial"/>
          <w:b/>
          <w:sz w:val="16"/>
          <w:szCs w:val="16"/>
        </w:rPr>
        <w:t xml:space="preserve"> tego w instrukcji Wnioskodawca uzupełniając tabelę będzie miał jeszcze raz wskazane że musi uwzględnić podmioty powiązane. Częsty błąd w poprzedniej perspektywie. </w:t>
      </w:r>
    </w:p>
  </w:comment>
  <w:comment w:id="23" w:author="Agnieszka Adamcz" w:date="2023-06-03T20:44:00Z" w:initials="AA">
    <w:p w14:paraId="5D701AEE" w14:textId="77777777" w:rsidR="009547F9" w:rsidRDefault="009547F9" w:rsidP="00EB181C">
      <w:pPr>
        <w:pStyle w:val="Tekstkomentarza"/>
      </w:pPr>
      <w:r>
        <w:rPr>
          <w:rStyle w:val="Odwoaniedokomentarza"/>
        </w:rPr>
        <w:annotationRef/>
      </w:r>
      <w:r>
        <w:t>Uzupełniono zapis przez dodanie odniesienia</w:t>
      </w:r>
    </w:p>
  </w:comment>
  <w:comment w:id="24" w:author="Magdalena Krupińska" w:date="2023-06-01T10:01:00Z" w:initials="MK">
    <w:p w14:paraId="0EC6F7C6" w14:textId="1766D26F" w:rsidR="00EB181C" w:rsidRDefault="00EB181C">
      <w:pPr>
        <w:pStyle w:val="Tekstkomentarza"/>
        <w:rPr>
          <w:rFonts w:cs="Arial"/>
        </w:rPr>
      </w:pPr>
      <w:r>
        <w:rPr>
          <w:rStyle w:val="Odwoaniedokomentarza"/>
        </w:rPr>
        <w:annotationRef/>
      </w:r>
      <w:r>
        <w:t>„/</w:t>
      </w:r>
      <w:r w:rsidRPr="008C5FB1">
        <w:rPr>
          <w:rFonts w:cs="Arial"/>
        </w:rPr>
        <w:t xml:space="preserve"> </w:t>
      </w:r>
      <w:r>
        <w:rPr>
          <w:rFonts w:cs="Arial"/>
        </w:rPr>
        <w:t xml:space="preserve">pomoc </w:t>
      </w:r>
      <w:r w:rsidRPr="001E58B1">
        <w:rPr>
          <w:rFonts w:cs="Arial"/>
        </w:rPr>
        <w:t xml:space="preserve">de </w:t>
      </w:r>
      <w:proofErr w:type="spellStart"/>
      <w:r w:rsidRPr="001E58B1">
        <w:rPr>
          <w:rFonts w:cs="Arial"/>
        </w:rPr>
        <w:t>minimis</w:t>
      </w:r>
      <w:proofErr w:type="spellEnd"/>
      <w:r w:rsidRPr="001E58B1">
        <w:rPr>
          <w:rFonts w:cs="Arial"/>
        </w:rPr>
        <w:t xml:space="preserve"> przyznawan</w:t>
      </w:r>
      <w:r>
        <w:rPr>
          <w:rFonts w:cs="Arial"/>
        </w:rPr>
        <w:t>a</w:t>
      </w:r>
      <w:r w:rsidRPr="001E58B1">
        <w:rPr>
          <w:rFonts w:cs="Arial"/>
        </w:rPr>
        <w:t xml:space="preserve"> przedsiębiorstwom wykonującym usługi świadczone w ogólnym interesie gospodarczym</w:t>
      </w:r>
      <w:r>
        <w:rPr>
          <w:rFonts w:cs="Arial"/>
        </w:rPr>
        <w:t>”</w:t>
      </w:r>
    </w:p>
    <w:p w14:paraId="2DE7F0B4" w14:textId="021C1743" w:rsidR="00EB181C" w:rsidRDefault="00EB181C">
      <w:pPr>
        <w:pStyle w:val="Tekstkomentarza"/>
      </w:pPr>
      <w:r>
        <w:t xml:space="preserve">Zapis o de </w:t>
      </w:r>
      <w:proofErr w:type="spellStart"/>
      <w:r>
        <w:t>minimis</w:t>
      </w:r>
      <w:proofErr w:type="spellEnd"/>
      <w:r>
        <w:t xml:space="preserve"> w rekompensacie musi tu zostać gdyż należy ją kumulować z innymi formami de </w:t>
      </w:r>
      <w:proofErr w:type="spellStart"/>
      <w:r>
        <w:t>minimis</w:t>
      </w:r>
      <w:proofErr w:type="spellEnd"/>
    </w:p>
  </w:comment>
  <w:comment w:id="25" w:author="Agnieszka Adamcz" w:date="2023-06-03T20:54:00Z" w:initials="AA">
    <w:p w14:paraId="3E2F28AC" w14:textId="77777777" w:rsidR="00EB181C" w:rsidRDefault="00EB181C" w:rsidP="00EB181C">
      <w:pPr>
        <w:pStyle w:val="Tekstkomentarza"/>
      </w:pPr>
      <w:r>
        <w:rPr>
          <w:rStyle w:val="Odwoaniedokomentarza"/>
        </w:rPr>
        <w:annotationRef/>
      </w:r>
      <w:r>
        <w:t>Dodano (proszę o weryfikację czy dobrze zrozumiałam uwagę)</w:t>
      </w:r>
    </w:p>
  </w:comment>
  <w:comment w:id="26" w:author="Magdalena Krupińska" w:date="2023-06-01T10:39:00Z" w:initials="MK">
    <w:p w14:paraId="37CB43F1" w14:textId="5D9FBC9F" w:rsidR="00EB181C" w:rsidRDefault="00EB181C">
      <w:pPr>
        <w:pStyle w:val="Tekstkomentarza"/>
      </w:pPr>
      <w:r>
        <w:rPr>
          <w:rStyle w:val="Odwoaniedokomentarza"/>
        </w:rPr>
        <w:annotationRef/>
      </w:r>
      <w:r>
        <w:t>FEŁ musi chyba podać osobny adres mail</w:t>
      </w:r>
    </w:p>
  </w:comment>
  <w:comment w:id="27" w:author="Magdalena Krupińska" w:date="2023-06-01T10:59:00Z" w:initials="MK">
    <w:p w14:paraId="40B54B17" w14:textId="20141E31" w:rsidR="00EB181C" w:rsidRDefault="00EB181C">
      <w:pPr>
        <w:pStyle w:val="Tekstkomentarza"/>
      </w:pPr>
      <w:r>
        <w:rPr>
          <w:rStyle w:val="Odwoaniedokomentarza"/>
        </w:rPr>
        <w:annotationRef/>
      </w:r>
      <w:r>
        <w:t>Żądaliśmy w poprzedniej perspektywie tylko tego formularza, gdyż sprawozdania finansowe za 3 ostatnie lata obrotowe były wymagane w osobnym załączniku (wtedy nr</w:t>
      </w:r>
      <w:proofErr w:type="gramStart"/>
      <w:r>
        <w:t xml:space="preserve"> 6). Jeśli</w:t>
      </w:r>
      <w:proofErr w:type="gramEnd"/>
      <w:r>
        <w:t xml:space="preserve"> takiego załącznika nie będziecie mieć to zgodnie z </w:t>
      </w:r>
      <w:r w:rsidRPr="00712373">
        <w:rPr>
          <w:rFonts w:cs="Arial"/>
        </w:rPr>
        <w:t>Rozporządzeni</w:t>
      </w:r>
      <w:r>
        <w:rPr>
          <w:rFonts w:cs="Arial"/>
        </w:rPr>
        <w:t>em</w:t>
      </w:r>
      <w:r w:rsidRPr="00712373">
        <w:rPr>
          <w:rFonts w:cs="Arial"/>
        </w:rPr>
        <w:t xml:space="preserve"> Rady Ministrów z dnia 29 marca 2010 r. w sprawie zakresu informacji przedstawianych przez podmiot ubiegający się o pomoc de </w:t>
      </w:r>
      <w:proofErr w:type="spellStart"/>
      <w:r w:rsidRPr="00712373">
        <w:rPr>
          <w:rFonts w:cs="Arial"/>
        </w:rPr>
        <w:t>minimis</w:t>
      </w:r>
      <w:proofErr w:type="spellEnd"/>
      <w:r>
        <w:rPr>
          <w:rFonts w:cs="Arial"/>
        </w:rPr>
        <w:t xml:space="preserve"> (§2 ust. 1 pkt. 2 i § 2 ust. 2) powinniście tu zażądać oprócz formularza także sprawozdań fin.</w:t>
      </w:r>
    </w:p>
  </w:comment>
  <w:comment w:id="28" w:author="Aleksandra Świątek" w:date="2023-06-02T07:55:00Z" w:initials="AŚ">
    <w:p w14:paraId="34F51324" w14:textId="5C2456CA" w:rsidR="00EB181C" w:rsidRDefault="00EB181C">
      <w:pPr>
        <w:pStyle w:val="Tekstkomentarza"/>
      </w:pPr>
      <w:r>
        <w:rPr>
          <w:rStyle w:val="Odwoaniedokomentarza"/>
        </w:rPr>
        <w:annotationRef/>
      </w:r>
      <w:r>
        <w:t xml:space="preserve">Dodany zapis o przedłożeniu sprawozdania </w:t>
      </w:r>
      <w:proofErr w:type="spellStart"/>
      <w:r>
        <w:t>finansnowego</w:t>
      </w:r>
      <w:proofErr w:type="spellEnd"/>
      <w:r>
        <w:t xml:space="preserve">, </w:t>
      </w:r>
    </w:p>
  </w:comment>
  <w:comment w:id="29" w:author="Magdalena Krupińska" w:date="2023-06-01T10:41:00Z" w:initials="MK">
    <w:p w14:paraId="5212A368" w14:textId="77777777" w:rsidR="00EB181C" w:rsidRDefault="00EB181C">
      <w:pPr>
        <w:pStyle w:val="Tekstkomentarza"/>
      </w:pPr>
      <w:r>
        <w:rPr>
          <w:rStyle w:val="Odwoaniedokomentarza"/>
        </w:rPr>
        <w:annotationRef/>
      </w:r>
      <w:r>
        <w:t xml:space="preserve">Jeśli rzeczywiście macie taki załącznik. </w:t>
      </w:r>
    </w:p>
    <w:p w14:paraId="34A25543" w14:textId="78170E91" w:rsidR="00EB181C" w:rsidRDefault="00EB181C">
      <w:pPr>
        <w:pStyle w:val="Tekstkomentarza"/>
      </w:pPr>
      <w:r>
        <w:t xml:space="preserve">A powinien być, gdyż zgodnie z rozporządzeniem dla EFRR nie powinien on być udzielany </w:t>
      </w:r>
      <w:r w:rsidRPr="009A2471">
        <w:t>przedsiębiorstw</w:t>
      </w:r>
      <w:r>
        <w:t>om</w:t>
      </w:r>
      <w:r w:rsidRPr="009A2471">
        <w:t xml:space="preserve"> znajdując</w:t>
      </w:r>
      <w:r>
        <w:t>ym</w:t>
      </w:r>
      <w:r w:rsidRPr="009A2471">
        <w:t xml:space="preserve"> się w trudnej sytuacji zdefiniowane w art. 2 pkt 18 rozporządzenia (UE) nr 651/2014, chyba że jest to dozwolone w ramach pomocy de </w:t>
      </w:r>
      <w:proofErr w:type="spellStart"/>
      <w:r w:rsidRPr="009A2471">
        <w:t>minimis</w:t>
      </w:r>
      <w:proofErr w:type="spellEnd"/>
      <w:r w:rsidRPr="009A2471">
        <w:t xml:space="preserve"> lub tymczasowych zasad pomocy państwa ustanowionych w celu odpowiedzi na wystąpienie wyjątkowych okoliczności</w:t>
      </w:r>
      <w:r>
        <w:t xml:space="preserve">  </w:t>
      </w:r>
    </w:p>
  </w:comment>
  <w:comment w:id="30" w:author="Agata Kiszałkiewicz" w:date="2023-05-30T12:20:00Z" w:initials="AK">
    <w:p w14:paraId="47378981" w14:textId="7E004B3B" w:rsidR="00EB181C" w:rsidRPr="00D53918" w:rsidRDefault="00EB181C">
      <w:pPr>
        <w:pStyle w:val="Tekstkomentarza"/>
        <w:rPr>
          <w:vertAlign w:val="superscript"/>
        </w:rPr>
      </w:pPr>
      <w:r>
        <w:rPr>
          <w:rStyle w:val="Odwoaniedokomentarza"/>
        </w:rPr>
        <w:annotationRef/>
      </w:r>
      <w:r>
        <w:rPr>
          <w:rFonts w:ascii="Arial Narrow" w:hAnsi="Arial Narrow"/>
          <w:sz w:val="18"/>
          <w:szCs w:val="18"/>
        </w:rPr>
        <w:t xml:space="preserve">Dodany przypis </w:t>
      </w:r>
    </w:p>
  </w:comment>
  <w:comment w:id="31" w:author="Magdalena Krupińska" w:date="2023-06-01T10:30:00Z" w:initials="MK">
    <w:p w14:paraId="46620FA4" w14:textId="77777777" w:rsidR="00EB181C" w:rsidRDefault="00EB181C" w:rsidP="00F56614">
      <w:pPr>
        <w:pStyle w:val="Tekstkomentarza"/>
      </w:pPr>
      <w:r>
        <w:rPr>
          <w:rStyle w:val="Odwoaniedokomentarza"/>
        </w:rPr>
        <w:annotationRef/>
      </w:r>
      <w:r>
        <w:t xml:space="preserve">Cały załącznik konsekwentnie omija kwestię rekompensaty za świadczeni usług w ogólnym interesie gospodarczym. </w:t>
      </w:r>
    </w:p>
    <w:p w14:paraId="3AD90542" w14:textId="77777777" w:rsidR="00EB181C" w:rsidRDefault="00EB181C" w:rsidP="00F56614">
      <w:pPr>
        <w:pStyle w:val="Tekstkomentarza"/>
      </w:pPr>
      <w:r>
        <w:t xml:space="preserve">Czy to jest celowe? Nie przewidujemy możliwości wystąpienia rekompensaty w transporcie, odpadach, czy innych dziedzinach (w 2014-2020 mieliśmy rekompensatę w kulturze i rewitalizacji – mieszkalnictwo). </w:t>
      </w:r>
    </w:p>
    <w:p w14:paraId="2231F86F" w14:textId="77777777" w:rsidR="00EB181C" w:rsidRDefault="00EB181C" w:rsidP="00F56614">
      <w:pPr>
        <w:pStyle w:val="Tekstkomentarza"/>
      </w:pPr>
      <w:r>
        <w:t>W chwili obecnej formularz ten nie odnosi się do tej kwestii, nie wymienia dokumentów które trzeba by dodatkowo przedłożyć, ani analiz finansowych dla rekompensaty.</w:t>
      </w:r>
    </w:p>
    <w:p w14:paraId="35C83710" w14:textId="775FF676" w:rsidR="00EB181C" w:rsidRDefault="00EB181C" w:rsidP="00F56614">
      <w:pPr>
        <w:pStyle w:val="Tekstkomentarza"/>
      </w:pPr>
      <w:r>
        <w:t xml:space="preserve">Chyba że na razie są planowane nabory bez takiej formy pomocy i uzupełni się formularz przy kolejnych naborach. Nie wiem też czy Ministerstwo planuje wydać wytyczne w zakresie usług w ogólnym interesie gospodarczym- poprzednio były dla transportu oraz odpadów i były podstawą do stworzenia zapisów w załączniku dla pomocy publicznej </w:t>
      </w:r>
    </w:p>
  </w:comment>
  <w:comment w:id="32" w:author="Agnieszka Adamczewska" w:date="2023-06-05T12:26:00Z" w:initials="AA">
    <w:p w14:paraId="0492B511" w14:textId="6BB77280" w:rsidR="00420187" w:rsidRDefault="00420187">
      <w:pPr>
        <w:pStyle w:val="Tekstkomentarza"/>
      </w:pPr>
      <w:r>
        <w:rPr>
          <w:rStyle w:val="Odwoaniedokomentarza"/>
        </w:rPr>
        <w:annotationRef/>
      </w:r>
      <w:r>
        <w:t>Dodałam zapisy o rekompensacie. Z uwagi na brak przepisów na 2021-2027 bazowałam na Perspektywie 2014-2020.</w:t>
      </w:r>
    </w:p>
  </w:comment>
  <w:comment w:id="33" w:author="Agata Kiszałkiewicz" w:date="2023-05-30T12:48:00Z" w:initials="AK">
    <w:p w14:paraId="1815FEA8" w14:textId="75C5BACB" w:rsidR="00EB181C" w:rsidRDefault="00EB181C">
      <w:pPr>
        <w:pStyle w:val="Tekstkomentarza"/>
      </w:pPr>
      <w:r>
        <w:rPr>
          <w:rStyle w:val="Odwoaniedokomentarza"/>
        </w:rPr>
        <w:annotationRef/>
      </w:r>
      <w:r>
        <w:t xml:space="preserve">Mamy wątpliwości czy będzie możliwość wpisania tych danych do formularza wniosku. </w:t>
      </w:r>
    </w:p>
  </w:comment>
  <w:comment w:id="34" w:author="Agnieszka Adamczewska" w:date="2023-06-05T12:27:00Z" w:initials="AA">
    <w:p w14:paraId="66AA516C" w14:textId="732AC038" w:rsidR="00420187" w:rsidRDefault="00420187">
      <w:pPr>
        <w:pStyle w:val="Tekstkomentarza"/>
      </w:pPr>
      <w:r>
        <w:rPr>
          <w:rStyle w:val="Odwoaniedokomentarza"/>
        </w:rPr>
        <w:annotationRef/>
      </w:r>
      <w:r>
        <w:t>Tak, jest taka możliwość. Patrz też odpowiedź na komentarz wcześniej.</w:t>
      </w:r>
    </w:p>
  </w:comment>
  <w:comment w:id="35" w:author="Magdalena Krupińska" w:date="2023-06-01T11:04:00Z" w:initials="MK">
    <w:p w14:paraId="48A2CBEF" w14:textId="446B553A" w:rsidR="00EB181C" w:rsidRDefault="00EB181C">
      <w:pPr>
        <w:pStyle w:val="Tekstkomentarza"/>
      </w:pPr>
      <w:r>
        <w:rPr>
          <w:rStyle w:val="Odwoaniedokomentarza"/>
        </w:rPr>
        <w:annotationRef/>
      </w:r>
      <w:r>
        <w:t>Żądaliśmy w poprzedniej perspektywie tylko tego formularza, gdyż sprawozdania finansowe za 3 ostatnie lata obrotowe były wymagane w osobnym załączniku (wtedy nr</w:t>
      </w:r>
      <w:proofErr w:type="gramStart"/>
      <w:r>
        <w:t xml:space="preserve"> 6). Jeśli</w:t>
      </w:r>
      <w:proofErr w:type="gramEnd"/>
      <w:r>
        <w:t xml:space="preserve"> takiego załącznika nie będziecie mieć to zgodnie z </w:t>
      </w:r>
      <w:r w:rsidRPr="00712373">
        <w:rPr>
          <w:rFonts w:cs="Arial"/>
        </w:rPr>
        <w:t>Rozporządzeni</w:t>
      </w:r>
      <w:r>
        <w:rPr>
          <w:rFonts w:cs="Arial"/>
        </w:rPr>
        <w:t>em</w:t>
      </w:r>
      <w:r w:rsidRPr="00712373">
        <w:rPr>
          <w:rFonts w:cs="Arial"/>
        </w:rPr>
        <w:t xml:space="preserve"> </w:t>
      </w:r>
      <w:r w:rsidRPr="001E58B1">
        <w:rPr>
          <w:rFonts w:cs="Arial"/>
        </w:rPr>
        <w:t xml:space="preserve">Rady Ministrów z dnia 29 marca 2010 r. w sprawie 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Pr>
          <w:rFonts w:cs="Arial"/>
        </w:rPr>
        <w:t>s</w:t>
      </w:r>
      <w:proofErr w:type="spellEnd"/>
      <w:r>
        <w:rPr>
          <w:rFonts w:cs="Arial"/>
        </w:rPr>
        <w:t xml:space="preserve"> w rolnictwie lub rybołówstwie (§2 ust. 1 pkt. 2 i § 2 ust. 2) powinniście tu zażądać oprócz formularza także sprawozdań fin.</w:t>
      </w:r>
    </w:p>
  </w:comment>
  <w:comment w:id="36" w:author="Agnieszka Adamcz" w:date="2023-06-03T21:16:00Z" w:initials="AA">
    <w:p w14:paraId="7CEFD892" w14:textId="77777777" w:rsidR="00EB181C" w:rsidRDefault="00EB181C" w:rsidP="00EB181C">
      <w:pPr>
        <w:pStyle w:val="Tekstkomentarza"/>
      </w:pPr>
      <w:r>
        <w:rPr>
          <w:rStyle w:val="Odwoaniedokomentarza"/>
        </w:rPr>
        <w:annotationRef/>
      </w:r>
      <w:proofErr w:type="gramStart"/>
      <w:r>
        <w:t>dopisano</w:t>
      </w:r>
      <w:proofErr w:type="gramEnd"/>
    </w:p>
  </w:comment>
  <w:comment w:id="37" w:author="Magdalena Krupińska" w:date="2023-06-01T11:06:00Z" w:initials="MK">
    <w:p w14:paraId="465D66B5" w14:textId="6987A9D7" w:rsidR="00EB181C" w:rsidRDefault="00EB181C">
      <w:pPr>
        <w:pStyle w:val="Tekstkomentarza"/>
      </w:pPr>
      <w:r>
        <w:rPr>
          <w:rStyle w:val="Odwoaniedokomentarza"/>
        </w:rPr>
        <w:annotationRef/>
      </w:r>
      <w:proofErr w:type="gramStart"/>
      <w:r>
        <w:t>Dodać  „/Partnera</w:t>
      </w:r>
      <w:proofErr w:type="gramEnd"/>
      <w:r>
        <w:t>”</w:t>
      </w:r>
    </w:p>
  </w:comment>
  <w:comment w:id="39" w:author="Magdalena Krupińska" w:date="2023-06-01T11:06:00Z" w:initials="MK">
    <w:p w14:paraId="0D59103C" w14:textId="77777777" w:rsidR="00EB181C" w:rsidRDefault="00EB181C" w:rsidP="00551516">
      <w:pPr>
        <w:pStyle w:val="Tekstkomentarza"/>
      </w:pPr>
      <w:r>
        <w:rPr>
          <w:rStyle w:val="Odwoaniedokomentarza"/>
        </w:rPr>
        <w:annotationRef/>
      </w:r>
      <w:proofErr w:type="gramStart"/>
      <w:r>
        <w:t>Dodać  „/Partnera</w:t>
      </w:r>
      <w:proofErr w:type="gram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2875B9" w15:done="0"/>
  <w15:commentEx w15:paraId="51CE5250" w15:paraIdParent="042875B9" w15:done="0"/>
  <w15:commentEx w15:paraId="672A66D4" w15:done="1"/>
  <w15:commentEx w15:paraId="4CE89BEC" w15:done="0"/>
  <w15:commentEx w15:paraId="01BEF2C1" w15:done="0"/>
  <w15:commentEx w15:paraId="272B5991" w15:paraIdParent="01BEF2C1" w15:done="0"/>
  <w15:commentEx w15:paraId="6F9C9414" w15:done="0"/>
  <w15:commentEx w15:paraId="545392A2" w15:paraIdParent="6F9C9414" w15:done="0"/>
  <w15:commentEx w15:paraId="1B757378" w15:done="0"/>
  <w15:commentEx w15:paraId="62DDBFB9" w15:done="0"/>
  <w15:commentEx w15:paraId="0DCA3C68" w15:paraIdParent="62DDBFB9" w15:done="0"/>
  <w15:commentEx w15:paraId="0090E606" w15:done="1"/>
  <w15:commentEx w15:paraId="794C7AC5" w15:done="0"/>
  <w15:commentEx w15:paraId="258158F1" w15:paraIdParent="794C7AC5" w15:done="0"/>
  <w15:commentEx w15:paraId="7E393F73" w15:paraIdParent="794C7AC5" w15:done="0"/>
  <w15:commentEx w15:paraId="1D4CC0FE" w15:done="1"/>
  <w15:commentEx w15:paraId="7D449449" w15:done="0"/>
  <w15:commentEx w15:paraId="6BC0A4B9" w15:paraIdParent="7D449449" w15:done="0"/>
  <w15:commentEx w15:paraId="1292AA50" w15:done="0"/>
  <w15:commentEx w15:paraId="5D701AEE" w15:paraIdParent="1292AA50" w15:done="0"/>
  <w15:commentEx w15:paraId="2DE7F0B4" w15:done="0"/>
  <w15:commentEx w15:paraId="3E2F28AC" w15:paraIdParent="2DE7F0B4" w15:done="0"/>
  <w15:commentEx w15:paraId="37CB43F1" w15:done="0"/>
  <w15:commentEx w15:paraId="40B54B17" w15:done="0"/>
  <w15:commentEx w15:paraId="34F51324" w15:paraIdParent="40B54B17" w15:done="0"/>
  <w15:commentEx w15:paraId="34A25543" w15:done="0"/>
  <w15:commentEx w15:paraId="47378981" w15:done="0"/>
  <w15:commentEx w15:paraId="35C83710" w15:done="0"/>
  <w15:commentEx w15:paraId="0492B511" w15:paraIdParent="35C83710" w15:done="0"/>
  <w15:commentEx w15:paraId="1815FEA8" w15:done="0"/>
  <w15:commentEx w15:paraId="66AA516C" w15:paraIdParent="1815FEA8" w15:done="0"/>
  <w15:commentEx w15:paraId="48A2CBEF" w15:done="0"/>
  <w15:commentEx w15:paraId="7CEFD892" w15:paraIdParent="48A2CBEF" w15:done="0"/>
  <w15:commentEx w15:paraId="465D66B5" w15:done="1"/>
  <w15:commentEx w15:paraId="0D59103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E1A33" w14:textId="77777777" w:rsidR="00B630DE" w:rsidRDefault="00B630DE" w:rsidP="00512F18">
      <w:r>
        <w:separator/>
      </w:r>
    </w:p>
  </w:endnote>
  <w:endnote w:type="continuationSeparator" w:id="0">
    <w:p w14:paraId="617A1F1E" w14:textId="77777777" w:rsidR="00B630DE" w:rsidRDefault="00B630DE"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24B42524" w:rsidR="00EB181C" w:rsidRPr="00FE2BA9" w:rsidRDefault="00EB181C">
        <w:pPr>
          <w:pStyle w:val="Stopka"/>
          <w:jc w:val="right"/>
          <w:rPr>
            <w:rFonts w:eastAsiaTheme="majorEastAsia" w:cs="Arial"/>
          </w:rPr>
        </w:pPr>
        <w:proofErr w:type="gramStart"/>
        <w:r w:rsidRPr="00FE2BA9">
          <w:rPr>
            <w:rFonts w:eastAsiaTheme="majorEastAsia" w:cs="Arial"/>
          </w:rPr>
          <w:t>str</w:t>
        </w:r>
        <w:proofErr w:type="gramEnd"/>
        <w:r w:rsidRPr="00FE2BA9">
          <w:rPr>
            <w:rFonts w:eastAsiaTheme="majorEastAsia" w:cs="Arial"/>
          </w:rPr>
          <w:t xml:space="preserve">.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420187" w:rsidRPr="00420187">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301F79DE" w:rsidR="00EB181C" w:rsidRDefault="00EB181C">
        <w:pPr>
          <w:pStyle w:val="Stopka"/>
          <w:jc w:val="right"/>
        </w:pPr>
        <w:r>
          <w:fldChar w:fldCharType="begin"/>
        </w:r>
        <w:r>
          <w:instrText>PAGE   \* MERGEFORMAT</w:instrText>
        </w:r>
        <w:r>
          <w:fldChar w:fldCharType="separate"/>
        </w:r>
        <w:r w:rsidR="00420187">
          <w:rPr>
            <w:noProof/>
          </w:rPr>
          <w:t>17</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1E321" w14:textId="77777777" w:rsidR="00B630DE" w:rsidRDefault="00B630DE" w:rsidP="00512F18">
      <w:r>
        <w:separator/>
      </w:r>
    </w:p>
  </w:footnote>
  <w:footnote w:type="continuationSeparator" w:id="0">
    <w:p w14:paraId="59478208" w14:textId="77777777" w:rsidR="00B630DE" w:rsidRDefault="00B630DE"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proofErr w:type="gramStart"/>
      <w:r w:rsidRPr="00860B06">
        <w:rPr>
          <w:rFonts w:cs="Arial"/>
        </w:rPr>
        <w:t>wyrok</w:t>
      </w:r>
      <w:proofErr w:type="gramEnd"/>
      <w:r w:rsidRPr="00860B06">
        <w:rPr>
          <w:rFonts w:cs="Arial"/>
        </w:rPr>
        <w:t xml:space="preserve">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20C4F8EE" w:rsidR="00EB181C" w:rsidRDefault="00EB181C">
      <w:pPr>
        <w:pStyle w:val="Tekstprzypisudolnego"/>
      </w:pPr>
      <w:r>
        <w:rPr>
          <w:rStyle w:val="Odwoanieprzypisudolnego"/>
        </w:rPr>
        <w:footnoteRef/>
      </w:r>
      <w:r>
        <w:t xml:space="preserve"> </w:t>
      </w:r>
      <w:r w:rsidRPr="00DB6453">
        <w:t>Stopa zwrotu z kapitału oznacza wewnętrzną stopę zwrotu (ang. IRR), jaką przedsiębiorstwo osiąga z zainwestowanego kapitału w całym okresie realizacji projektu, tj. stopę IRR z przepływów pieniężnych 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gdalena Krupińska">
    <w15:presenceInfo w15:providerId="AD" w15:userId="S-1-5-21-3876571917-2764203739-1476313084-2064"/>
  </w15:person>
  <w15:person w15:author="Aleksandra Świątek">
    <w15:presenceInfo w15:providerId="AD" w15:userId="S-1-5-21-3876571917-2764203739-1476313084-14266"/>
  </w15:person>
  <w15:person w15:author="Agnieszka Adamczewska">
    <w15:presenceInfo w15:providerId="AD" w15:userId="S-1-5-21-3876571917-2764203739-1476313084-2065"/>
  </w15:person>
  <w15:person w15:author="Agnieszka Adamcz">
    <w15:presenceInfo w15:providerId="Windows Live" w15:userId="126661392b9737d8"/>
  </w15:person>
  <w15:person w15:author="Agata Kiszałkiewicz">
    <w15:presenceInfo w15:providerId="AD" w15:userId="S-1-5-21-3876571917-2764203739-1476313084-13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uokik.gov.pl/wzory_formularzy_pomocy_de_minimi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E010F-CAC1-43A2-ACB2-12D3C6934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5330</Words>
  <Characters>36897</Characters>
  <Application>Microsoft Office Word</Application>
  <DocSecurity>4</DocSecurity>
  <Lines>307</Lines>
  <Paragraphs>84</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42143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9a ANALIZA ODDZIAŁYWANIA NA ŚRODOWISKO, Z UWZGLĘDNIENIEM ZASADY „NIE CZYŃ ZNACZĄCEJ SZKODY” (ZASADY DNSH)</dc:title>
  <dc:creator>Agata Kiszałkiewicz</dc:creator>
  <cp:lastModifiedBy>Agnieszka Adamczewska</cp:lastModifiedBy>
  <cp:revision>2</cp:revision>
  <cp:lastPrinted>2021-08-31T09:29:00Z</cp:lastPrinted>
  <dcterms:created xsi:type="dcterms:W3CDTF">2023-06-05T10:29:00Z</dcterms:created>
  <dcterms:modified xsi:type="dcterms:W3CDTF">2023-06-05T10:29:00Z</dcterms:modified>
</cp:coreProperties>
</file>