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FD90" w14:textId="7376F901" w:rsidR="008B5043" w:rsidRDefault="008B5043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3B9486" w14:textId="26BDA795" w:rsidR="00B921D1" w:rsidRDefault="00B921D1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D2BCDE" w14:textId="33A48444" w:rsidR="00B921D1" w:rsidRDefault="00B921D1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72E298" w14:textId="77777777" w:rsidR="00B921D1" w:rsidRPr="009F16FF" w:rsidRDefault="00B921D1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400D56" w14:textId="0CDED678" w:rsidR="009F6D68" w:rsidRPr="009F16FF" w:rsidRDefault="009F16FF" w:rsidP="00233668">
      <w:pPr>
        <w:spacing w:after="120" w:line="360" w:lineRule="auto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9F16FF">
        <w:rPr>
          <w:rFonts w:ascii="Arial" w:hAnsi="Arial" w:cs="Arial"/>
          <w:b/>
          <w:caps/>
          <w:noProof/>
          <w:color w:val="4F81BD" w:themeColor="accent1"/>
          <w:spacing w:val="15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1FDC629F" w:rsidR="007B7654" w:rsidRPr="00E54801" w:rsidRDefault="007B7654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 Łódzkiego 2021-2027</w:t>
                            </w:r>
                          </w:p>
                          <w:p w14:paraId="71E1CE9B" w14:textId="77777777" w:rsidR="007B7654" w:rsidRPr="005E7E36" w:rsidRDefault="007B7654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" fillcolor="#6bb1e2" stroked="f" strokeweight="2pt">
                <v:textbox>
                  <w:txbxContent>
                    <w:p w14:paraId="6F38C425" w14:textId="1FDC629F" w:rsidR="007B7654" w:rsidRPr="00E54801" w:rsidRDefault="007B7654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 Łódzkiego 2021-2027</w:t>
                      </w:r>
                    </w:p>
                    <w:p w14:paraId="71E1CE9B" w14:textId="77777777" w:rsidR="007B7654" w:rsidRPr="005E7E36" w:rsidRDefault="007B7654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9F16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9F16FF" w:rsidRDefault="00422D63" w:rsidP="00233668">
      <w:pPr>
        <w:spacing w:after="120" w:line="360" w:lineRule="auto"/>
        <w:rPr>
          <w:rFonts w:ascii="Arial" w:hAnsi="Arial" w:cs="Arial"/>
          <w:color w:val="244061" w:themeColor="accent1" w:themeShade="80"/>
          <w:sz w:val="24"/>
          <w:szCs w:val="24"/>
        </w:rPr>
      </w:pPr>
    </w:p>
    <w:p w14:paraId="711E06C5" w14:textId="30F0F8DE" w:rsidR="009F6D68" w:rsidRPr="009F16FF" w:rsidRDefault="009F16FF" w:rsidP="00233668">
      <w:pPr>
        <w:spacing w:after="120" w:line="360" w:lineRule="auto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9F16FF">
        <w:rPr>
          <w:rFonts w:ascii="Arial" w:hAnsi="Arial" w:cs="Arial"/>
          <w:noProof/>
          <w:color w:val="4F81BD" w:themeColor="accent1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16863107">
            <wp:simplePos x="0" y="0"/>
            <wp:positionH relativeFrom="column">
              <wp:posOffset>1159510</wp:posOffset>
            </wp:positionH>
            <wp:positionV relativeFrom="paragraph">
              <wp:posOffset>418465</wp:posOffset>
            </wp:positionV>
            <wp:extent cx="3303049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3049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7F6B57E" w14:textId="2788355E" w:rsidR="009F6D68" w:rsidRPr="009F16FF" w:rsidRDefault="00CE677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noProof/>
          <w:color w:val="4F81BD" w:themeColor="accen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57A6F059">
                <wp:simplePos x="0" y="0"/>
                <wp:positionH relativeFrom="column">
                  <wp:posOffset>1162456</wp:posOffset>
                </wp:positionH>
                <wp:positionV relativeFrom="paragraph">
                  <wp:posOffset>34417</wp:posOffset>
                </wp:positionV>
                <wp:extent cx="4645152" cy="3094074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3094074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7B7654" w:rsidRDefault="007B7654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7B7654" w:rsidRDefault="007B7654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7B7654" w:rsidRPr="00E54801" w:rsidRDefault="007B7654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DA94DB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</w:t>
                            </w:r>
                            <w:r w:rsidR="008F5482"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07 Fundusze europejskie dla zatrudnienia i integracji w Łódzkiem</w:t>
                            </w:r>
                          </w:p>
                          <w:p w14:paraId="633565FC" w14:textId="784BFF4F" w:rsidR="007B7654" w:rsidRPr="008F5482" w:rsidRDefault="007B7654" w:rsidP="00422D63">
                            <w:pPr>
                              <w:shd w:val="clear" w:color="auto" w:fill="A6D4FF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Działanie </w:t>
                            </w:r>
                            <w:r w:rsidR="008F5482"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FELD</w:t>
                            </w:r>
                            <w:r w:rsidR="008F5482"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.07.09</w:t>
                            </w:r>
                            <w:r w:rsidR="008F5482"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5482" w:rsidRPr="008F5482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Usługi społeczne i zdrowotne</w:t>
                            </w:r>
                          </w:p>
                          <w:p w14:paraId="6AEF6379" w14:textId="77777777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57467CB4" w14:textId="77777777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129671D4" w14:textId="6B2F3457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="008F5482" w:rsidRPr="008F548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FELD.07.09-IP.01-001/25</w:t>
                            </w:r>
                          </w:p>
                          <w:p w14:paraId="3FFB7448" w14:textId="77777777" w:rsidR="007B7654" w:rsidRPr="00E54801" w:rsidRDefault="007B7654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42CA7D3" w14:textId="77777777" w:rsidR="007B7654" w:rsidRDefault="007B7654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35814350" w14:textId="17AF4364" w:rsidR="007B7654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7B7654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7B7654" w:rsidRPr="005E7E36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7B7654" w:rsidRPr="005E7E36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margin-left:91.55pt;margin-top:2.7pt;width:365.75pt;height:2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" fillcolor="#a6d4ff" stroked="f" strokeweight="2pt">
                <v:textbox>
                  <w:txbxContent>
                    <w:p w14:paraId="26CDDFCA" w14:textId="77777777" w:rsidR="007B7654" w:rsidRDefault="007B7654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7B7654" w:rsidRDefault="007B7654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7B7654" w:rsidRPr="00E54801" w:rsidRDefault="007B7654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DA94DB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</w:t>
                      </w:r>
                      <w:r w:rsidR="008F5482"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07 Fundusze europejskie dla zatrudnienia i integracji w Łódzkiem</w:t>
                      </w:r>
                    </w:p>
                    <w:p w14:paraId="633565FC" w14:textId="784BFF4F" w:rsidR="007B7654" w:rsidRPr="008F5482" w:rsidRDefault="007B7654" w:rsidP="00422D63">
                      <w:pPr>
                        <w:shd w:val="clear" w:color="auto" w:fill="A6D4FF"/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Działanie </w:t>
                      </w:r>
                      <w:r w:rsidR="008F5482"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FELD</w:t>
                      </w:r>
                      <w:r w:rsidR="008F5482"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.07.09</w:t>
                      </w:r>
                      <w:r w:rsidR="008F5482"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8F5482" w:rsidRPr="008F5482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Usługi społeczne i zdrowotne</w:t>
                      </w:r>
                    </w:p>
                    <w:p w14:paraId="6AEF6379" w14:textId="77777777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57467CB4" w14:textId="77777777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129671D4" w14:textId="6B2F3457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="008F5482" w:rsidRPr="008F5482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FELD.07.09-IP.01-001/25</w:t>
                      </w:r>
                    </w:p>
                    <w:p w14:paraId="3FFB7448" w14:textId="77777777" w:rsidR="007B7654" w:rsidRPr="00E54801" w:rsidRDefault="007B7654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42CA7D3" w14:textId="77777777" w:rsidR="007B7654" w:rsidRDefault="007B7654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35814350" w14:textId="17AF4364" w:rsidR="007B7654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7B7654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7B7654" w:rsidRPr="005E7E36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7B7654" w:rsidRPr="005E7E36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3E9D7B6A" w14:textId="3D17DCEA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3A9466C7" w14:textId="77777777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6A37AEE4" w14:textId="77777777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753D4F6B" w14:textId="77777777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1FCD421E" w14:textId="77777777" w:rsidR="00E20A02" w:rsidRPr="009F16FF" w:rsidRDefault="00E20A02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4E1890" w14:textId="77777777" w:rsidR="00721E4A" w:rsidRPr="009F16FF" w:rsidRDefault="00721E4A" w:rsidP="00233668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0AA039" w14:textId="77777777" w:rsidR="002E133E" w:rsidRDefault="002E133E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05C32A44" w14:textId="77777777" w:rsidR="002E133E" w:rsidRDefault="002E133E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49555193" w14:textId="36085A77" w:rsidR="002E133E" w:rsidRDefault="002E133E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79834C9C" w14:textId="77777777" w:rsidR="0071475D" w:rsidRDefault="0071475D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1954B700" w14:textId="46E9D5AB" w:rsidR="008531D2" w:rsidRDefault="008531D2" w:rsidP="009340FD">
      <w:pPr>
        <w:spacing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Wersja </w:t>
      </w:r>
      <w:del w:id="1" w:author="Maja Jacoń" w:date="2025-08-25T08:55:00Z" w16du:dateUtc="2025-08-25T06:55:00Z">
        <w:r w:rsidR="00913C56" w:rsidDel="00032093">
          <w:rPr>
            <w:rFonts w:ascii="Arial" w:eastAsia="Times New Roman" w:hAnsi="Arial" w:cs="Arial"/>
            <w:sz w:val="24"/>
            <w:szCs w:val="24"/>
            <w:lang w:eastAsia="pl-PL"/>
          </w:rPr>
          <w:delText>2</w:delText>
        </w:r>
      </w:del>
      <w:ins w:id="2" w:author="Maja Jacoń" w:date="2025-08-25T08:55:00Z" w16du:dateUtc="2025-08-25T06:55:00Z">
        <w:r w:rsidR="00032093">
          <w:rPr>
            <w:rFonts w:ascii="Arial" w:eastAsia="Times New Roman" w:hAnsi="Arial" w:cs="Arial"/>
            <w:sz w:val="24"/>
            <w:szCs w:val="24"/>
            <w:lang w:eastAsia="pl-PL"/>
          </w:rPr>
          <w:t>3</w:t>
        </w:r>
      </w:ins>
    </w:p>
    <w:p w14:paraId="509AA01B" w14:textId="77777777" w:rsidR="009340FD" w:rsidRDefault="009340FD" w:rsidP="00233668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E80190" w14:textId="1FFF6FF0" w:rsidR="009340FD" w:rsidRPr="009F16FF" w:rsidRDefault="009340FD" w:rsidP="00233668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9340FD" w:rsidRPr="009F16FF" w:rsidSect="00D416CB">
          <w:footerReference w:type="default" r:id="rId9"/>
          <w:footerReference w:type="first" r:id="rId10"/>
          <w:pgSz w:w="11906" w:h="16838"/>
          <w:pgMar w:top="947" w:right="1418" w:bottom="567" w:left="1418" w:header="856" w:footer="567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80797412"/>
        <w:docPartObj>
          <w:docPartGallery w:val="Table of Contents"/>
          <w:docPartUnique/>
        </w:docPartObj>
      </w:sdtPr>
      <w:sdtEndPr/>
      <w:sdtContent>
        <w:p w14:paraId="6578B5EF" w14:textId="23CC2692" w:rsidR="006538B3" w:rsidRPr="008341E1" w:rsidRDefault="00F02F30" w:rsidP="00233668">
          <w:pPr>
            <w:pStyle w:val="Nagwekspisutreci"/>
            <w:spacing w:before="0" w:after="120" w:line="360" w:lineRule="auto"/>
          </w:pPr>
          <w:r w:rsidRPr="008341E1">
            <w:t>Spis treści</w:t>
          </w:r>
        </w:p>
        <w:p w14:paraId="694E5323" w14:textId="3FFD64F4" w:rsidR="00C57C2B" w:rsidRDefault="00F02F30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8341E1">
            <w:rPr>
              <w:rFonts w:ascii="Arial" w:hAnsi="Arial" w:cs="Arial"/>
              <w:sz w:val="24"/>
              <w:szCs w:val="24"/>
            </w:rPr>
            <w:fldChar w:fldCharType="begin"/>
          </w:r>
          <w:r w:rsidRPr="008341E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341E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91300062" w:history="1">
            <w:r w:rsidR="00C57C2B" w:rsidRPr="00976230">
              <w:rPr>
                <w:rStyle w:val="Hipercze"/>
                <w:noProof/>
              </w:rPr>
              <w:t>Wykaz skrótów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_Toc191300062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3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7CD84459" w14:textId="1275705A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3" w:history="1">
            <w:r w:rsidRPr="00976230">
              <w:rPr>
                <w:rStyle w:val="Hipercze"/>
                <w:noProof/>
              </w:rPr>
              <w:t>Wykaz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2F3FC" w14:textId="2137CB5B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4" w:history="1">
            <w:r w:rsidRPr="00976230">
              <w:rPr>
                <w:rStyle w:val="Hipercze"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6C285" w14:textId="4834AD29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5" w:history="1">
            <w:r w:rsidRPr="00976230">
              <w:rPr>
                <w:rStyle w:val="Hipercze"/>
                <w:noProof/>
              </w:rPr>
              <w:t>Instytucja organizująca nabór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13618" w14:textId="65AF5AE7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6" w:history="1">
            <w:r w:rsidRPr="00976230">
              <w:rPr>
                <w:rStyle w:val="Hipercze"/>
                <w:noProof/>
              </w:rPr>
              <w:t>Kontakt i informacje dotyczące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4FF07" w14:textId="4E4F5844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7" w:history="1">
            <w:r w:rsidRPr="00976230">
              <w:rPr>
                <w:rStyle w:val="Hipercze"/>
                <w:noProof/>
              </w:rPr>
              <w:t>Przedmiot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86DE3" w14:textId="3846D02E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8" w:history="1">
            <w:r w:rsidRPr="00976230">
              <w:rPr>
                <w:rStyle w:val="Hipercze"/>
                <w:noProof/>
              </w:rPr>
              <w:t>Podmioty uprawnione do ubiegania się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C55BD" w14:textId="68CE174D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9" w:history="1">
            <w:r w:rsidRPr="00976230">
              <w:rPr>
                <w:rStyle w:val="Hipercze"/>
                <w:noProof/>
              </w:rPr>
              <w:t>Grupa docelowa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1F6F2" w14:textId="5F13C8D4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0" w:history="1">
            <w:r w:rsidRPr="00976230">
              <w:rPr>
                <w:rStyle w:val="Hipercze"/>
                <w:noProof/>
              </w:rPr>
              <w:t>Zasady horyzontalne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B8019" w14:textId="285CE5E9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1" w:history="1">
            <w:r w:rsidRPr="00976230">
              <w:rPr>
                <w:rStyle w:val="Hipercze"/>
                <w:noProof/>
              </w:rPr>
              <w:t>Termin i miejsce składania wniosków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E2549" w14:textId="28485294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2" w:history="1">
            <w:r w:rsidRPr="00976230">
              <w:rPr>
                <w:rStyle w:val="Hipercze"/>
                <w:noProof/>
              </w:rPr>
              <w:t>Kwota przeznaczona na dofinansowanie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93212" w14:textId="3BAFDA51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3" w:history="1">
            <w:r w:rsidRPr="00976230">
              <w:rPr>
                <w:rStyle w:val="Hipercze"/>
                <w:noProof/>
              </w:rPr>
              <w:t>Kwalifikowalność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29A21" w14:textId="31C77A66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4" w:history="1">
            <w:r w:rsidRPr="00976230">
              <w:rPr>
                <w:rStyle w:val="Hipercze"/>
                <w:noProof/>
              </w:rPr>
              <w:t>Wskaźniki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FC9AB" w14:textId="0BA5BE1E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5" w:history="1">
            <w:r w:rsidRPr="00976230">
              <w:rPr>
                <w:rStyle w:val="Hipercze"/>
                <w:noProof/>
              </w:rPr>
              <w:t>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86B42" w14:textId="302269D2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6" w:history="1">
            <w:r w:rsidRPr="00976230">
              <w:rPr>
                <w:rStyle w:val="Hipercze"/>
                <w:noProof/>
              </w:rPr>
              <w:t>Podstawowe warunki i procedury konstruowania budżetu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7770E" w14:textId="579816F1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7" w:history="1">
            <w:r w:rsidRPr="00976230">
              <w:rPr>
                <w:rStyle w:val="Hipercze"/>
                <w:noProof/>
              </w:rPr>
              <w:t>Pomoc publiczna i pomoc de minimis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F10C8" w14:textId="47654435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8" w:history="1">
            <w:r w:rsidRPr="00976230">
              <w:rPr>
                <w:rStyle w:val="Hipercze"/>
                <w:noProof/>
              </w:rPr>
              <w:t>Projekty partnerskie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38113" w14:textId="5A448A02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9" w:history="1">
            <w:r w:rsidRPr="00976230">
              <w:rPr>
                <w:rStyle w:val="Hipercze"/>
                <w:noProof/>
              </w:rPr>
              <w:t>Procedura składania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BAD7D" w14:textId="557C4F14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0" w:history="1">
            <w:r w:rsidRPr="00976230">
              <w:rPr>
                <w:rStyle w:val="Hipercze"/>
                <w:noProof/>
              </w:rPr>
              <w:t>Sposób wyboru projektu i opis procedury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B6A5B" w14:textId="6FA7D0D3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1" w:history="1">
            <w:r w:rsidRPr="00976230">
              <w:rPr>
                <w:rStyle w:val="Hipercze"/>
                <w:noProof/>
              </w:rPr>
              <w:t>Etap 1 - ocena merytoryczna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BE5A5" w14:textId="0AE2C387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2" w:history="1">
            <w:r w:rsidRPr="00976230">
              <w:rPr>
                <w:rStyle w:val="Hipercze"/>
                <w:noProof/>
              </w:rPr>
              <w:t>Etap 2 - negocjacje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5DACF" w14:textId="6BD332C2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3" w:history="1">
            <w:r w:rsidRPr="00976230">
              <w:rPr>
                <w:rStyle w:val="Hipercze"/>
                <w:noProof/>
              </w:rPr>
              <w:t>Wyniki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8184F" w14:textId="53E8B787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4" w:history="1">
            <w:r w:rsidRPr="00976230">
              <w:rPr>
                <w:rStyle w:val="Hipercze"/>
                <w:noProof/>
              </w:rPr>
              <w:t>Środki odwoławcze w przypadku negatywnej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951C3" w14:textId="00691BCC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5" w:history="1">
            <w:r w:rsidRPr="00976230">
              <w:rPr>
                <w:rStyle w:val="Hipercze"/>
                <w:noProof/>
              </w:rPr>
              <w:t>Podpisanie umowy o dofinansowanie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26F1E" w14:textId="5C114C55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6" w:history="1">
            <w:r w:rsidRPr="00976230">
              <w:rPr>
                <w:rStyle w:val="Hipercze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DC476" w14:textId="47168FC8" w:rsidR="00C57C2B" w:rsidRDefault="00C57C2B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7" w:history="1">
            <w:r w:rsidRPr="00976230">
              <w:rPr>
                <w:rStyle w:val="Hipercze"/>
                <w:noProof/>
              </w:rPr>
              <w:t>Spis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_Toc191300087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A802D" w14:textId="5796D8A7" w:rsidR="00D416CB" w:rsidRPr="009F16FF" w:rsidRDefault="00F02F30" w:rsidP="00233668">
          <w:pPr>
            <w:spacing w:after="120" w:line="360" w:lineRule="auto"/>
            <w:rPr>
              <w:rFonts w:ascii="Arial" w:hAnsi="Arial" w:cs="Arial"/>
              <w:sz w:val="24"/>
              <w:szCs w:val="24"/>
            </w:rPr>
          </w:pPr>
          <w:r w:rsidRPr="008341E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32BA060D" w14:textId="3AEA3C16" w:rsidR="00D416CB" w:rsidRPr="009F16FF" w:rsidRDefault="00D416CB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70FE6D1" w14:textId="27A4F0E7" w:rsidR="00397299" w:rsidRPr="009F16FF" w:rsidRDefault="00397299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A982B49" w14:textId="2BE0A509" w:rsidR="00E54801" w:rsidRPr="009F16FF" w:rsidRDefault="00E54801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25D3BA3F" w14:textId="2B70FD40" w:rsidR="00F5732E" w:rsidRPr="009F16FF" w:rsidRDefault="005E55AF" w:rsidP="00233668">
      <w:pPr>
        <w:pStyle w:val="Nagwek1"/>
        <w:spacing w:before="0" w:after="120" w:line="360" w:lineRule="auto"/>
      </w:pPr>
      <w:bookmarkStart w:id="3" w:name="_Toc191300062"/>
      <w:r w:rsidRPr="009F16FF">
        <w:lastRenderedPageBreak/>
        <w:t>Wykaz skrótów</w:t>
      </w:r>
      <w:bookmarkEnd w:id="3"/>
    </w:p>
    <w:p w14:paraId="72EFD571" w14:textId="7A3C8CB5" w:rsidR="00BE207D" w:rsidRPr="009F16FF" w:rsidRDefault="00BE207D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CST</w:t>
      </w:r>
      <w:r w:rsidR="00AF4234" w:rsidRPr="009F16FF">
        <w:rPr>
          <w:rFonts w:ascii="Arial" w:hAnsi="Arial" w:cs="Arial"/>
          <w:b/>
          <w:sz w:val="24"/>
          <w:szCs w:val="24"/>
        </w:rPr>
        <w:t>2021</w:t>
      </w:r>
      <w:r w:rsidR="00AF4234" w:rsidRPr="009F16FF">
        <w:rPr>
          <w:rFonts w:ascii="Arial" w:hAnsi="Arial" w:cs="Arial"/>
          <w:sz w:val="24"/>
          <w:szCs w:val="24"/>
        </w:rPr>
        <w:t xml:space="preserve"> – </w:t>
      </w:r>
      <w:r w:rsidR="007338A6" w:rsidRPr="009F16FF">
        <w:rPr>
          <w:rFonts w:ascii="Arial" w:hAnsi="Arial" w:cs="Arial"/>
          <w:sz w:val="24"/>
          <w:szCs w:val="24"/>
        </w:rPr>
        <w:t>c</w:t>
      </w:r>
      <w:r w:rsidRPr="009F16FF">
        <w:rPr>
          <w:rFonts w:ascii="Arial" w:hAnsi="Arial" w:cs="Arial"/>
          <w:sz w:val="24"/>
          <w:szCs w:val="24"/>
        </w:rPr>
        <w:t>entralny system teleinformatyczny wspierający realizację programów operacyjnych i</w:t>
      </w:r>
      <w:r w:rsidR="005076E5" w:rsidRPr="009F16FF">
        <w:rPr>
          <w:rFonts w:ascii="Arial" w:hAnsi="Arial" w:cs="Arial"/>
          <w:sz w:val="24"/>
          <w:szCs w:val="24"/>
        </w:rPr>
        <w:t> </w:t>
      </w:r>
      <w:r w:rsidRPr="009F16FF">
        <w:rPr>
          <w:rFonts w:ascii="Arial" w:hAnsi="Arial" w:cs="Arial"/>
          <w:sz w:val="24"/>
          <w:szCs w:val="24"/>
        </w:rPr>
        <w:t>projektów współfinansowanych z Funduszy Europejskich 2021-2027</w:t>
      </w:r>
      <w:r w:rsidR="007338A6" w:rsidRPr="009F16FF">
        <w:rPr>
          <w:rFonts w:ascii="Arial" w:hAnsi="Arial" w:cs="Arial"/>
          <w:sz w:val="24"/>
          <w:szCs w:val="24"/>
        </w:rPr>
        <w:t>;</w:t>
      </w:r>
    </w:p>
    <w:p w14:paraId="1A5FF4BF" w14:textId="56620C5B" w:rsidR="005E55AF" w:rsidRPr="009F16FF" w:rsidRDefault="005076E5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EFS</w:t>
      </w:r>
      <w:r w:rsidR="00EA7450" w:rsidRPr="009F16FF">
        <w:rPr>
          <w:rFonts w:ascii="Arial" w:hAnsi="Arial" w:cs="Arial"/>
          <w:b/>
          <w:sz w:val="24"/>
          <w:szCs w:val="24"/>
        </w:rPr>
        <w:t>+</w:t>
      </w:r>
      <w:r w:rsidR="005E55AF" w:rsidRPr="009F16FF">
        <w:rPr>
          <w:rFonts w:ascii="Arial" w:hAnsi="Arial" w:cs="Arial"/>
          <w:b/>
          <w:sz w:val="24"/>
          <w:szCs w:val="24"/>
        </w:rPr>
        <w:t xml:space="preserve"> </w:t>
      </w:r>
      <w:r w:rsidR="005E55AF" w:rsidRPr="009F16FF">
        <w:rPr>
          <w:rFonts w:ascii="Arial" w:hAnsi="Arial" w:cs="Arial"/>
          <w:sz w:val="24"/>
          <w:szCs w:val="24"/>
        </w:rPr>
        <w:t>– Europej</w:t>
      </w:r>
      <w:r w:rsidRPr="009F16FF">
        <w:rPr>
          <w:rFonts w:ascii="Arial" w:hAnsi="Arial" w:cs="Arial"/>
          <w:sz w:val="24"/>
          <w:szCs w:val="24"/>
        </w:rPr>
        <w:t>ski Fundusz Społeczny Plus</w:t>
      </w:r>
      <w:r w:rsidR="005E55AF" w:rsidRPr="009F16FF">
        <w:rPr>
          <w:rFonts w:ascii="Arial" w:hAnsi="Arial" w:cs="Arial"/>
          <w:sz w:val="24"/>
          <w:szCs w:val="24"/>
        </w:rPr>
        <w:t>;</w:t>
      </w:r>
    </w:p>
    <w:p w14:paraId="24CD5B94" w14:textId="2084ACA5" w:rsidR="008F5482" w:rsidRDefault="00AF4234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FEŁ2027 </w:t>
      </w:r>
      <w:r w:rsidR="00BB70A0" w:rsidRPr="009F16FF">
        <w:rPr>
          <w:rFonts w:ascii="Arial" w:hAnsi="Arial" w:cs="Arial"/>
          <w:sz w:val="24"/>
          <w:szCs w:val="24"/>
        </w:rPr>
        <w:t>–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0A0C86" w:rsidRPr="009F16FF">
        <w:rPr>
          <w:rFonts w:ascii="Arial" w:hAnsi="Arial" w:cs="Arial"/>
          <w:sz w:val="24"/>
          <w:szCs w:val="24"/>
        </w:rPr>
        <w:t>program regionalny</w:t>
      </w:r>
      <w:r w:rsidRPr="009F16FF">
        <w:rPr>
          <w:rFonts w:ascii="Arial" w:hAnsi="Arial" w:cs="Arial"/>
          <w:sz w:val="24"/>
          <w:szCs w:val="24"/>
        </w:rPr>
        <w:t xml:space="preserve"> Fundusze Europejskie dla Łódzkiego 2021-2027;</w:t>
      </w:r>
    </w:p>
    <w:p w14:paraId="6A9FBB2C" w14:textId="16580E29" w:rsidR="008F5482" w:rsidRDefault="008F548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70E9A">
        <w:rPr>
          <w:rFonts w:ascii="Arial" w:hAnsi="Arial" w:cs="Arial"/>
          <w:b/>
          <w:sz w:val="24"/>
          <w:szCs w:val="24"/>
        </w:rPr>
        <w:t>ION</w:t>
      </w:r>
      <w:r w:rsidRPr="00A70E9A">
        <w:rPr>
          <w:rFonts w:ascii="Arial" w:hAnsi="Arial" w:cs="Arial"/>
          <w:sz w:val="24"/>
          <w:szCs w:val="24"/>
        </w:rPr>
        <w:t xml:space="preserve"> </w:t>
      </w:r>
      <w:r w:rsidR="00267C37">
        <w:rPr>
          <w:rFonts w:ascii="Arial" w:hAnsi="Arial" w:cs="Arial"/>
          <w:sz w:val="24"/>
          <w:szCs w:val="24"/>
        </w:rPr>
        <w:t>–</w:t>
      </w:r>
      <w:r w:rsidRPr="00A70E9A">
        <w:rPr>
          <w:rFonts w:ascii="Arial" w:hAnsi="Arial" w:cs="Arial"/>
          <w:sz w:val="24"/>
          <w:szCs w:val="24"/>
        </w:rPr>
        <w:t xml:space="preserve"> Instytucja Organizująca Nabór</w:t>
      </w:r>
      <w:r>
        <w:rPr>
          <w:rFonts w:ascii="Arial" w:hAnsi="Arial" w:cs="Arial"/>
          <w:sz w:val="24"/>
          <w:szCs w:val="24"/>
        </w:rPr>
        <w:t xml:space="preserve"> </w:t>
      </w:r>
      <w:r w:rsidR="00267C3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E4A1A">
        <w:rPr>
          <w:rFonts w:ascii="Arial" w:hAnsi="Arial" w:cs="Arial"/>
          <w:sz w:val="24"/>
          <w:szCs w:val="24"/>
        </w:rPr>
        <w:t>Wojewódzki Urząd Pracy w Łodzi;</w:t>
      </w:r>
    </w:p>
    <w:p w14:paraId="57B574D0" w14:textId="1E9BE555" w:rsidR="008F5482" w:rsidRPr="009F16FF" w:rsidRDefault="008F548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F5482">
        <w:rPr>
          <w:rFonts w:ascii="Arial" w:hAnsi="Arial" w:cs="Arial"/>
          <w:b/>
          <w:bCs/>
          <w:sz w:val="24"/>
          <w:szCs w:val="24"/>
        </w:rPr>
        <w:t>IP</w:t>
      </w:r>
      <w:r>
        <w:rPr>
          <w:rFonts w:ascii="Arial" w:hAnsi="Arial" w:cs="Arial"/>
          <w:sz w:val="24"/>
          <w:szCs w:val="24"/>
        </w:rPr>
        <w:t xml:space="preserve"> </w:t>
      </w:r>
      <w:r w:rsidR="00267C3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E4A1A">
        <w:rPr>
          <w:rFonts w:ascii="Arial" w:hAnsi="Arial" w:cs="Arial"/>
          <w:sz w:val="24"/>
          <w:szCs w:val="24"/>
        </w:rPr>
        <w:t xml:space="preserve">Instytucja Pośrednicząca </w:t>
      </w:r>
      <w:r w:rsidR="00267C3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E4A1A">
        <w:rPr>
          <w:rFonts w:ascii="Arial" w:hAnsi="Arial" w:cs="Arial"/>
          <w:sz w:val="24"/>
          <w:szCs w:val="24"/>
        </w:rPr>
        <w:t>Wojewódzki Urząd Pracy w Łodzi</w:t>
      </w:r>
      <w:r>
        <w:rPr>
          <w:rFonts w:ascii="Arial" w:hAnsi="Arial" w:cs="Arial"/>
          <w:sz w:val="24"/>
          <w:szCs w:val="24"/>
        </w:rPr>
        <w:t>;</w:t>
      </w:r>
    </w:p>
    <w:p w14:paraId="74E9A2A3" w14:textId="5FF17D80" w:rsidR="00CB3804" w:rsidRPr="009F16FF" w:rsidRDefault="00CB3804" w:rsidP="00233668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IZ FEŁ2027 </w:t>
      </w:r>
      <w:r w:rsidR="00AF4234" w:rsidRPr="009F16FF">
        <w:rPr>
          <w:rFonts w:ascii="Arial" w:hAnsi="Arial" w:cs="Arial"/>
          <w:sz w:val="24"/>
          <w:szCs w:val="24"/>
        </w:rPr>
        <w:t>–</w:t>
      </w:r>
      <w:r w:rsidRPr="009F16FF">
        <w:rPr>
          <w:rFonts w:ascii="Arial" w:hAnsi="Arial" w:cs="Arial"/>
          <w:b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Instytucja Zarządzająca </w:t>
      </w:r>
      <w:r w:rsidR="000A0C86" w:rsidRPr="009F16FF">
        <w:rPr>
          <w:rFonts w:ascii="Arial" w:hAnsi="Arial" w:cs="Arial"/>
          <w:sz w:val="24"/>
          <w:szCs w:val="24"/>
        </w:rPr>
        <w:t>programem regionalnym</w:t>
      </w:r>
      <w:r w:rsidRPr="009F16FF">
        <w:rPr>
          <w:rFonts w:ascii="Arial" w:hAnsi="Arial" w:cs="Arial"/>
          <w:sz w:val="24"/>
          <w:szCs w:val="24"/>
        </w:rPr>
        <w:t xml:space="preserve"> Fundusze Europejskie dla Łódzkiego 2021-2027;</w:t>
      </w:r>
    </w:p>
    <w:p w14:paraId="02C215D0" w14:textId="1F84B93F" w:rsidR="00BB6EE8" w:rsidRPr="009F16FF" w:rsidRDefault="00BB6EE8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KOM</w:t>
      </w:r>
      <w:r w:rsidR="006A5890" w:rsidRPr="009F16FF">
        <w:rPr>
          <w:rFonts w:ascii="Arial" w:hAnsi="Arial" w:cs="Arial"/>
          <w:sz w:val="24"/>
          <w:szCs w:val="24"/>
        </w:rPr>
        <w:t xml:space="preserve"> –</w:t>
      </w:r>
      <w:r w:rsidRPr="009F16FF">
        <w:rPr>
          <w:rFonts w:ascii="Arial" w:hAnsi="Arial" w:cs="Arial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9F16FF">
        <w:rPr>
          <w:rFonts w:ascii="Arial" w:hAnsi="Arial" w:cs="Arial"/>
          <w:sz w:val="24"/>
          <w:szCs w:val="24"/>
        </w:rPr>
        <w:t>;</w:t>
      </w:r>
    </w:p>
    <w:p w14:paraId="6ACB758C" w14:textId="69F991D1" w:rsidR="00BB6EE8" w:rsidRPr="009F16FF" w:rsidRDefault="00BB6EE8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KOKP </w:t>
      </w:r>
      <w:r w:rsidR="006A5890" w:rsidRPr="009F16FF">
        <w:rPr>
          <w:rFonts w:ascii="Arial" w:hAnsi="Arial" w:cs="Arial"/>
          <w:sz w:val="24"/>
          <w:szCs w:val="24"/>
        </w:rPr>
        <w:t>–</w:t>
      </w:r>
      <w:r w:rsidRPr="009F16FF">
        <w:rPr>
          <w:rFonts w:ascii="Arial" w:hAnsi="Arial" w:cs="Arial"/>
          <w:sz w:val="24"/>
          <w:szCs w:val="24"/>
        </w:rPr>
        <w:t xml:space="preserve"> Karta oceny ogólnego kryterium podsumowującego</w:t>
      </w:r>
      <w:r w:rsidR="00DF036E" w:rsidRPr="009F16FF">
        <w:rPr>
          <w:rFonts w:ascii="Arial" w:hAnsi="Arial" w:cs="Arial"/>
          <w:sz w:val="24"/>
          <w:szCs w:val="24"/>
        </w:rPr>
        <w:t>;</w:t>
      </w:r>
      <w:r w:rsidRPr="009F16FF">
        <w:rPr>
          <w:rFonts w:ascii="Arial" w:hAnsi="Arial" w:cs="Arial"/>
          <w:sz w:val="24"/>
          <w:szCs w:val="24"/>
        </w:rPr>
        <w:t xml:space="preserve"> </w:t>
      </w:r>
    </w:p>
    <w:p w14:paraId="549C7C45" w14:textId="0356F4E9" w:rsidR="005E55AF" w:rsidRPr="009F16FF" w:rsidRDefault="005E55AF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KOP </w:t>
      </w:r>
      <w:r w:rsidRPr="009F16FF">
        <w:rPr>
          <w:rFonts w:ascii="Arial" w:hAnsi="Arial" w:cs="Arial"/>
          <w:sz w:val="24"/>
          <w:szCs w:val="24"/>
        </w:rPr>
        <w:t xml:space="preserve">– </w:t>
      </w:r>
      <w:r w:rsidR="00AF4234" w:rsidRPr="009F16FF">
        <w:rPr>
          <w:rFonts w:ascii="Arial" w:hAnsi="Arial" w:cs="Arial"/>
          <w:sz w:val="24"/>
          <w:szCs w:val="24"/>
        </w:rPr>
        <w:t>Komisja Oceny P</w:t>
      </w:r>
      <w:r w:rsidRPr="009F16FF">
        <w:rPr>
          <w:rFonts w:ascii="Arial" w:hAnsi="Arial" w:cs="Arial"/>
          <w:sz w:val="24"/>
          <w:szCs w:val="24"/>
        </w:rPr>
        <w:t>rojektów;</w:t>
      </w:r>
    </w:p>
    <w:p w14:paraId="407D3BF5" w14:textId="749AEE87" w:rsidR="004832F3" w:rsidRDefault="004832F3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 xml:space="preserve">SOWA </w:t>
      </w:r>
      <w:proofErr w:type="gramStart"/>
      <w:r w:rsidRPr="009F16FF">
        <w:rPr>
          <w:rFonts w:ascii="Arial" w:hAnsi="Arial" w:cs="Arial"/>
          <w:b/>
          <w:bCs/>
          <w:sz w:val="24"/>
          <w:szCs w:val="24"/>
        </w:rPr>
        <w:t xml:space="preserve">EFS  </w:t>
      </w:r>
      <w:r w:rsidRPr="009F16FF">
        <w:rPr>
          <w:rFonts w:ascii="Arial" w:hAnsi="Arial" w:cs="Arial"/>
          <w:sz w:val="24"/>
          <w:szCs w:val="24"/>
        </w:rPr>
        <w:t>–</w:t>
      </w:r>
      <w:proofErr w:type="gramEnd"/>
      <w:r w:rsidRPr="009F16FF">
        <w:rPr>
          <w:rFonts w:ascii="Arial" w:hAnsi="Arial" w:cs="Arial"/>
          <w:sz w:val="24"/>
          <w:szCs w:val="24"/>
        </w:rPr>
        <w:t xml:space="preserve"> System Obsługi Wniosków Aplikacyjnych EFS</w:t>
      </w:r>
      <w:r w:rsidR="00EB11A7" w:rsidRPr="009F16FF">
        <w:rPr>
          <w:rFonts w:ascii="Arial" w:hAnsi="Arial" w:cs="Arial"/>
          <w:sz w:val="24"/>
          <w:szCs w:val="24"/>
        </w:rPr>
        <w:t xml:space="preserve"> – to aplikacja wspierająca procesy ubiegania się o środki pochodzące z Europejskiego Funduszu Społecznego Plus</w:t>
      </w:r>
      <w:r w:rsidRPr="009F16FF">
        <w:rPr>
          <w:rFonts w:ascii="Arial" w:hAnsi="Arial" w:cs="Arial"/>
          <w:sz w:val="24"/>
          <w:szCs w:val="24"/>
        </w:rPr>
        <w:t>;</w:t>
      </w:r>
    </w:p>
    <w:p w14:paraId="5EC93A94" w14:textId="1BB4B259" w:rsidR="005E55AF" w:rsidRPr="009F16FF" w:rsidRDefault="005E55AF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SZOP </w:t>
      </w:r>
      <w:r w:rsidR="00AF4234" w:rsidRPr="009F16FF">
        <w:rPr>
          <w:rFonts w:ascii="Arial" w:hAnsi="Arial" w:cs="Arial"/>
          <w:sz w:val="24"/>
          <w:szCs w:val="24"/>
        </w:rPr>
        <w:t>– Szczegółowy Opis P</w:t>
      </w:r>
      <w:r w:rsidRPr="009F16FF">
        <w:rPr>
          <w:rFonts w:ascii="Arial" w:hAnsi="Arial" w:cs="Arial"/>
          <w:sz w:val="24"/>
          <w:szCs w:val="24"/>
        </w:rPr>
        <w:t>riorytetów</w:t>
      </w:r>
      <w:r w:rsidR="005076E5" w:rsidRPr="009F16FF">
        <w:rPr>
          <w:rFonts w:ascii="Arial" w:hAnsi="Arial" w:cs="Arial"/>
          <w:sz w:val="24"/>
          <w:szCs w:val="24"/>
        </w:rPr>
        <w:t xml:space="preserve"> programu regionalnego FEŁ2027</w:t>
      </w:r>
      <w:r w:rsidRPr="009F16FF">
        <w:rPr>
          <w:rFonts w:ascii="Arial" w:hAnsi="Arial" w:cs="Arial"/>
          <w:sz w:val="24"/>
          <w:szCs w:val="24"/>
        </w:rPr>
        <w:t>;</w:t>
      </w:r>
    </w:p>
    <w:p w14:paraId="68D93ACC" w14:textId="6C48D6D0" w:rsidR="005E55AF" w:rsidRDefault="005E55AF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UE </w:t>
      </w:r>
      <w:r w:rsidRPr="009F16FF">
        <w:rPr>
          <w:rFonts w:ascii="Arial" w:hAnsi="Arial" w:cs="Arial"/>
          <w:sz w:val="24"/>
          <w:szCs w:val="24"/>
        </w:rPr>
        <w:t>– Unia Europejska</w:t>
      </w:r>
      <w:r w:rsidR="00C4540F">
        <w:rPr>
          <w:rFonts w:ascii="Arial" w:hAnsi="Arial" w:cs="Arial"/>
          <w:sz w:val="24"/>
          <w:szCs w:val="24"/>
        </w:rPr>
        <w:t>;</w:t>
      </w:r>
    </w:p>
    <w:p w14:paraId="3D789B2D" w14:textId="3BB95B50" w:rsidR="00F5732E" w:rsidRPr="009F16FF" w:rsidRDefault="00D416CB" w:rsidP="00233668">
      <w:pPr>
        <w:pStyle w:val="Nagwek1"/>
        <w:spacing w:before="0" w:after="120" w:line="360" w:lineRule="auto"/>
      </w:pPr>
      <w:bookmarkStart w:id="4" w:name="_Toc191300063"/>
      <w:r w:rsidRPr="009F16FF">
        <w:t>Wykaz pojęć</w:t>
      </w:r>
      <w:bookmarkEnd w:id="4"/>
    </w:p>
    <w:p w14:paraId="715B6B10" w14:textId="267E9DCA" w:rsidR="004A63F5" w:rsidRPr="009F16FF" w:rsidRDefault="00E742D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beneficjent</w:t>
      </w:r>
      <w:r w:rsidRPr="009F16FF">
        <w:rPr>
          <w:rFonts w:ascii="Arial" w:hAnsi="Arial" w:cs="Arial"/>
          <w:iCs/>
          <w:sz w:val="24"/>
          <w:szCs w:val="24"/>
        </w:rPr>
        <w:t xml:space="preserve"> –</w:t>
      </w:r>
      <w:r w:rsidR="004A63F5" w:rsidRPr="009F16FF">
        <w:rPr>
          <w:rFonts w:ascii="Arial" w:hAnsi="Arial" w:cs="Arial"/>
          <w:iCs/>
          <w:sz w:val="24"/>
          <w:szCs w:val="24"/>
        </w:rPr>
        <w:t xml:space="preserve"> podmiot, o którym mowa w art. 2 pkt 9 rozporządzenia ogólnego; </w:t>
      </w:r>
    </w:p>
    <w:p w14:paraId="664C94D4" w14:textId="5B76C66C" w:rsidR="00544593" w:rsidRDefault="000947C1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c</w:t>
      </w:r>
      <w:r w:rsidR="00544593" w:rsidRPr="009F16FF">
        <w:rPr>
          <w:rFonts w:ascii="Arial" w:hAnsi="Arial" w:cs="Arial"/>
          <w:b/>
          <w:sz w:val="24"/>
          <w:szCs w:val="24"/>
        </w:rPr>
        <w:t>ross-</w:t>
      </w:r>
      <w:proofErr w:type="spellStart"/>
      <w:r w:rsidR="00544593" w:rsidRPr="009F16FF">
        <w:rPr>
          <w:rFonts w:ascii="Arial" w:hAnsi="Arial" w:cs="Arial"/>
          <w:b/>
          <w:sz w:val="24"/>
          <w:szCs w:val="24"/>
        </w:rPr>
        <w:t>financing</w:t>
      </w:r>
      <w:proofErr w:type="spellEnd"/>
      <w:r w:rsidR="00544593" w:rsidRPr="009F16FF">
        <w:rPr>
          <w:rFonts w:ascii="Arial" w:hAnsi="Arial" w:cs="Arial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</w:t>
      </w:r>
      <w:proofErr w:type="gramStart"/>
      <w:r w:rsidR="00544593" w:rsidRPr="009F16FF">
        <w:rPr>
          <w:rFonts w:ascii="Arial" w:hAnsi="Arial" w:cs="Arial"/>
          <w:sz w:val="24"/>
          <w:szCs w:val="24"/>
        </w:rPr>
        <w:t>warunkiem</w:t>
      </w:r>
      <w:proofErr w:type="gramEnd"/>
      <w:r w:rsidR="00544593" w:rsidRPr="009F16FF">
        <w:rPr>
          <w:rFonts w:ascii="Arial" w:hAnsi="Arial" w:cs="Arial"/>
          <w:sz w:val="24"/>
          <w:szCs w:val="24"/>
        </w:rPr>
        <w:t xml:space="preserve"> że koszty takie są konieczne do celów wdrażania</w:t>
      </w:r>
      <w:r w:rsidR="00F83256" w:rsidRPr="009F16FF">
        <w:rPr>
          <w:rFonts w:ascii="Arial" w:hAnsi="Arial" w:cs="Arial"/>
          <w:sz w:val="24"/>
          <w:szCs w:val="24"/>
        </w:rPr>
        <w:t>;</w:t>
      </w:r>
    </w:p>
    <w:p w14:paraId="27156639" w14:textId="7B245305" w:rsidR="00775715" w:rsidRDefault="00E742D2" w:rsidP="00233668">
      <w:pPr>
        <w:spacing w:after="12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dofinansowanie</w:t>
      </w:r>
      <w:r w:rsidRPr="009F16FF">
        <w:rPr>
          <w:rFonts w:ascii="Arial" w:hAnsi="Arial" w:cs="Arial"/>
          <w:iCs/>
          <w:sz w:val="24"/>
          <w:szCs w:val="24"/>
        </w:rPr>
        <w:t xml:space="preserve"> – finansowanie, o którym mowa w art. 2 pkt 3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33C05725" w14:textId="074C220B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lastRenderedPageBreak/>
        <w:t>ekspert</w:t>
      </w:r>
      <w:r w:rsidRPr="009F16FF">
        <w:rPr>
          <w:rFonts w:ascii="Arial" w:hAnsi="Arial" w:cs="Arial"/>
          <w:iCs/>
          <w:sz w:val="24"/>
          <w:szCs w:val="24"/>
        </w:rPr>
        <w:t xml:space="preserve"> – osoba, o której mowa w rozdziale 17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07EEDA1C" w14:textId="2DC607E2" w:rsidR="00E15202" w:rsidRDefault="00E1520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iCs/>
          <w:sz w:val="24"/>
          <w:szCs w:val="24"/>
        </w:rPr>
        <w:t>finansowanie UE</w:t>
      </w:r>
      <w:r w:rsidRPr="009F16FF">
        <w:rPr>
          <w:rFonts w:ascii="Arial" w:hAnsi="Arial" w:cs="Arial"/>
          <w:iCs/>
          <w:sz w:val="24"/>
          <w:szCs w:val="24"/>
        </w:rPr>
        <w:t xml:space="preserve"> – dofinansowanie, o którym mowa w art. 2 pkt 4 ustawy wdrożeniowej;</w:t>
      </w:r>
    </w:p>
    <w:p w14:paraId="42B59A5E" w14:textId="77777777" w:rsidR="00836C83" w:rsidRPr="00FD51C6" w:rsidRDefault="00836C83" w:rsidP="00233668">
      <w:pPr>
        <w:spacing w:after="120"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b/>
          <w:iCs/>
          <w:color w:val="000000" w:themeColor="text1"/>
          <w:sz w:val="24"/>
          <w:szCs w:val="24"/>
        </w:rPr>
        <w:t>infrastruktura</w:t>
      </w: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 xml:space="preserve"> – wartość materialna będąca przedmiotem własności o charakterze</w:t>
      </w:r>
    </w:p>
    <w:p w14:paraId="4BEFDAA5" w14:textId="77777777" w:rsidR="00836C83" w:rsidRPr="00FD51C6" w:rsidRDefault="00836C83" w:rsidP="00233668">
      <w:pPr>
        <w:spacing w:after="120"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>trwałym spełniająca następujące warunki:</w:t>
      </w:r>
    </w:p>
    <w:p w14:paraId="4BA3C541" w14:textId="77777777" w:rsidR="00836C83" w:rsidRPr="00FD51C6" w:rsidRDefault="00836C83" w:rsidP="00713506">
      <w:pPr>
        <w:pStyle w:val="Akapitzlist"/>
        <w:numPr>
          <w:ilvl w:val="0"/>
          <w:numId w:val="29"/>
        </w:numPr>
        <w:tabs>
          <w:tab w:val="left" w:pos="567"/>
        </w:tabs>
        <w:spacing w:after="12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550702" w:rsidRDefault="00836C83" w:rsidP="00713506">
      <w:pPr>
        <w:pStyle w:val="Akapitzlist"/>
        <w:numPr>
          <w:ilvl w:val="0"/>
          <w:numId w:val="29"/>
        </w:numPr>
        <w:tabs>
          <w:tab w:val="left" w:pos="567"/>
        </w:tabs>
        <w:spacing w:after="12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550702">
        <w:rPr>
          <w:rFonts w:ascii="Arial" w:hAnsi="Arial" w:cs="Arial"/>
          <w:iCs/>
          <w:color w:val="000000" w:themeColor="text1"/>
          <w:sz w:val="24"/>
          <w:szCs w:val="24"/>
        </w:rPr>
        <w:t>ma nieograniczoną żywotność przy normalnym użytkowaniu obejmującym</w:t>
      </w:r>
      <w:r w:rsidR="00550702" w:rsidRPr="00550702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550702">
        <w:rPr>
          <w:rFonts w:ascii="Arial" w:hAnsi="Arial" w:cs="Arial"/>
          <w:iCs/>
          <w:color w:val="000000" w:themeColor="text1"/>
          <w:sz w:val="24"/>
          <w:szCs w:val="24"/>
        </w:rPr>
        <w:t>standardową dbałość i konserwację,</w:t>
      </w:r>
    </w:p>
    <w:p w14:paraId="21292678" w14:textId="40666048" w:rsidR="00836C83" w:rsidRPr="00FD51C6" w:rsidRDefault="00836C83" w:rsidP="00713506">
      <w:pPr>
        <w:pStyle w:val="Akapitzlist"/>
        <w:numPr>
          <w:ilvl w:val="0"/>
          <w:numId w:val="29"/>
        </w:numPr>
        <w:tabs>
          <w:tab w:val="left" w:pos="567"/>
        </w:tabs>
        <w:spacing w:after="12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>zachowuje swój oryginalny kształt i wygląd w trakcie użytkowania;</w:t>
      </w:r>
    </w:p>
    <w:p w14:paraId="6EB46B20" w14:textId="3585AB6A" w:rsidR="00E742D2" w:rsidRPr="009F16FF" w:rsidRDefault="006669BB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I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 xml:space="preserve">nstytucja </w:t>
      </w:r>
      <w:r w:rsidRPr="009F16FF">
        <w:rPr>
          <w:rFonts w:ascii="Arial" w:hAnsi="Arial" w:cs="Arial"/>
          <w:b/>
          <w:bCs/>
          <w:iCs/>
          <w:sz w:val="24"/>
          <w:szCs w:val="24"/>
        </w:rPr>
        <w:t>Z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>arządzająca</w:t>
      </w:r>
      <w:r w:rsidR="00E742D2" w:rsidRPr="009F16FF">
        <w:rPr>
          <w:rFonts w:ascii="Arial" w:hAnsi="Arial" w:cs="Arial"/>
          <w:iCs/>
          <w:sz w:val="24"/>
          <w:szCs w:val="24"/>
        </w:rPr>
        <w:t xml:space="preserve"> – instytucja, o której mowa w art. 2 pkt 12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="00E742D2" w:rsidRPr="009F16FF">
        <w:rPr>
          <w:rFonts w:ascii="Arial" w:hAnsi="Arial" w:cs="Arial"/>
          <w:iCs/>
          <w:sz w:val="24"/>
          <w:szCs w:val="24"/>
        </w:rPr>
        <w:t>;</w:t>
      </w:r>
    </w:p>
    <w:p w14:paraId="03E8CCC1" w14:textId="07D5C477" w:rsidR="00E742D2" w:rsidRPr="009F16FF" w:rsidRDefault="006669BB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Komisja Oceny P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>rojektów</w:t>
      </w:r>
      <w:r w:rsidR="00E742D2" w:rsidRPr="009F16FF">
        <w:rPr>
          <w:rFonts w:ascii="Arial" w:hAnsi="Arial" w:cs="Arial"/>
          <w:iCs/>
          <w:sz w:val="24"/>
          <w:szCs w:val="24"/>
        </w:rPr>
        <w:t xml:space="preserve"> – komisja, o której mowa w art. 53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="00E742D2" w:rsidRPr="009F16FF">
        <w:rPr>
          <w:rFonts w:ascii="Arial" w:hAnsi="Arial" w:cs="Arial"/>
          <w:iCs/>
          <w:sz w:val="24"/>
          <w:szCs w:val="24"/>
        </w:rPr>
        <w:t>;</w:t>
      </w:r>
    </w:p>
    <w:p w14:paraId="1E3BF30F" w14:textId="260E4151" w:rsidR="0042179A" w:rsidRDefault="009F777F" w:rsidP="00233668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>k</w:t>
      </w:r>
      <w:r w:rsidR="0042179A" w:rsidRPr="009F16FF">
        <w:rPr>
          <w:rFonts w:ascii="Arial" w:hAnsi="Arial" w:cs="Arial"/>
          <w:b/>
          <w:bCs/>
          <w:sz w:val="24"/>
          <w:szCs w:val="24"/>
        </w:rPr>
        <w:t xml:space="preserve">ryteria wyboru projektów </w:t>
      </w:r>
      <w:r w:rsidR="0042179A" w:rsidRPr="009F16FF">
        <w:rPr>
          <w:rFonts w:ascii="Arial" w:hAnsi="Arial" w:cs="Arial"/>
          <w:bCs/>
          <w:sz w:val="24"/>
          <w:szCs w:val="24"/>
        </w:rPr>
        <w:t>–</w:t>
      </w:r>
      <w:r w:rsidR="0042179A" w:rsidRPr="009F16FF">
        <w:rPr>
          <w:rFonts w:ascii="Arial" w:hAnsi="Arial" w:cs="Arial"/>
          <w:b/>
          <w:bCs/>
          <w:sz w:val="24"/>
          <w:szCs w:val="24"/>
        </w:rPr>
        <w:t xml:space="preserve"> </w:t>
      </w:r>
      <w:r w:rsidR="00E30CED" w:rsidRPr="009F16FF">
        <w:rPr>
          <w:rFonts w:ascii="Arial" w:hAnsi="Arial" w:cs="Arial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9F16FF">
        <w:rPr>
          <w:rFonts w:ascii="Arial" w:hAnsi="Arial" w:cs="Arial"/>
          <w:bCs/>
          <w:sz w:val="24"/>
          <w:szCs w:val="24"/>
        </w:rPr>
        <w:t>;</w:t>
      </w:r>
    </w:p>
    <w:p w14:paraId="1385998A" w14:textId="1187D893" w:rsidR="006D692E" w:rsidRDefault="007E6487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>m</w:t>
      </w:r>
      <w:r w:rsidR="006D692E" w:rsidRPr="009F16FF">
        <w:rPr>
          <w:rFonts w:ascii="Arial" w:hAnsi="Arial" w:cs="Arial"/>
          <w:b/>
          <w:bCs/>
          <w:sz w:val="24"/>
          <w:szCs w:val="24"/>
        </w:rPr>
        <w:t>echanizm racjonalnych usprawnień</w:t>
      </w:r>
      <w:r w:rsidR="006D692E"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nienakładające nieproporcjonalnego lub nadmiernego obciążenia, jeśli jest to potrzebne w konkretnym przypadku;</w:t>
      </w:r>
    </w:p>
    <w:p w14:paraId="4D48AA1E" w14:textId="632D2987" w:rsidR="00E742D2" w:rsidRDefault="00E742D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partner</w:t>
      </w:r>
      <w:r w:rsidRPr="009F16FF">
        <w:rPr>
          <w:rFonts w:ascii="Arial" w:hAnsi="Arial" w:cs="Arial"/>
          <w:iCs/>
          <w:sz w:val="24"/>
          <w:szCs w:val="24"/>
        </w:rPr>
        <w:t xml:space="preserve"> – </w:t>
      </w:r>
      <w:r w:rsidR="007E6487" w:rsidRPr="009F16FF">
        <w:rPr>
          <w:rFonts w:ascii="Arial" w:hAnsi="Arial" w:cs="Arial"/>
          <w:sz w:val="24"/>
          <w:szCs w:val="24"/>
        </w:rPr>
        <w:t xml:space="preserve">podmiot w rozumieniu art. 39 ustawy wdrożeniowej, który jest wymieniony w zatwierdzonym wniosku o dofinansowanie projektu, realizujący wspólnie z beneficjentem (i ewentualnie innymi partnerami) projekt na warunkach określonych w umowie o dofinansowanie projektu i porozumieniu albo umowie o partnerstwie i wnoszący do projektu zasoby ludzkie, organizacyjne, techniczne lub finansowe, bez którego realizacja projektu nie byłaby możliwa. Jest to podmiot, który ma prawo do ponoszenia wydatków na równi z beneficjentem, chyba że z treści Wytycznych </w:t>
      </w:r>
      <w:r w:rsidR="007E6487" w:rsidRPr="009F16FF">
        <w:rPr>
          <w:rFonts w:ascii="Arial" w:hAnsi="Arial" w:cs="Arial"/>
          <w:sz w:val="24"/>
          <w:szCs w:val="24"/>
        </w:rPr>
        <w:lastRenderedPageBreak/>
        <w:t>kwalifikowalności wynika, że chodzi o beneficjenta jako stronę umowy o dofinansowanie projektu;</w:t>
      </w:r>
    </w:p>
    <w:p w14:paraId="77B32FA4" w14:textId="3CAA05EB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portal</w:t>
      </w:r>
      <w:r w:rsidRPr="009F16FF">
        <w:rPr>
          <w:rFonts w:ascii="Arial" w:hAnsi="Arial" w:cs="Arial"/>
          <w:iCs/>
          <w:sz w:val="24"/>
          <w:szCs w:val="24"/>
        </w:rPr>
        <w:t xml:space="preserve"> – portal internetowy, o którym mowa w art. 46 lit. b rozporządzenia </w:t>
      </w:r>
      <w:r w:rsidR="005A2C33" w:rsidRPr="009F16FF">
        <w:rPr>
          <w:rFonts w:ascii="Arial" w:hAnsi="Arial" w:cs="Arial"/>
          <w:iCs/>
          <w:sz w:val="24"/>
          <w:szCs w:val="24"/>
        </w:rPr>
        <w:t>ogólne</w:t>
      </w:r>
      <w:r w:rsidR="00A97AAD" w:rsidRPr="009F16FF">
        <w:rPr>
          <w:rFonts w:ascii="Arial" w:hAnsi="Arial" w:cs="Arial"/>
          <w:iCs/>
          <w:sz w:val="24"/>
          <w:szCs w:val="24"/>
        </w:rPr>
        <w:t>go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30379240" w14:textId="35912C5E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postępowanie</w:t>
      </w:r>
      <w:r w:rsidRPr="009F16FF">
        <w:rPr>
          <w:rFonts w:ascii="Arial" w:hAnsi="Arial" w:cs="Arial"/>
          <w:iCs/>
          <w:sz w:val="24"/>
          <w:szCs w:val="24"/>
        </w:rPr>
        <w:t xml:space="preserve"> – postępowanie w zakresie wyboru projektów obejmujące nabór i ocenę wniosków o</w:t>
      </w:r>
      <w:r w:rsidR="006D692E" w:rsidRPr="009F16FF">
        <w:rPr>
          <w:rFonts w:ascii="Arial" w:hAnsi="Arial" w:cs="Arial"/>
          <w:iCs/>
          <w:sz w:val="24"/>
          <w:szCs w:val="24"/>
        </w:rPr>
        <w:t> </w:t>
      </w:r>
      <w:r w:rsidRPr="009F16FF">
        <w:rPr>
          <w:rFonts w:ascii="Arial" w:hAnsi="Arial" w:cs="Arial"/>
          <w:iCs/>
          <w:sz w:val="24"/>
          <w:szCs w:val="24"/>
        </w:rPr>
        <w:t>dofinansowanie oraz rozstrzygnięcia w zakresie przyznania dofinansowania;</w:t>
      </w:r>
    </w:p>
    <w:p w14:paraId="5EF27BD6" w14:textId="23BF7795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program</w:t>
      </w:r>
      <w:r w:rsidRPr="009F16FF">
        <w:rPr>
          <w:rFonts w:ascii="Arial" w:hAnsi="Arial" w:cs="Arial"/>
          <w:iCs/>
          <w:sz w:val="24"/>
          <w:szCs w:val="24"/>
        </w:rPr>
        <w:t xml:space="preserve"> – krajowy program,</w:t>
      </w:r>
      <w:r w:rsidR="003314A8" w:rsidRPr="009F16FF">
        <w:rPr>
          <w:rFonts w:ascii="Arial" w:hAnsi="Arial" w:cs="Arial"/>
          <w:iCs/>
          <w:sz w:val="24"/>
          <w:szCs w:val="24"/>
        </w:rPr>
        <w:t xml:space="preserve"> o którym mowa w art. 2 pkt 15 ustawy wdrożeniowej</w:t>
      </w:r>
      <w:r w:rsidRPr="009F16FF">
        <w:rPr>
          <w:rFonts w:ascii="Arial" w:hAnsi="Arial" w:cs="Arial"/>
          <w:iCs/>
          <w:sz w:val="24"/>
          <w:szCs w:val="24"/>
        </w:rPr>
        <w:t xml:space="preserve"> lub </w:t>
      </w:r>
      <w:r w:rsidR="000A0C86" w:rsidRPr="009F16FF">
        <w:rPr>
          <w:rFonts w:ascii="Arial" w:hAnsi="Arial" w:cs="Arial"/>
          <w:iCs/>
          <w:sz w:val="24"/>
          <w:szCs w:val="24"/>
        </w:rPr>
        <w:t xml:space="preserve">program </w:t>
      </w:r>
      <w:r w:rsidRPr="009F16FF">
        <w:rPr>
          <w:rFonts w:ascii="Arial" w:hAnsi="Arial" w:cs="Arial"/>
          <w:iCs/>
          <w:sz w:val="24"/>
          <w:szCs w:val="24"/>
        </w:rPr>
        <w:t xml:space="preserve">regionalny, o którym mowa w art. 2 pkt 23 </w:t>
      </w:r>
      <w:r w:rsidR="0018603B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1785B1BD" w14:textId="6CB317A1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projekt</w:t>
      </w:r>
      <w:r w:rsidRPr="009F16FF">
        <w:rPr>
          <w:rFonts w:ascii="Arial" w:hAnsi="Arial" w:cs="Arial"/>
          <w:iCs/>
          <w:sz w:val="24"/>
          <w:szCs w:val="24"/>
        </w:rPr>
        <w:t xml:space="preserve"> – przedsięwzięcie, o którym mowa w art. 2 pkt 22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22F92FB7" w14:textId="66CB85AE" w:rsidR="006E2AA4" w:rsidRDefault="006E2AA4" w:rsidP="00233668">
      <w:pPr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9F16FF">
        <w:rPr>
          <w:rFonts w:ascii="Arial" w:hAnsi="Arial" w:cs="Arial"/>
          <w:b/>
          <w:color w:val="000000"/>
          <w:sz w:val="24"/>
          <w:szCs w:val="24"/>
        </w:rPr>
        <w:t xml:space="preserve">projekt </w:t>
      </w:r>
      <w:r w:rsidR="00996B84" w:rsidRPr="009F16FF">
        <w:rPr>
          <w:rFonts w:ascii="Arial" w:hAnsi="Arial" w:cs="Arial"/>
          <w:b/>
          <w:color w:val="000000"/>
          <w:sz w:val="24"/>
          <w:szCs w:val="24"/>
        </w:rPr>
        <w:t>ukończony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– projekt, który został fizycznie ukończony </w:t>
      </w:r>
      <w:r w:rsidR="00E30CED" w:rsidRPr="009F16FF">
        <w:rPr>
          <w:rFonts w:ascii="Arial" w:hAnsi="Arial" w:cs="Arial"/>
          <w:color w:val="000000"/>
          <w:sz w:val="24"/>
          <w:szCs w:val="24"/>
        </w:rPr>
        <w:t xml:space="preserve">(w przypadku robót budowlanych) </w:t>
      </w:r>
      <w:r w:rsidRPr="009F16FF">
        <w:rPr>
          <w:rFonts w:ascii="Arial" w:hAnsi="Arial" w:cs="Arial"/>
          <w:color w:val="000000"/>
          <w:sz w:val="24"/>
          <w:szCs w:val="24"/>
        </w:rPr>
        <w:t>lub w pełni zrealizowany przed przedłożeniem wniosku o dofinansowanie w ramach naboru, niezależnie od tego</w:t>
      </w:r>
      <w:r w:rsidR="00AA2E40">
        <w:rPr>
          <w:rFonts w:ascii="Arial" w:hAnsi="Arial" w:cs="Arial"/>
          <w:color w:val="000000"/>
          <w:sz w:val="24"/>
          <w:szCs w:val="24"/>
        </w:rPr>
        <w:t>,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czy </w:t>
      </w:r>
      <w:proofErr w:type="gramStart"/>
      <w:r w:rsidRPr="009F16FF">
        <w:rPr>
          <w:rFonts w:ascii="Arial" w:hAnsi="Arial" w:cs="Arial"/>
          <w:color w:val="000000"/>
          <w:sz w:val="24"/>
          <w:szCs w:val="24"/>
        </w:rPr>
        <w:t xml:space="preserve">wszystkie </w:t>
      </w:r>
      <w:r w:rsidR="00E30CED" w:rsidRPr="009F16FF">
        <w:rPr>
          <w:rFonts w:ascii="Arial" w:hAnsi="Arial" w:cs="Arial"/>
          <w:color w:val="000000"/>
          <w:sz w:val="24"/>
          <w:szCs w:val="24"/>
        </w:rPr>
        <w:t xml:space="preserve"> dotyczące</w:t>
      </w:r>
      <w:proofErr w:type="gramEnd"/>
      <w:r w:rsidR="00E30CED" w:rsidRPr="009F16FF">
        <w:rPr>
          <w:rFonts w:ascii="Arial" w:hAnsi="Arial" w:cs="Arial"/>
          <w:color w:val="000000"/>
          <w:sz w:val="24"/>
          <w:szCs w:val="24"/>
        </w:rPr>
        <w:t xml:space="preserve"> tego projektu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płatności zostały dokonane przez Beneficjenta</w:t>
      </w:r>
      <w:r w:rsidR="00E30CED" w:rsidRPr="009F16FF">
        <w:rPr>
          <w:rFonts w:ascii="Arial" w:hAnsi="Arial" w:cs="Arial"/>
          <w:color w:val="000000"/>
          <w:sz w:val="24"/>
          <w:szCs w:val="24"/>
        </w:rPr>
        <w:t>. Przez projekt fizycznie ukończony lub w pełni wdrożony należy rozumie projekt, dla którego przed dniem złożenia wniosku o dofinansowanie projektu nastąpił odbiór ostatnich robót, dostaw lub usług przewidzianych do realizacji w jego zakresie rzeczowym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1A46C064" w14:textId="0DEB4E47" w:rsidR="00E30CED" w:rsidRPr="009F16FF" w:rsidRDefault="00813A11" w:rsidP="00233668">
      <w:pPr>
        <w:spacing w:after="12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9F16FF">
        <w:rPr>
          <w:rFonts w:ascii="Arial" w:hAnsi="Arial" w:cs="Arial"/>
          <w:b/>
          <w:color w:val="000000"/>
          <w:sz w:val="24"/>
          <w:szCs w:val="24"/>
        </w:rPr>
        <w:t>racjonalne usprawnienia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9F16FF">
        <w:rPr>
          <w:rFonts w:ascii="Arial" w:hAnsi="Arial" w:cs="Arial"/>
          <w:color w:val="000000"/>
          <w:sz w:val="24"/>
          <w:szCs w:val="24"/>
        </w:rPr>
        <w:t>;</w:t>
      </w:r>
    </w:p>
    <w:p w14:paraId="0EAC995D" w14:textId="394B39F1" w:rsidR="007E6487" w:rsidRPr="009F16FF" w:rsidRDefault="009F777F" w:rsidP="00233668">
      <w:pPr>
        <w:tabs>
          <w:tab w:val="left" w:pos="52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s</w:t>
      </w:r>
      <w:r w:rsidR="007E6487" w:rsidRPr="009F16FF">
        <w:rPr>
          <w:rFonts w:ascii="Arial" w:hAnsi="Arial" w:cs="Arial"/>
          <w:b/>
          <w:sz w:val="24"/>
          <w:szCs w:val="24"/>
        </w:rPr>
        <w:t>tandard minimum</w:t>
      </w:r>
      <w:r w:rsidR="007E6487" w:rsidRPr="009F16FF">
        <w:rPr>
          <w:rFonts w:ascii="Arial" w:hAnsi="Arial" w:cs="Arial"/>
          <w:sz w:val="24"/>
          <w:szCs w:val="24"/>
        </w:rPr>
        <w:t xml:space="preserve"> </w:t>
      </w:r>
      <w:r w:rsidR="00E47D1A">
        <w:rPr>
          <w:rFonts w:ascii="Arial" w:hAnsi="Arial" w:cs="Arial"/>
          <w:sz w:val="24"/>
          <w:szCs w:val="24"/>
        </w:rPr>
        <w:t xml:space="preserve">– </w:t>
      </w:r>
      <w:r w:rsidR="007E6487" w:rsidRPr="009F16FF">
        <w:rPr>
          <w:rFonts w:ascii="Arial" w:hAnsi="Arial" w:cs="Arial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401C7D">
        <w:rPr>
          <w:rFonts w:ascii="Arial" w:hAnsi="Arial" w:cs="Arial"/>
          <w:sz w:val="24"/>
          <w:szCs w:val="24"/>
        </w:rPr>
        <w:t>W</w:t>
      </w:r>
      <w:r w:rsidR="007E6487" w:rsidRPr="009F16FF">
        <w:rPr>
          <w:rFonts w:ascii="Arial" w:hAnsi="Arial" w:cs="Arial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9F16FF">
        <w:rPr>
          <w:rFonts w:ascii="Arial" w:hAnsi="Arial" w:cs="Arial"/>
          <w:sz w:val="24"/>
          <w:szCs w:val="24"/>
        </w:rPr>
        <w:t>;</w:t>
      </w:r>
    </w:p>
    <w:p w14:paraId="4A03BD14" w14:textId="082516CA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system teleinformatyczny</w:t>
      </w:r>
      <w:r w:rsidRPr="009F16FF">
        <w:rPr>
          <w:rFonts w:ascii="Arial" w:hAnsi="Arial" w:cs="Arial"/>
          <w:iCs/>
          <w:sz w:val="24"/>
          <w:szCs w:val="24"/>
        </w:rPr>
        <w:t xml:space="preserve"> – system, o którym mowa w art. 2 pkt 29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, w tym cen</w:t>
      </w:r>
      <w:r w:rsidR="00254181" w:rsidRPr="009F16FF">
        <w:rPr>
          <w:rFonts w:ascii="Arial" w:hAnsi="Arial" w:cs="Arial"/>
          <w:iCs/>
          <w:sz w:val="24"/>
          <w:szCs w:val="24"/>
        </w:rPr>
        <w:t>tralny system teleinformatyczny;</w:t>
      </w:r>
    </w:p>
    <w:p w14:paraId="0C797752" w14:textId="53F6F129" w:rsidR="00E742D2" w:rsidRDefault="006669BB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S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 xml:space="preserve">zczegółowy </w:t>
      </w:r>
      <w:r w:rsidRPr="009F16FF">
        <w:rPr>
          <w:rFonts w:ascii="Arial" w:hAnsi="Arial" w:cs="Arial"/>
          <w:b/>
          <w:bCs/>
          <w:iCs/>
          <w:sz w:val="24"/>
          <w:szCs w:val="24"/>
        </w:rPr>
        <w:t>Opis P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 xml:space="preserve">riorytetów </w:t>
      </w:r>
      <w:r w:rsidR="00E742D2" w:rsidRPr="009F16FF">
        <w:rPr>
          <w:rFonts w:ascii="Arial" w:hAnsi="Arial" w:cs="Arial"/>
          <w:iCs/>
          <w:sz w:val="24"/>
          <w:szCs w:val="24"/>
        </w:rPr>
        <w:t xml:space="preserve">– </w:t>
      </w:r>
      <w:r w:rsidR="007E6487" w:rsidRPr="009F16FF">
        <w:rPr>
          <w:rFonts w:ascii="Arial" w:hAnsi="Arial" w:cs="Arial"/>
          <w:sz w:val="24"/>
          <w:szCs w:val="24"/>
        </w:rPr>
        <w:t>Szczegółowy Opis Priorytetów programu</w:t>
      </w:r>
      <w:r w:rsidR="008A5534" w:rsidRPr="009F16FF">
        <w:rPr>
          <w:rFonts w:ascii="Arial" w:hAnsi="Arial" w:cs="Arial"/>
          <w:sz w:val="24"/>
          <w:szCs w:val="24"/>
        </w:rPr>
        <w:t xml:space="preserve"> </w:t>
      </w:r>
      <w:r w:rsidR="007E6487" w:rsidRPr="009F16FF">
        <w:rPr>
          <w:rFonts w:ascii="Arial" w:hAnsi="Arial" w:cs="Arial"/>
          <w:sz w:val="24"/>
          <w:szCs w:val="24"/>
        </w:rPr>
        <w:t>FEŁ2027,</w:t>
      </w:r>
      <w:r w:rsidR="007E6487" w:rsidRPr="009F16FF">
        <w:rPr>
          <w:rFonts w:ascii="Arial" w:hAnsi="Arial" w:cs="Arial"/>
          <w:color w:val="000000"/>
          <w:sz w:val="24"/>
          <w:szCs w:val="24"/>
        </w:rPr>
        <w:t xml:space="preserve"> </w:t>
      </w:r>
      <w:r w:rsidR="007E6487" w:rsidRPr="009F16FF">
        <w:rPr>
          <w:rFonts w:ascii="Arial" w:hAnsi="Arial" w:cs="Arial"/>
          <w:sz w:val="24"/>
          <w:szCs w:val="24"/>
        </w:rPr>
        <w:t xml:space="preserve">dokument przygotowany i przyjęty przez Instytucję Zarządzającą </w:t>
      </w:r>
      <w:r w:rsidR="007E6487" w:rsidRPr="009F16FF">
        <w:rPr>
          <w:rFonts w:ascii="Arial" w:hAnsi="Arial" w:cs="Arial"/>
          <w:sz w:val="24"/>
          <w:szCs w:val="24"/>
        </w:rPr>
        <w:lastRenderedPageBreak/>
        <w:t xml:space="preserve">programem </w:t>
      </w:r>
      <w:r w:rsidR="000E2565" w:rsidRPr="009F16FF">
        <w:rPr>
          <w:rFonts w:ascii="Arial" w:hAnsi="Arial" w:cs="Arial"/>
          <w:sz w:val="24"/>
          <w:szCs w:val="24"/>
        </w:rPr>
        <w:t>regionalnym FEŁ2027</w:t>
      </w:r>
      <w:r w:rsidR="007E6487" w:rsidRPr="009F16FF">
        <w:rPr>
          <w:rFonts w:ascii="Arial" w:hAnsi="Arial" w:cs="Arial"/>
          <w:sz w:val="24"/>
          <w:szCs w:val="24"/>
        </w:rPr>
        <w:t xml:space="preserve">, określający w szczególności zakres działań realizowanych w ramach poszczególnych priorytetów programu. SZOP jest przygotowywany w wersji elektronicznej w CST2021, w module </w:t>
      </w:r>
      <w:proofErr w:type="spellStart"/>
      <w:r w:rsidR="007E6487" w:rsidRPr="009F16FF">
        <w:rPr>
          <w:rFonts w:ascii="Arial" w:hAnsi="Arial" w:cs="Arial"/>
          <w:sz w:val="24"/>
          <w:szCs w:val="24"/>
        </w:rPr>
        <w:t>eSzop</w:t>
      </w:r>
      <w:proofErr w:type="spellEnd"/>
      <w:r w:rsidR="00E742D2" w:rsidRPr="009F16FF">
        <w:rPr>
          <w:rFonts w:ascii="Arial" w:hAnsi="Arial" w:cs="Arial"/>
          <w:iCs/>
          <w:sz w:val="24"/>
          <w:szCs w:val="24"/>
        </w:rPr>
        <w:t>;</w:t>
      </w:r>
    </w:p>
    <w:p w14:paraId="67D312D1" w14:textId="778B9864" w:rsidR="00E742D2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umowa o dofinansowanie projektu</w:t>
      </w:r>
      <w:r w:rsidRPr="009F16FF">
        <w:rPr>
          <w:rFonts w:ascii="Arial" w:hAnsi="Arial" w:cs="Arial"/>
          <w:iCs/>
          <w:sz w:val="24"/>
          <w:szCs w:val="24"/>
        </w:rPr>
        <w:t xml:space="preserve"> – umowa, o której m</w:t>
      </w:r>
      <w:r w:rsidR="003314A8" w:rsidRPr="009F16FF">
        <w:rPr>
          <w:rFonts w:ascii="Arial" w:hAnsi="Arial" w:cs="Arial"/>
          <w:iCs/>
          <w:sz w:val="24"/>
          <w:szCs w:val="24"/>
        </w:rPr>
        <w:t>owa w art. 2 pkt 32 lit. a i b 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51473E9B" w14:textId="0EB05A3A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wniosek</w:t>
      </w:r>
      <w:r w:rsidRPr="009F16FF">
        <w:rPr>
          <w:rFonts w:ascii="Arial" w:hAnsi="Arial" w:cs="Arial"/>
          <w:iCs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9F16FF">
        <w:rPr>
          <w:rFonts w:ascii="Arial" w:hAnsi="Arial" w:cs="Arial"/>
          <w:iCs/>
          <w:sz w:val="24"/>
          <w:szCs w:val="24"/>
        </w:rPr>
        <w:t>podstawie których</w:t>
      </w:r>
      <w:r w:rsidRPr="009F16FF">
        <w:rPr>
          <w:rFonts w:ascii="Arial" w:hAnsi="Arial" w:cs="Arial"/>
          <w:iCs/>
          <w:sz w:val="24"/>
          <w:szCs w:val="24"/>
        </w:rPr>
        <w:t xml:space="preserve"> dokonuje się oceny spełniania przez ten projekt kryteriów wyboru projektów;</w:t>
      </w:r>
    </w:p>
    <w:p w14:paraId="35399979" w14:textId="0D335CC8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wnioskodawca</w:t>
      </w:r>
      <w:r w:rsidRPr="009F16FF">
        <w:rPr>
          <w:rFonts w:ascii="Arial" w:hAnsi="Arial" w:cs="Arial"/>
          <w:iCs/>
          <w:sz w:val="24"/>
          <w:szCs w:val="24"/>
        </w:rPr>
        <w:t xml:space="preserve"> – podmiot</w:t>
      </w:r>
      <w:r w:rsidR="00BC1624" w:rsidRPr="009F16FF">
        <w:rPr>
          <w:rFonts w:ascii="Arial" w:hAnsi="Arial" w:cs="Arial"/>
          <w:iCs/>
          <w:sz w:val="24"/>
          <w:szCs w:val="24"/>
        </w:rPr>
        <w:t>,</w:t>
      </w:r>
      <w:r w:rsidR="007E6487" w:rsidRPr="009F16FF">
        <w:rPr>
          <w:rFonts w:ascii="Arial" w:hAnsi="Arial" w:cs="Arial"/>
          <w:iCs/>
          <w:sz w:val="24"/>
          <w:szCs w:val="24"/>
        </w:rPr>
        <w:t xml:space="preserve"> który złożył wniosek o dofinansowanie</w:t>
      </w:r>
      <w:r w:rsidRPr="009F16FF">
        <w:rPr>
          <w:rFonts w:ascii="Arial" w:hAnsi="Arial" w:cs="Arial"/>
          <w:iCs/>
          <w:sz w:val="24"/>
          <w:szCs w:val="24"/>
        </w:rPr>
        <w:t xml:space="preserve">, o którym mowa w art. 2 pkt 34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735D5825" w14:textId="6FE28DD5" w:rsidR="00C4540F" w:rsidRPr="006F0D36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wytyczne</w:t>
      </w:r>
      <w:r w:rsidRPr="009F16FF">
        <w:rPr>
          <w:rFonts w:ascii="Arial" w:hAnsi="Arial" w:cs="Arial"/>
          <w:iCs/>
          <w:sz w:val="24"/>
          <w:szCs w:val="24"/>
        </w:rPr>
        <w:t xml:space="preserve"> – instrument prawny, o któ</w:t>
      </w:r>
      <w:r w:rsidR="002C41A0" w:rsidRPr="009F16FF">
        <w:rPr>
          <w:rFonts w:ascii="Arial" w:hAnsi="Arial" w:cs="Arial"/>
          <w:iCs/>
          <w:sz w:val="24"/>
          <w:szCs w:val="24"/>
        </w:rPr>
        <w:t xml:space="preserve">rym mowa w art. 2 pkt 38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="002C41A0" w:rsidRPr="009F16FF">
        <w:rPr>
          <w:rFonts w:ascii="Arial" w:hAnsi="Arial" w:cs="Arial"/>
          <w:iCs/>
          <w:sz w:val="24"/>
          <w:szCs w:val="24"/>
        </w:rPr>
        <w:t>.</w:t>
      </w:r>
    </w:p>
    <w:p w14:paraId="6EB7627A" w14:textId="4E5A257F" w:rsidR="00CD7B75" w:rsidRPr="009F16FF" w:rsidRDefault="00BE207D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</w:p>
    <w:p w14:paraId="401B8B20" w14:textId="171E2D91" w:rsidR="00F5732E" w:rsidRPr="009F16FF" w:rsidRDefault="00BE207D" w:rsidP="00233668">
      <w:pPr>
        <w:pStyle w:val="Nagwek1"/>
        <w:tabs>
          <w:tab w:val="left" w:pos="426"/>
        </w:tabs>
        <w:spacing w:before="0" w:after="120" w:line="360" w:lineRule="auto"/>
      </w:pPr>
      <w:bookmarkStart w:id="5" w:name="_Toc191300064"/>
      <w:r w:rsidRPr="009F16FF">
        <w:t>Postanowienia ogólne</w:t>
      </w:r>
      <w:bookmarkEnd w:id="5"/>
    </w:p>
    <w:p w14:paraId="31B5D833" w14:textId="77777777" w:rsidR="007000B0" w:rsidRDefault="00545795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</w:t>
      </w:r>
      <w:r w:rsidR="00510E35">
        <w:rPr>
          <w:rFonts w:ascii="Arial" w:hAnsi="Arial" w:cs="Arial"/>
          <w:sz w:val="24"/>
          <w:szCs w:val="24"/>
        </w:rPr>
        <w:t>niezgodności</w:t>
      </w:r>
      <w:r w:rsidR="00510E35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pomiędzy przepisami prawa a Regulaminem stosuje się przepisy prawa.</w:t>
      </w:r>
      <w:r w:rsidR="00A2511B" w:rsidRPr="009F16FF">
        <w:rPr>
          <w:rFonts w:ascii="Arial" w:hAnsi="Arial" w:cs="Arial"/>
          <w:sz w:val="24"/>
          <w:szCs w:val="24"/>
        </w:rPr>
        <w:t xml:space="preserve"> </w:t>
      </w:r>
    </w:p>
    <w:p w14:paraId="2C3DE493" w14:textId="13D3717F" w:rsidR="00545795" w:rsidRPr="009F16FF" w:rsidRDefault="00545795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</w:t>
      </w:r>
      <w:r w:rsidR="00510E35">
        <w:rPr>
          <w:rFonts w:ascii="Arial" w:hAnsi="Arial" w:cs="Arial"/>
          <w:sz w:val="24"/>
          <w:szCs w:val="24"/>
        </w:rPr>
        <w:t>niezgodności</w:t>
      </w:r>
      <w:r w:rsidRPr="009F16FF">
        <w:rPr>
          <w:rFonts w:ascii="Arial" w:hAnsi="Arial" w:cs="Arial"/>
          <w:sz w:val="24"/>
          <w:szCs w:val="24"/>
        </w:rPr>
        <w:t xml:space="preserve"> prawa unijnego z prawem krajowym </w:t>
      </w:r>
      <w:r w:rsidR="00747092">
        <w:rPr>
          <w:rFonts w:ascii="Arial" w:hAnsi="Arial" w:cs="Arial"/>
          <w:sz w:val="24"/>
          <w:szCs w:val="24"/>
        </w:rPr>
        <w:t xml:space="preserve">stosuje się </w:t>
      </w:r>
      <w:r w:rsidRPr="009F16FF">
        <w:rPr>
          <w:rFonts w:ascii="Arial" w:hAnsi="Arial" w:cs="Arial"/>
          <w:sz w:val="24"/>
          <w:szCs w:val="24"/>
        </w:rPr>
        <w:t>przepisy prawa unijnego.</w:t>
      </w:r>
    </w:p>
    <w:p w14:paraId="3B147985" w14:textId="20A11D3E" w:rsidR="004F047A" w:rsidRPr="009F16FF" w:rsidRDefault="004F047A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</w:t>
      </w:r>
      <w:r w:rsidR="00510E35">
        <w:rPr>
          <w:rFonts w:ascii="Arial" w:hAnsi="Arial" w:cs="Arial"/>
          <w:sz w:val="24"/>
          <w:szCs w:val="24"/>
        </w:rPr>
        <w:t xml:space="preserve">niezgodności </w:t>
      </w:r>
      <w:r w:rsidRPr="009F16FF">
        <w:rPr>
          <w:rFonts w:ascii="Arial" w:hAnsi="Arial" w:cs="Arial"/>
          <w:sz w:val="24"/>
          <w:szCs w:val="24"/>
        </w:rPr>
        <w:t xml:space="preserve">pomiędzy </w:t>
      </w:r>
      <w:r w:rsidR="00747092">
        <w:rPr>
          <w:rFonts w:ascii="Arial" w:hAnsi="Arial" w:cs="Arial"/>
          <w:sz w:val="24"/>
          <w:szCs w:val="24"/>
        </w:rPr>
        <w:t xml:space="preserve">zapisami </w:t>
      </w:r>
      <w:r w:rsidRPr="009F16FF">
        <w:rPr>
          <w:rFonts w:ascii="Arial" w:hAnsi="Arial" w:cs="Arial"/>
          <w:sz w:val="24"/>
          <w:szCs w:val="24"/>
        </w:rPr>
        <w:t xml:space="preserve">Wytycznych a </w:t>
      </w:r>
      <w:r w:rsidR="00747092">
        <w:rPr>
          <w:rFonts w:ascii="Arial" w:hAnsi="Arial" w:cs="Arial"/>
          <w:sz w:val="24"/>
          <w:szCs w:val="24"/>
        </w:rPr>
        <w:t>FEŁ2027</w:t>
      </w:r>
      <w:r w:rsidRPr="009F16FF">
        <w:rPr>
          <w:rFonts w:ascii="Arial" w:hAnsi="Arial" w:cs="Arial"/>
          <w:sz w:val="24"/>
          <w:szCs w:val="24"/>
        </w:rPr>
        <w:t xml:space="preserve"> stosuje się </w:t>
      </w:r>
      <w:r w:rsidR="00D863B7">
        <w:rPr>
          <w:rFonts w:ascii="Arial" w:hAnsi="Arial" w:cs="Arial"/>
          <w:sz w:val="24"/>
          <w:szCs w:val="24"/>
        </w:rPr>
        <w:t>uregulowania</w:t>
      </w:r>
      <w:r w:rsidR="00D863B7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FEŁ2027. </w:t>
      </w:r>
    </w:p>
    <w:p w14:paraId="79C01A45" w14:textId="5E13B194" w:rsidR="00545795" w:rsidRPr="009F16FF" w:rsidRDefault="00747092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</w:t>
      </w:r>
      <w:r w:rsidR="00545795" w:rsidRPr="009F16FF">
        <w:rPr>
          <w:rFonts w:ascii="Arial" w:hAnsi="Arial" w:cs="Arial"/>
          <w:sz w:val="24"/>
          <w:szCs w:val="24"/>
        </w:rPr>
        <w:t xml:space="preserve"> art. 5</w:t>
      </w:r>
      <w:r w:rsidR="00A2511B" w:rsidRPr="009F16FF">
        <w:rPr>
          <w:rFonts w:ascii="Arial" w:hAnsi="Arial" w:cs="Arial"/>
          <w:sz w:val="24"/>
          <w:szCs w:val="24"/>
        </w:rPr>
        <w:t>9</w:t>
      </w:r>
      <w:r w:rsidR="00545795" w:rsidRPr="009F16FF">
        <w:rPr>
          <w:rFonts w:ascii="Arial" w:hAnsi="Arial" w:cs="Arial"/>
          <w:sz w:val="24"/>
          <w:szCs w:val="24"/>
        </w:rPr>
        <w:t xml:space="preserve"> ustawy </w:t>
      </w:r>
      <w:r w:rsidR="00280375" w:rsidRPr="009F16FF">
        <w:rPr>
          <w:rFonts w:ascii="Arial" w:hAnsi="Arial" w:cs="Arial"/>
          <w:sz w:val="24"/>
          <w:szCs w:val="24"/>
        </w:rPr>
        <w:t xml:space="preserve">wdrożeniowej </w:t>
      </w:r>
      <w:r w:rsidR="00545795" w:rsidRPr="009F16FF">
        <w:rPr>
          <w:rFonts w:ascii="Arial" w:hAnsi="Arial" w:cs="Arial"/>
          <w:sz w:val="24"/>
          <w:szCs w:val="24"/>
        </w:rPr>
        <w:t xml:space="preserve">do </w:t>
      </w:r>
      <w:r w:rsidR="00A2511B" w:rsidRPr="009F16FF">
        <w:rPr>
          <w:rFonts w:ascii="Arial" w:hAnsi="Arial" w:cs="Arial"/>
          <w:sz w:val="24"/>
          <w:szCs w:val="24"/>
        </w:rPr>
        <w:t xml:space="preserve">wyboru projektów do dofinansowania </w:t>
      </w:r>
      <w:r w:rsidR="00545795" w:rsidRPr="009F16FF">
        <w:rPr>
          <w:rFonts w:ascii="Arial" w:hAnsi="Arial" w:cs="Arial"/>
          <w:sz w:val="24"/>
          <w:szCs w:val="24"/>
        </w:rPr>
        <w:t xml:space="preserve">nie stosuje się przepisów </w:t>
      </w:r>
      <w:r w:rsidR="00B57B90" w:rsidRPr="009F16FF">
        <w:rPr>
          <w:rFonts w:ascii="Arial" w:hAnsi="Arial" w:cs="Arial"/>
          <w:sz w:val="24"/>
          <w:szCs w:val="24"/>
        </w:rPr>
        <w:t>ustaw</w:t>
      </w:r>
      <w:r w:rsidR="00B57B90">
        <w:rPr>
          <w:rFonts w:ascii="Arial" w:hAnsi="Arial" w:cs="Arial"/>
          <w:sz w:val="24"/>
          <w:szCs w:val="24"/>
        </w:rPr>
        <w:t>y</w:t>
      </w:r>
      <w:r w:rsidR="00B57B90" w:rsidRPr="009F16FF">
        <w:rPr>
          <w:rFonts w:ascii="Arial" w:hAnsi="Arial" w:cs="Arial"/>
          <w:sz w:val="24"/>
          <w:szCs w:val="24"/>
        </w:rPr>
        <w:t xml:space="preserve"> z dnia 14 czerwca 1960 r. – Kodeks postępowania administracyjnego</w:t>
      </w:r>
      <w:r w:rsidR="00545795" w:rsidRPr="009F16FF">
        <w:rPr>
          <w:rFonts w:ascii="Arial" w:hAnsi="Arial" w:cs="Arial"/>
          <w:sz w:val="24"/>
          <w:szCs w:val="24"/>
        </w:rPr>
        <w:t>, z wyjątkiem</w:t>
      </w:r>
      <w:r w:rsidR="00A2511B" w:rsidRPr="009F16FF">
        <w:rPr>
          <w:rFonts w:ascii="Arial" w:hAnsi="Arial" w:cs="Arial"/>
          <w:sz w:val="24"/>
          <w:szCs w:val="24"/>
        </w:rPr>
        <w:t xml:space="preserve"> </w:t>
      </w:r>
      <w:r w:rsidR="00337948" w:rsidRPr="009F16FF">
        <w:rPr>
          <w:rFonts w:ascii="Arial" w:hAnsi="Arial" w:cs="Arial"/>
          <w:sz w:val="24"/>
          <w:szCs w:val="24"/>
        </w:rPr>
        <w:t>art. 24 i art. 57 § 1-4</w:t>
      </w:r>
      <w:r w:rsidR="00545795" w:rsidRPr="009F16FF">
        <w:rPr>
          <w:rFonts w:ascii="Arial" w:hAnsi="Arial" w:cs="Arial"/>
          <w:sz w:val="24"/>
          <w:szCs w:val="24"/>
        </w:rPr>
        <w:t xml:space="preserve">, </w:t>
      </w:r>
      <w:r w:rsidR="00D2660A" w:rsidRPr="009F16FF">
        <w:rPr>
          <w:rFonts w:ascii="Arial" w:hAnsi="Arial" w:cs="Arial"/>
          <w:sz w:val="24"/>
          <w:szCs w:val="24"/>
        </w:rPr>
        <w:t>chyba że</w:t>
      </w:r>
      <w:r w:rsidR="00545795" w:rsidRPr="009F16FF">
        <w:rPr>
          <w:rFonts w:ascii="Arial" w:hAnsi="Arial" w:cs="Arial"/>
          <w:sz w:val="24"/>
          <w:szCs w:val="24"/>
        </w:rPr>
        <w:t xml:space="preserve"> ustawa</w:t>
      </w:r>
      <w:r w:rsidR="00A2511B" w:rsidRPr="009F16FF">
        <w:rPr>
          <w:rFonts w:ascii="Arial" w:hAnsi="Arial" w:cs="Arial"/>
          <w:sz w:val="24"/>
          <w:szCs w:val="24"/>
        </w:rPr>
        <w:t xml:space="preserve"> </w:t>
      </w:r>
      <w:r w:rsidR="00545795" w:rsidRPr="009F16FF">
        <w:rPr>
          <w:rFonts w:ascii="Arial" w:hAnsi="Arial" w:cs="Arial"/>
          <w:sz w:val="24"/>
          <w:szCs w:val="24"/>
        </w:rPr>
        <w:t>stanowi inaczej.</w:t>
      </w:r>
    </w:p>
    <w:p w14:paraId="753DA50C" w14:textId="05649907" w:rsidR="001D0D54" w:rsidRPr="009F16FF" w:rsidRDefault="008F5482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D649AE">
        <w:rPr>
          <w:rFonts w:ascii="Arial" w:hAnsi="Arial" w:cs="Arial"/>
          <w:sz w:val="24"/>
          <w:szCs w:val="24"/>
        </w:rPr>
        <w:t xml:space="preserve"> </w:t>
      </w:r>
      <w:r w:rsidR="001D0D54" w:rsidRPr="009F16FF">
        <w:rPr>
          <w:rFonts w:ascii="Arial" w:hAnsi="Arial" w:cs="Arial"/>
          <w:sz w:val="24"/>
          <w:szCs w:val="24"/>
        </w:rPr>
        <w:t>wyb</w:t>
      </w:r>
      <w:r w:rsidR="003B04B7">
        <w:rPr>
          <w:rFonts w:ascii="Arial" w:hAnsi="Arial" w:cs="Arial"/>
          <w:sz w:val="24"/>
          <w:szCs w:val="24"/>
        </w:rPr>
        <w:t>iera</w:t>
      </w:r>
      <w:r w:rsidR="001D0D54" w:rsidRPr="009F16FF">
        <w:rPr>
          <w:rFonts w:ascii="Arial" w:hAnsi="Arial" w:cs="Arial"/>
          <w:sz w:val="24"/>
          <w:szCs w:val="24"/>
        </w:rPr>
        <w:t xml:space="preserve"> projekt</w:t>
      </w:r>
      <w:r w:rsidR="003B04B7">
        <w:rPr>
          <w:rFonts w:ascii="Arial" w:hAnsi="Arial" w:cs="Arial"/>
          <w:sz w:val="24"/>
          <w:szCs w:val="24"/>
        </w:rPr>
        <w:t>y</w:t>
      </w:r>
      <w:r w:rsidR="001D0D54" w:rsidRPr="009F16FF">
        <w:rPr>
          <w:rFonts w:ascii="Arial" w:hAnsi="Arial" w:cs="Arial"/>
          <w:sz w:val="24"/>
          <w:szCs w:val="24"/>
        </w:rPr>
        <w:t xml:space="preserve"> do dofinansowania w sposób przejrzysty, rzetelny i bezstronny</w:t>
      </w:r>
      <w:r w:rsidR="003B04B7">
        <w:rPr>
          <w:rFonts w:ascii="Arial" w:hAnsi="Arial" w:cs="Arial"/>
          <w:sz w:val="24"/>
          <w:szCs w:val="24"/>
        </w:rPr>
        <w:t>.</w:t>
      </w:r>
      <w:r w:rsidR="00B62802" w:rsidRPr="009F16FF">
        <w:rPr>
          <w:rFonts w:ascii="Arial" w:hAnsi="Arial" w:cs="Arial"/>
          <w:sz w:val="24"/>
          <w:szCs w:val="24"/>
        </w:rPr>
        <w:t xml:space="preserve"> </w:t>
      </w:r>
      <w:r w:rsidR="003B04B7">
        <w:rPr>
          <w:rFonts w:ascii="Arial" w:hAnsi="Arial" w:cs="Arial"/>
          <w:sz w:val="24"/>
          <w:szCs w:val="24"/>
        </w:rPr>
        <w:t>Z</w:t>
      </w:r>
      <w:r w:rsidR="001D0D54" w:rsidRPr="009F16FF">
        <w:rPr>
          <w:rFonts w:ascii="Arial" w:hAnsi="Arial" w:cs="Arial"/>
          <w:sz w:val="24"/>
          <w:szCs w:val="24"/>
        </w:rPr>
        <w:t xml:space="preserve">apewnia równy dostęp do informacji o </w:t>
      </w:r>
      <w:r w:rsidR="003B04B7">
        <w:rPr>
          <w:rFonts w:ascii="Arial" w:hAnsi="Arial" w:cs="Arial"/>
          <w:sz w:val="24"/>
          <w:szCs w:val="24"/>
        </w:rPr>
        <w:t>zasadach</w:t>
      </w:r>
      <w:r w:rsidR="001D0D54" w:rsidRPr="009F16FF">
        <w:rPr>
          <w:rFonts w:ascii="Arial" w:hAnsi="Arial" w:cs="Arial"/>
          <w:sz w:val="24"/>
          <w:szCs w:val="24"/>
        </w:rPr>
        <w:t xml:space="preserve"> wyboru oraz równe traktowanie wnioskodawców.</w:t>
      </w:r>
    </w:p>
    <w:p w14:paraId="52F1505F" w14:textId="66512E86" w:rsidR="00052425" w:rsidRPr="009F16FF" w:rsidRDefault="006523A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9F16FF">
        <w:rPr>
          <w:rFonts w:ascii="Arial" w:hAnsi="Arial" w:cs="Arial"/>
          <w:color w:val="000000"/>
          <w:sz w:val="24"/>
          <w:szCs w:val="24"/>
        </w:rPr>
        <w:t>Zgodnie z art. 48 ustawy wdrożeniowej d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okumenty i informacje przygotowane </w:t>
      </w:r>
      <w:r w:rsidR="0063378D">
        <w:rPr>
          <w:rFonts w:ascii="Arial" w:hAnsi="Arial" w:cs="Arial"/>
          <w:color w:val="000000"/>
          <w:sz w:val="24"/>
          <w:szCs w:val="24"/>
        </w:rPr>
        <w:t>w trakcie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 ocen</w:t>
      </w:r>
      <w:r w:rsidR="0063378D">
        <w:rPr>
          <w:rFonts w:ascii="Arial" w:hAnsi="Arial" w:cs="Arial"/>
          <w:color w:val="000000"/>
          <w:sz w:val="24"/>
          <w:szCs w:val="24"/>
        </w:rPr>
        <w:t>y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 </w:t>
      </w:r>
      <w:r w:rsidR="00252A9C">
        <w:rPr>
          <w:rFonts w:ascii="Arial" w:hAnsi="Arial" w:cs="Arial"/>
          <w:color w:val="000000"/>
          <w:sz w:val="24"/>
          <w:szCs w:val="24"/>
        </w:rPr>
        <w:t>projektów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 nie podlegają, do czasu 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>zakończenia wyboru projekt</w:t>
      </w:r>
      <w:r w:rsidRPr="009F16FF">
        <w:rPr>
          <w:rFonts w:ascii="Arial" w:hAnsi="Arial" w:cs="Arial"/>
          <w:color w:val="000000"/>
          <w:sz w:val="24"/>
          <w:szCs w:val="24"/>
        </w:rPr>
        <w:t>ów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 xml:space="preserve"> do dofinansowania, udostępnieniu w trybie przepisów ustawy z dnia 6 września </w:t>
      </w:r>
      <w:r w:rsidR="00291A1C" w:rsidRPr="009F16FF">
        <w:rPr>
          <w:rFonts w:ascii="Arial" w:hAnsi="Arial" w:cs="Arial"/>
          <w:color w:val="000000"/>
          <w:sz w:val="24"/>
          <w:szCs w:val="24"/>
        </w:rPr>
        <w:lastRenderedPageBreak/>
        <w:t>2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>001 r. o dostępie do informacji publicznej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 xml:space="preserve"> oraz ustawy z dnia 3 października 2008 r. o udostępnianiu informacji o środowisku i jego ochronie, udziale społeczeństwa w ochronie środowiska oraz o ocenach oddziaływania na środowisko. </w:t>
      </w:r>
    </w:p>
    <w:p w14:paraId="32EC4429" w14:textId="3C49416A" w:rsidR="00291A1C" w:rsidRPr="009F16FF" w:rsidRDefault="006523A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color w:val="000000"/>
          <w:sz w:val="24"/>
          <w:szCs w:val="24"/>
        </w:rPr>
        <w:t>Zgodnie z art. 48 ustawy wdrożeniowej</w:t>
      </w:r>
      <w:r w:rsidRPr="009F16FF">
        <w:rPr>
          <w:rFonts w:ascii="Arial" w:hAnsi="Arial" w:cs="Arial"/>
          <w:sz w:val="24"/>
          <w:szCs w:val="24"/>
        </w:rPr>
        <w:t xml:space="preserve"> d</w:t>
      </w:r>
      <w:r w:rsidR="00291A1C" w:rsidRPr="009F16FF">
        <w:rPr>
          <w:rFonts w:ascii="Arial" w:hAnsi="Arial" w:cs="Arial"/>
          <w:sz w:val="24"/>
          <w:szCs w:val="24"/>
        </w:rPr>
        <w:t>okumenty i informacje przedstawione przez wnioskodawców nie podlegają udostępnieniu w trybie przepisów ustawy z dnia 6 września 2001 r. o dostę</w:t>
      </w:r>
      <w:r w:rsidR="00B36A2A" w:rsidRPr="009F16FF">
        <w:rPr>
          <w:rFonts w:ascii="Arial" w:hAnsi="Arial" w:cs="Arial"/>
          <w:sz w:val="24"/>
          <w:szCs w:val="24"/>
        </w:rPr>
        <w:t>p</w:t>
      </w:r>
      <w:r w:rsidR="00291A1C" w:rsidRPr="009F16FF">
        <w:rPr>
          <w:rFonts w:ascii="Arial" w:hAnsi="Arial" w:cs="Arial"/>
          <w:sz w:val="24"/>
          <w:szCs w:val="24"/>
        </w:rPr>
        <w:t xml:space="preserve">ie do informacji </w:t>
      </w:r>
      <w:r w:rsidR="00D2660A" w:rsidRPr="009F16FF">
        <w:rPr>
          <w:rFonts w:ascii="Arial" w:hAnsi="Arial" w:cs="Arial"/>
          <w:sz w:val="24"/>
          <w:szCs w:val="24"/>
        </w:rPr>
        <w:t>publicznej oraz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 xml:space="preserve"> ustawy z dnia 3 października 2008 r. o udostępnianiu informacji o środowisku i jego ochronie, udziale społeczeństwa w ochronie środowiska oraz o ocenach oddziaływania na środowisko.</w:t>
      </w:r>
    </w:p>
    <w:p w14:paraId="2D110FEE" w14:textId="788C405C" w:rsidR="005C2D37" w:rsidRPr="009F16FF" w:rsidRDefault="0033060A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Złożenie wniosku</w:t>
      </w:r>
      <w:r w:rsidR="003D7184" w:rsidRPr="009F16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naborze oznacza</w:t>
      </w:r>
      <w:r w:rsidR="003D7184" w:rsidRPr="009F16FF">
        <w:rPr>
          <w:rFonts w:ascii="Arial" w:hAnsi="Arial" w:cs="Arial"/>
          <w:sz w:val="24"/>
          <w:szCs w:val="24"/>
        </w:rPr>
        <w:t xml:space="preserve"> akceptacj</w:t>
      </w:r>
      <w:r>
        <w:rPr>
          <w:rFonts w:ascii="Arial" w:hAnsi="Arial" w:cs="Arial"/>
          <w:sz w:val="24"/>
          <w:szCs w:val="24"/>
        </w:rPr>
        <w:t>ę</w:t>
      </w:r>
      <w:r w:rsidR="003D7184" w:rsidRPr="009F16FF">
        <w:rPr>
          <w:rFonts w:ascii="Arial" w:hAnsi="Arial" w:cs="Arial"/>
          <w:sz w:val="24"/>
          <w:szCs w:val="24"/>
        </w:rPr>
        <w:t xml:space="preserve"> Regulaminu</w:t>
      </w:r>
      <w:r w:rsidR="005C2D37" w:rsidRPr="009F16FF">
        <w:rPr>
          <w:rFonts w:ascii="Arial" w:hAnsi="Arial" w:cs="Arial"/>
          <w:sz w:val="24"/>
          <w:szCs w:val="24"/>
        </w:rPr>
        <w:t>, w tym zgod</w:t>
      </w:r>
      <w:r w:rsidR="002B389A">
        <w:rPr>
          <w:rFonts w:ascii="Arial" w:hAnsi="Arial" w:cs="Arial"/>
          <w:sz w:val="24"/>
          <w:szCs w:val="24"/>
        </w:rPr>
        <w:t>ę</w:t>
      </w:r>
      <w:r w:rsidR="005C2D37" w:rsidRPr="009F16FF">
        <w:rPr>
          <w:rFonts w:ascii="Arial" w:hAnsi="Arial" w:cs="Arial"/>
          <w:sz w:val="24"/>
          <w:szCs w:val="24"/>
        </w:rPr>
        <w:t xml:space="preserve"> na:</w:t>
      </w:r>
    </w:p>
    <w:p w14:paraId="3B3E95C5" w14:textId="7E30869E" w:rsidR="005C2D37" w:rsidRPr="009F16FF" w:rsidRDefault="0094645D" w:rsidP="00713506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udostępnieni</w:t>
      </w:r>
      <w:r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5C2D37" w:rsidRPr="009F16FF">
        <w:rPr>
          <w:rFonts w:ascii="Arial" w:hAnsi="Arial" w:cs="Arial"/>
          <w:sz w:val="24"/>
          <w:szCs w:val="24"/>
        </w:rPr>
        <w:t>wniosku o dofinansowanie podmiotom dokonującym oceny lub kontroli,</w:t>
      </w:r>
    </w:p>
    <w:p w14:paraId="1F52983E" w14:textId="3CBD1D48" w:rsidR="005C2D37" w:rsidRPr="009F16FF" w:rsidRDefault="0094645D" w:rsidP="00713506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udzielani</w:t>
      </w:r>
      <w:r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5C2D37" w:rsidRPr="009F16FF">
        <w:rPr>
          <w:rFonts w:ascii="Arial" w:hAnsi="Arial" w:cs="Arial"/>
          <w:sz w:val="24"/>
          <w:szCs w:val="24"/>
        </w:rPr>
        <w:t>informacji na potrzeby ewaluacji przeprowadzanych przez IZ FEŁ2027 lub inn</w:t>
      </w:r>
      <w:r w:rsidR="002B389A">
        <w:rPr>
          <w:rFonts w:ascii="Arial" w:hAnsi="Arial" w:cs="Arial"/>
          <w:sz w:val="24"/>
          <w:szCs w:val="24"/>
        </w:rPr>
        <w:t>y</w:t>
      </w:r>
      <w:r w:rsidR="005C2D37" w:rsidRPr="009F16FF">
        <w:rPr>
          <w:rFonts w:ascii="Arial" w:hAnsi="Arial" w:cs="Arial"/>
          <w:sz w:val="24"/>
          <w:szCs w:val="24"/>
        </w:rPr>
        <w:t xml:space="preserve"> uprawnion</w:t>
      </w:r>
      <w:r w:rsidR="002B389A">
        <w:rPr>
          <w:rFonts w:ascii="Arial" w:hAnsi="Arial" w:cs="Arial"/>
          <w:sz w:val="24"/>
          <w:szCs w:val="24"/>
        </w:rPr>
        <w:t>y podmiot</w:t>
      </w:r>
      <w:r w:rsidR="005C2D37" w:rsidRPr="009F16FF">
        <w:rPr>
          <w:rFonts w:ascii="Arial" w:hAnsi="Arial" w:cs="Arial"/>
          <w:sz w:val="24"/>
          <w:szCs w:val="24"/>
        </w:rPr>
        <w:t>,</w:t>
      </w:r>
    </w:p>
    <w:p w14:paraId="6773A2E5" w14:textId="68EB2CC5" w:rsidR="005C2D37" w:rsidRPr="009F16FF" w:rsidRDefault="0094645D" w:rsidP="00713506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udostępnieni</w:t>
      </w:r>
      <w:r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5C2D37" w:rsidRPr="009F16FF">
        <w:rPr>
          <w:rFonts w:ascii="Arial" w:hAnsi="Arial" w:cs="Arial"/>
          <w:sz w:val="24"/>
          <w:szCs w:val="24"/>
        </w:rPr>
        <w:t xml:space="preserve">wniosku o dofinansowanie podmiotom dokonującym ewaluacji, </w:t>
      </w:r>
      <w:r w:rsidR="00A17662">
        <w:rPr>
          <w:rFonts w:ascii="Arial" w:hAnsi="Arial" w:cs="Arial"/>
          <w:sz w:val="24"/>
          <w:szCs w:val="24"/>
        </w:rPr>
        <w:t>poza informacjami chronionymi</w:t>
      </w:r>
      <w:r w:rsidR="005C2D37" w:rsidRPr="009F16FF">
        <w:rPr>
          <w:rFonts w:ascii="Arial" w:hAnsi="Arial" w:cs="Arial"/>
          <w:sz w:val="24"/>
          <w:szCs w:val="24"/>
        </w:rPr>
        <w:t>.</w:t>
      </w:r>
    </w:p>
    <w:p w14:paraId="20117F5B" w14:textId="7F4F60A1" w:rsidR="003D7184" w:rsidRPr="009F16FF" w:rsidRDefault="00FE22C3" w:rsidP="008F5482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Składając wniosek w naborze</w:t>
      </w:r>
      <w:r w:rsidR="005C2D37" w:rsidRPr="009F16FF">
        <w:rPr>
          <w:rFonts w:ascii="Arial" w:hAnsi="Arial" w:cs="Arial"/>
          <w:sz w:val="24"/>
          <w:szCs w:val="24"/>
        </w:rPr>
        <w:t xml:space="preserve"> </w:t>
      </w:r>
      <w:r w:rsidR="00C912A7">
        <w:rPr>
          <w:rFonts w:ascii="Arial" w:hAnsi="Arial" w:cs="Arial"/>
          <w:sz w:val="24"/>
          <w:szCs w:val="24"/>
        </w:rPr>
        <w:t>w</w:t>
      </w:r>
      <w:r w:rsidR="005C2D37" w:rsidRPr="009F16FF">
        <w:rPr>
          <w:rFonts w:ascii="Arial" w:hAnsi="Arial" w:cs="Arial"/>
          <w:sz w:val="24"/>
          <w:szCs w:val="24"/>
        </w:rPr>
        <w:t xml:space="preserve">nioskodawca </w:t>
      </w:r>
      <w:r>
        <w:rPr>
          <w:rFonts w:ascii="Arial" w:hAnsi="Arial" w:cs="Arial"/>
          <w:sz w:val="24"/>
          <w:szCs w:val="24"/>
        </w:rPr>
        <w:t xml:space="preserve">powinien zawiadomić </w:t>
      </w:r>
      <w:r w:rsidR="008F5482">
        <w:rPr>
          <w:rFonts w:ascii="Arial" w:hAnsi="Arial" w:cs="Arial"/>
          <w:sz w:val="24"/>
          <w:szCs w:val="24"/>
        </w:rPr>
        <w:t>ION</w:t>
      </w:r>
      <w:r>
        <w:rPr>
          <w:rFonts w:ascii="Arial" w:hAnsi="Arial" w:cs="Arial"/>
          <w:sz w:val="24"/>
          <w:szCs w:val="24"/>
        </w:rPr>
        <w:t xml:space="preserve">, </w:t>
      </w:r>
      <w:r w:rsidR="005C2D37" w:rsidRPr="009F16FF">
        <w:rPr>
          <w:rFonts w:ascii="Arial" w:hAnsi="Arial" w:cs="Arial"/>
          <w:sz w:val="24"/>
          <w:szCs w:val="24"/>
        </w:rPr>
        <w:t xml:space="preserve">przed podpisaniem umowy o dofinansowanie </w:t>
      </w:r>
      <w:proofErr w:type="gramStart"/>
      <w:r w:rsidR="005C2D37" w:rsidRPr="009F16FF">
        <w:rPr>
          <w:rFonts w:ascii="Arial" w:hAnsi="Arial" w:cs="Arial"/>
          <w:sz w:val="24"/>
          <w:szCs w:val="24"/>
        </w:rPr>
        <w:t>o  zmian</w:t>
      </w:r>
      <w:r>
        <w:rPr>
          <w:rFonts w:ascii="Arial" w:hAnsi="Arial" w:cs="Arial"/>
          <w:sz w:val="24"/>
          <w:szCs w:val="24"/>
        </w:rPr>
        <w:t>ach</w:t>
      </w:r>
      <w:proofErr w:type="gramEnd"/>
      <w:r w:rsidR="00141085">
        <w:rPr>
          <w:rFonts w:ascii="Arial" w:hAnsi="Arial" w:cs="Arial"/>
          <w:sz w:val="24"/>
          <w:szCs w:val="24"/>
        </w:rPr>
        <w:t xml:space="preserve"> faktycznych i prawnych</w:t>
      </w:r>
      <w:r w:rsidR="005C2D37" w:rsidRPr="009F16FF">
        <w:rPr>
          <w:rFonts w:ascii="Arial" w:hAnsi="Arial" w:cs="Arial"/>
          <w:sz w:val="24"/>
          <w:szCs w:val="24"/>
        </w:rPr>
        <w:t xml:space="preserve"> we wniosku o dofinansowanie projektu, mających wpływ na ocenę projektu. </w:t>
      </w:r>
      <w:r w:rsidR="003D7184" w:rsidRPr="009F16FF">
        <w:rPr>
          <w:rFonts w:ascii="Arial" w:hAnsi="Arial" w:cs="Arial"/>
          <w:sz w:val="24"/>
          <w:szCs w:val="24"/>
        </w:rPr>
        <w:t xml:space="preserve"> </w:t>
      </w:r>
    </w:p>
    <w:p w14:paraId="7457891A" w14:textId="4370950B" w:rsidR="00C6202B" w:rsidRPr="009F16FF" w:rsidRDefault="008F548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FB5106" w:rsidRPr="00FB5106">
        <w:rPr>
          <w:rFonts w:ascii="Arial" w:hAnsi="Arial" w:cs="Arial"/>
          <w:sz w:val="24"/>
          <w:szCs w:val="24"/>
        </w:rPr>
        <w:t xml:space="preserve"> </w:t>
      </w:r>
      <w:r w:rsidR="00611B27">
        <w:rPr>
          <w:rFonts w:ascii="Arial" w:hAnsi="Arial" w:cs="Arial"/>
          <w:sz w:val="24"/>
          <w:szCs w:val="24"/>
        </w:rPr>
        <w:t>ma</w:t>
      </w:r>
      <w:r w:rsidR="00B36E21" w:rsidRPr="009F16FF">
        <w:rPr>
          <w:rFonts w:ascii="Arial" w:hAnsi="Arial" w:cs="Arial"/>
          <w:sz w:val="24"/>
          <w:szCs w:val="24"/>
        </w:rPr>
        <w:t xml:space="preserve"> prawo do wprowadzania zmian w Regulaminie w trakcie trwania</w:t>
      </w:r>
      <w:r w:rsidR="00046EB6" w:rsidRPr="009F16FF">
        <w:rPr>
          <w:rFonts w:ascii="Arial" w:hAnsi="Arial" w:cs="Arial"/>
          <w:sz w:val="24"/>
          <w:szCs w:val="24"/>
        </w:rPr>
        <w:t xml:space="preserve"> naboru</w:t>
      </w:r>
      <w:r w:rsidR="00611B27">
        <w:rPr>
          <w:rFonts w:ascii="Arial" w:hAnsi="Arial" w:cs="Arial"/>
          <w:sz w:val="24"/>
          <w:szCs w:val="24"/>
        </w:rPr>
        <w:t>.</w:t>
      </w:r>
      <w:r w:rsidR="00B36E21" w:rsidRPr="009F16FF">
        <w:rPr>
          <w:rFonts w:ascii="Arial" w:hAnsi="Arial" w:cs="Arial"/>
          <w:sz w:val="24"/>
          <w:szCs w:val="24"/>
        </w:rPr>
        <w:t xml:space="preserve"> </w:t>
      </w:r>
      <w:r w:rsidR="00611B27">
        <w:rPr>
          <w:rFonts w:ascii="Arial" w:hAnsi="Arial" w:cs="Arial"/>
          <w:sz w:val="24"/>
          <w:szCs w:val="24"/>
        </w:rPr>
        <w:t>Z</w:t>
      </w:r>
      <w:r w:rsidR="00B36E21" w:rsidRPr="009F16FF">
        <w:rPr>
          <w:rFonts w:ascii="Arial" w:hAnsi="Arial" w:cs="Arial"/>
          <w:sz w:val="24"/>
          <w:szCs w:val="24"/>
        </w:rPr>
        <w:t>mian</w:t>
      </w:r>
      <w:r w:rsidR="00611B27">
        <w:rPr>
          <w:rFonts w:ascii="Arial" w:hAnsi="Arial" w:cs="Arial"/>
          <w:sz w:val="24"/>
          <w:szCs w:val="24"/>
        </w:rPr>
        <w:t>y</w:t>
      </w:r>
      <w:r w:rsidR="00B36E21" w:rsidRPr="009F16FF">
        <w:rPr>
          <w:rFonts w:ascii="Arial" w:hAnsi="Arial" w:cs="Arial"/>
          <w:sz w:val="24"/>
          <w:szCs w:val="24"/>
        </w:rPr>
        <w:t xml:space="preserve"> </w:t>
      </w:r>
      <w:r w:rsidR="00611B27">
        <w:rPr>
          <w:rFonts w:ascii="Arial" w:hAnsi="Arial" w:cs="Arial"/>
          <w:sz w:val="24"/>
          <w:szCs w:val="24"/>
        </w:rPr>
        <w:t xml:space="preserve">nie </w:t>
      </w:r>
      <w:proofErr w:type="gramStart"/>
      <w:r w:rsidR="00611B27">
        <w:rPr>
          <w:rFonts w:ascii="Arial" w:hAnsi="Arial" w:cs="Arial"/>
          <w:sz w:val="24"/>
          <w:szCs w:val="24"/>
        </w:rPr>
        <w:t xml:space="preserve">mogą </w:t>
      </w:r>
      <w:r w:rsidR="00B36E21" w:rsidRPr="009F16FF">
        <w:rPr>
          <w:rFonts w:ascii="Arial" w:hAnsi="Arial" w:cs="Arial"/>
          <w:sz w:val="24"/>
          <w:szCs w:val="24"/>
        </w:rPr>
        <w:t xml:space="preserve"> nierówn</w:t>
      </w:r>
      <w:r w:rsidR="00611B27">
        <w:rPr>
          <w:rFonts w:ascii="Arial" w:hAnsi="Arial" w:cs="Arial"/>
          <w:sz w:val="24"/>
          <w:szCs w:val="24"/>
        </w:rPr>
        <w:t>o</w:t>
      </w:r>
      <w:proofErr w:type="gramEnd"/>
      <w:r w:rsidR="00B36E21" w:rsidRPr="009F16FF">
        <w:rPr>
          <w:rFonts w:ascii="Arial" w:hAnsi="Arial" w:cs="Arial"/>
          <w:sz w:val="24"/>
          <w:szCs w:val="24"/>
        </w:rPr>
        <w:t xml:space="preserve"> traktowa</w:t>
      </w:r>
      <w:r w:rsidR="00611B27">
        <w:rPr>
          <w:rFonts w:ascii="Arial" w:hAnsi="Arial" w:cs="Arial"/>
          <w:sz w:val="24"/>
          <w:szCs w:val="24"/>
        </w:rPr>
        <w:t>ć</w:t>
      </w:r>
      <w:r w:rsidR="00B36E21" w:rsidRPr="009F16FF">
        <w:rPr>
          <w:rFonts w:ascii="Arial" w:hAnsi="Arial" w:cs="Arial"/>
          <w:sz w:val="24"/>
          <w:szCs w:val="24"/>
        </w:rPr>
        <w:t xml:space="preserve"> wnioskodawców, chyba że wprowadzeni</w:t>
      </w:r>
      <w:r w:rsidR="00611B27">
        <w:rPr>
          <w:rFonts w:ascii="Arial" w:hAnsi="Arial" w:cs="Arial"/>
          <w:sz w:val="24"/>
          <w:szCs w:val="24"/>
        </w:rPr>
        <w:t>e</w:t>
      </w:r>
      <w:r w:rsidR="00B36E21" w:rsidRPr="009F16FF">
        <w:rPr>
          <w:rFonts w:ascii="Arial" w:hAnsi="Arial" w:cs="Arial"/>
          <w:sz w:val="24"/>
          <w:szCs w:val="24"/>
        </w:rPr>
        <w:t xml:space="preserve"> zmian wynika z przepisów powszechnie obowiązującego prawa. </w:t>
      </w:r>
      <w:r w:rsidR="00611B27">
        <w:rPr>
          <w:rFonts w:ascii="Arial" w:hAnsi="Arial" w:cs="Arial"/>
          <w:sz w:val="24"/>
          <w:szCs w:val="24"/>
        </w:rPr>
        <w:t xml:space="preserve">Po wprowadzeniu </w:t>
      </w:r>
      <w:r w:rsidR="00B36E21" w:rsidRPr="009F16FF">
        <w:rPr>
          <w:rFonts w:ascii="Arial" w:hAnsi="Arial" w:cs="Arial"/>
          <w:sz w:val="24"/>
          <w:szCs w:val="24"/>
        </w:rPr>
        <w:t>zmian w Regulaminie informacj</w:t>
      </w:r>
      <w:r w:rsidR="005A1A1B">
        <w:rPr>
          <w:rFonts w:ascii="Arial" w:hAnsi="Arial" w:cs="Arial"/>
          <w:sz w:val="24"/>
          <w:szCs w:val="24"/>
        </w:rPr>
        <w:t>e</w:t>
      </w:r>
      <w:r w:rsidR="00B36E21" w:rsidRPr="009F16FF">
        <w:rPr>
          <w:rFonts w:ascii="Arial" w:hAnsi="Arial" w:cs="Arial"/>
          <w:sz w:val="24"/>
          <w:szCs w:val="24"/>
        </w:rPr>
        <w:t xml:space="preserve"> o</w:t>
      </w:r>
      <w:r w:rsidR="00611B27">
        <w:rPr>
          <w:rFonts w:ascii="Arial" w:hAnsi="Arial" w:cs="Arial"/>
          <w:sz w:val="24"/>
          <w:szCs w:val="24"/>
        </w:rPr>
        <w:t xml:space="preserve"> tym</w:t>
      </w:r>
      <w:r w:rsidR="00B36E21" w:rsidRPr="009F16FF">
        <w:rPr>
          <w:rFonts w:ascii="Arial" w:hAnsi="Arial" w:cs="Arial"/>
          <w:sz w:val="24"/>
          <w:szCs w:val="24"/>
        </w:rPr>
        <w:t>, aktualn</w:t>
      </w:r>
      <w:r w:rsidR="00611B27">
        <w:rPr>
          <w:rFonts w:ascii="Arial" w:hAnsi="Arial" w:cs="Arial"/>
          <w:sz w:val="24"/>
          <w:szCs w:val="24"/>
        </w:rPr>
        <w:t>y</w:t>
      </w:r>
      <w:r w:rsidR="00B36E21" w:rsidRPr="009F16FF">
        <w:rPr>
          <w:rFonts w:ascii="Arial" w:hAnsi="Arial" w:cs="Arial"/>
          <w:sz w:val="24"/>
          <w:szCs w:val="24"/>
        </w:rPr>
        <w:t xml:space="preserve"> Regulamin, uzasadnienie oraz termin</w:t>
      </w:r>
      <w:r w:rsidR="00C166BF">
        <w:rPr>
          <w:rFonts w:ascii="Arial" w:hAnsi="Arial" w:cs="Arial"/>
          <w:sz w:val="24"/>
          <w:szCs w:val="24"/>
        </w:rPr>
        <w:t>,</w:t>
      </w:r>
      <w:r w:rsidR="00B36E21" w:rsidRPr="009F16FF">
        <w:rPr>
          <w:rFonts w:ascii="Arial" w:hAnsi="Arial" w:cs="Arial"/>
          <w:sz w:val="24"/>
          <w:szCs w:val="24"/>
        </w:rPr>
        <w:t xml:space="preserve"> od którego obowiązuje nowy Regulamin, </w:t>
      </w:r>
      <w:r>
        <w:rPr>
          <w:rFonts w:ascii="Arial" w:hAnsi="Arial" w:cs="Arial"/>
          <w:sz w:val="24"/>
          <w:szCs w:val="24"/>
        </w:rPr>
        <w:t>ION</w:t>
      </w:r>
      <w:r w:rsidR="00B36E21" w:rsidRPr="009F16FF">
        <w:rPr>
          <w:rFonts w:ascii="Arial" w:hAnsi="Arial" w:cs="Arial"/>
          <w:sz w:val="24"/>
          <w:szCs w:val="24"/>
        </w:rPr>
        <w:t xml:space="preserve"> zamieszcza na </w:t>
      </w:r>
      <w:r w:rsidR="00893ABD" w:rsidRPr="009F16FF">
        <w:rPr>
          <w:rFonts w:ascii="Arial" w:hAnsi="Arial" w:cs="Arial"/>
          <w:sz w:val="24"/>
          <w:szCs w:val="24"/>
        </w:rPr>
        <w:t xml:space="preserve">stronie internetowej </w:t>
      </w:r>
      <w:hyperlink r:id="rId11" w:history="1">
        <w:r w:rsidR="00267C37" w:rsidRPr="00267C37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267C37" w:rsidRPr="00267C37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C166BF">
        <w:rPr>
          <w:rFonts w:ascii="Arial" w:hAnsi="Arial" w:cs="Arial"/>
          <w:sz w:val="24"/>
          <w:szCs w:val="24"/>
        </w:rPr>
        <w:t xml:space="preserve"> o</w:t>
      </w:r>
      <w:r w:rsidR="00ED101E" w:rsidRPr="009F16FF">
        <w:rPr>
          <w:rFonts w:ascii="Arial" w:hAnsi="Arial" w:cs="Arial"/>
          <w:sz w:val="24"/>
          <w:szCs w:val="24"/>
        </w:rPr>
        <w:t>raz na portalu.</w:t>
      </w:r>
      <w:r w:rsidR="00C6202B" w:rsidRPr="009F16FF">
        <w:rPr>
          <w:rFonts w:ascii="Arial" w:hAnsi="Arial" w:cs="Arial"/>
          <w:sz w:val="24"/>
          <w:szCs w:val="24"/>
        </w:rPr>
        <w:t xml:space="preserve"> </w:t>
      </w:r>
    </w:p>
    <w:p w14:paraId="5D126A38" w14:textId="5112A7CD" w:rsidR="00F246BE" w:rsidRPr="009F16FF" w:rsidRDefault="005F196B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Zaraz po</w:t>
      </w:r>
      <w:r w:rsidR="00F246BE" w:rsidRPr="009F16FF">
        <w:rPr>
          <w:rFonts w:ascii="Arial" w:hAnsi="Arial" w:cs="Arial"/>
          <w:sz w:val="24"/>
          <w:szCs w:val="24"/>
        </w:rPr>
        <w:t xml:space="preserve"> zmian</w:t>
      </w:r>
      <w:r>
        <w:rPr>
          <w:rFonts w:ascii="Arial" w:hAnsi="Arial" w:cs="Arial"/>
          <w:sz w:val="24"/>
          <w:szCs w:val="24"/>
        </w:rPr>
        <w:t>ie</w:t>
      </w:r>
      <w:r w:rsidR="00F246BE" w:rsidRPr="009F16FF">
        <w:rPr>
          <w:rFonts w:ascii="Arial" w:hAnsi="Arial" w:cs="Arial"/>
          <w:sz w:val="24"/>
          <w:szCs w:val="24"/>
        </w:rPr>
        <w:t xml:space="preserve"> </w:t>
      </w:r>
      <w:r w:rsidR="00D2660A" w:rsidRPr="009F16FF">
        <w:rPr>
          <w:rFonts w:ascii="Arial" w:hAnsi="Arial" w:cs="Arial"/>
          <w:sz w:val="24"/>
          <w:szCs w:val="24"/>
        </w:rPr>
        <w:t>R</w:t>
      </w:r>
      <w:r w:rsidR="00F246BE" w:rsidRPr="009F16FF">
        <w:rPr>
          <w:rFonts w:ascii="Arial" w:hAnsi="Arial" w:cs="Arial"/>
          <w:sz w:val="24"/>
          <w:szCs w:val="24"/>
        </w:rPr>
        <w:t xml:space="preserve">egulaminu </w:t>
      </w:r>
      <w:r w:rsidR="008F5482">
        <w:rPr>
          <w:rFonts w:ascii="Arial" w:hAnsi="Arial" w:cs="Arial"/>
          <w:sz w:val="24"/>
          <w:szCs w:val="24"/>
        </w:rPr>
        <w:t>ION</w:t>
      </w:r>
      <w:r w:rsidR="00FB5106">
        <w:rPr>
          <w:rFonts w:ascii="Arial" w:hAnsi="Arial" w:cs="Arial"/>
          <w:sz w:val="24"/>
          <w:szCs w:val="24"/>
        </w:rPr>
        <w:t xml:space="preserve"> </w:t>
      </w:r>
      <w:r w:rsidR="00F246BE" w:rsidRPr="009F16FF">
        <w:rPr>
          <w:rFonts w:ascii="Arial" w:hAnsi="Arial" w:cs="Arial"/>
          <w:sz w:val="24"/>
          <w:szCs w:val="24"/>
        </w:rPr>
        <w:t xml:space="preserve">indywidualnie informuje o niej każdego wnioskodawcę, który w ramach trwającego naboru złożył już wniosek o dofinansowanie. </w:t>
      </w:r>
    </w:p>
    <w:p w14:paraId="38B42504" w14:textId="7B714ABA" w:rsidR="008F3935" w:rsidRPr="009F16FF" w:rsidRDefault="008F548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ION</w:t>
      </w:r>
      <w:r w:rsidR="00FB5106" w:rsidRPr="00FB5106">
        <w:rPr>
          <w:rFonts w:ascii="Arial" w:hAnsi="Arial" w:cs="Arial"/>
          <w:sz w:val="24"/>
          <w:szCs w:val="24"/>
        </w:rPr>
        <w:t xml:space="preserve"> </w:t>
      </w:r>
      <w:r w:rsidR="00F512FC">
        <w:rPr>
          <w:rFonts w:ascii="Arial" w:hAnsi="Arial" w:cs="Arial"/>
          <w:sz w:val="24"/>
          <w:szCs w:val="24"/>
        </w:rPr>
        <w:t>może</w:t>
      </w:r>
      <w:r w:rsidR="00F512FC" w:rsidRPr="009F16FF">
        <w:rPr>
          <w:rFonts w:ascii="Arial" w:hAnsi="Arial" w:cs="Arial"/>
          <w:sz w:val="24"/>
          <w:szCs w:val="24"/>
        </w:rPr>
        <w:t xml:space="preserve"> </w:t>
      </w:r>
      <w:r w:rsidR="00E70DDA" w:rsidRPr="009F16FF">
        <w:rPr>
          <w:rFonts w:ascii="Arial" w:hAnsi="Arial" w:cs="Arial"/>
          <w:sz w:val="24"/>
          <w:szCs w:val="24"/>
        </w:rPr>
        <w:t>unieważni</w:t>
      </w:r>
      <w:r w:rsidR="00F512FC">
        <w:rPr>
          <w:rFonts w:ascii="Arial" w:hAnsi="Arial" w:cs="Arial"/>
          <w:sz w:val="24"/>
          <w:szCs w:val="24"/>
        </w:rPr>
        <w:t>ć</w:t>
      </w:r>
      <w:r w:rsidR="00E70DDA" w:rsidRPr="009F16FF">
        <w:rPr>
          <w:rFonts w:ascii="Arial" w:hAnsi="Arial" w:cs="Arial"/>
          <w:sz w:val="24"/>
          <w:szCs w:val="24"/>
        </w:rPr>
        <w:t xml:space="preserve"> </w:t>
      </w:r>
      <w:r w:rsidR="008F3935" w:rsidRPr="009F16FF">
        <w:rPr>
          <w:rFonts w:ascii="Arial" w:hAnsi="Arial" w:cs="Arial"/>
          <w:sz w:val="24"/>
          <w:szCs w:val="24"/>
        </w:rPr>
        <w:t>ogłoszon</w:t>
      </w:r>
      <w:r w:rsidR="00F512FC">
        <w:rPr>
          <w:rFonts w:ascii="Arial" w:hAnsi="Arial" w:cs="Arial"/>
          <w:sz w:val="24"/>
          <w:szCs w:val="24"/>
        </w:rPr>
        <w:t>y</w:t>
      </w:r>
      <w:r w:rsidR="008F3935" w:rsidRPr="009F16FF">
        <w:rPr>
          <w:rFonts w:ascii="Arial" w:hAnsi="Arial" w:cs="Arial"/>
          <w:sz w:val="24"/>
          <w:szCs w:val="24"/>
        </w:rPr>
        <w:t xml:space="preserve"> nab</w:t>
      </w:r>
      <w:r w:rsidR="00F512FC">
        <w:rPr>
          <w:rFonts w:ascii="Arial" w:hAnsi="Arial" w:cs="Arial"/>
          <w:sz w:val="24"/>
          <w:szCs w:val="24"/>
        </w:rPr>
        <w:t>ó</w:t>
      </w:r>
      <w:r w:rsidR="008F3935" w:rsidRPr="009F16FF">
        <w:rPr>
          <w:rFonts w:ascii="Arial" w:hAnsi="Arial" w:cs="Arial"/>
          <w:sz w:val="24"/>
          <w:szCs w:val="24"/>
        </w:rPr>
        <w:t>r</w:t>
      </w:r>
      <w:r w:rsidR="00E70DDA" w:rsidRPr="009F16FF">
        <w:rPr>
          <w:rFonts w:ascii="Arial" w:hAnsi="Arial" w:cs="Arial"/>
          <w:sz w:val="24"/>
          <w:szCs w:val="24"/>
        </w:rPr>
        <w:t>,</w:t>
      </w:r>
      <w:r w:rsidR="008F3935" w:rsidRPr="009F16FF">
        <w:rPr>
          <w:rFonts w:ascii="Arial" w:hAnsi="Arial" w:cs="Arial"/>
          <w:sz w:val="24"/>
          <w:szCs w:val="24"/>
        </w:rPr>
        <w:t xml:space="preserve"> </w:t>
      </w:r>
      <w:r w:rsidR="00E70DDA" w:rsidRPr="009F16FF">
        <w:rPr>
          <w:rFonts w:ascii="Arial" w:hAnsi="Arial" w:cs="Arial"/>
          <w:sz w:val="24"/>
          <w:szCs w:val="24"/>
        </w:rPr>
        <w:t>jeżeli</w:t>
      </w:r>
      <w:r w:rsidR="008F3935" w:rsidRPr="009F16FF">
        <w:rPr>
          <w:rFonts w:ascii="Arial" w:hAnsi="Arial" w:cs="Arial"/>
          <w:sz w:val="24"/>
          <w:szCs w:val="24"/>
        </w:rPr>
        <w:t>:</w:t>
      </w:r>
    </w:p>
    <w:p w14:paraId="6F1BB7BC" w14:textId="2368C818" w:rsidR="00E70DDA" w:rsidRPr="009F16FF" w:rsidRDefault="00E70DDA" w:rsidP="00713506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terminie </w:t>
      </w:r>
      <w:r w:rsidR="00F512FC">
        <w:rPr>
          <w:rFonts w:ascii="Arial" w:hAnsi="Arial" w:cs="Arial"/>
          <w:sz w:val="24"/>
          <w:szCs w:val="24"/>
        </w:rPr>
        <w:t xml:space="preserve">naboru </w:t>
      </w:r>
      <w:r w:rsidRPr="009F16FF">
        <w:rPr>
          <w:rFonts w:ascii="Arial" w:hAnsi="Arial" w:cs="Arial"/>
          <w:sz w:val="24"/>
          <w:szCs w:val="24"/>
        </w:rPr>
        <w:t>nie złożono żadnego wniosku lub</w:t>
      </w:r>
    </w:p>
    <w:p w14:paraId="71FCD335" w14:textId="418D3647" w:rsidR="008F3935" w:rsidRPr="009F16FF" w:rsidRDefault="00E70DDA" w:rsidP="00713506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proofErr w:type="gramStart"/>
      <w:r w:rsidRPr="009F16FF">
        <w:rPr>
          <w:rFonts w:ascii="Arial" w:hAnsi="Arial" w:cs="Arial"/>
          <w:sz w:val="24"/>
          <w:szCs w:val="24"/>
        </w:rPr>
        <w:t>w</w:t>
      </w:r>
      <w:r w:rsidR="008F3935" w:rsidRPr="009F16FF">
        <w:rPr>
          <w:rFonts w:ascii="Arial" w:hAnsi="Arial" w:cs="Arial"/>
          <w:sz w:val="24"/>
          <w:szCs w:val="24"/>
        </w:rPr>
        <w:t>ystąpi</w:t>
      </w:r>
      <w:r w:rsidRPr="009F16FF">
        <w:rPr>
          <w:rFonts w:ascii="Arial" w:hAnsi="Arial" w:cs="Arial"/>
          <w:sz w:val="24"/>
          <w:szCs w:val="24"/>
        </w:rPr>
        <w:t>ła  okolicznoś</w:t>
      </w:r>
      <w:r w:rsidR="00F512FC">
        <w:rPr>
          <w:rFonts w:ascii="Arial" w:hAnsi="Arial" w:cs="Arial"/>
          <w:sz w:val="24"/>
          <w:szCs w:val="24"/>
        </w:rPr>
        <w:t>ć</w:t>
      </w:r>
      <w:proofErr w:type="gramEnd"/>
      <w:r w:rsidRPr="009F16FF">
        <w:rPr>
          <w:rFonts w:ascii="Arial" w:hAnsi="Arial" w:cs="Arial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lub</w:t>
      </w:r>
    </w:p>
    <w:p w14:paraId="4664BB0E" w14:textId="369E8A15" w:rsidR="003A32E6" w:rsidRDefault="00E70DDA" w:rsidP="00713506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postępowanie obarczone jest niemożliwą do usunięcia wadą prawną</w:t>
      </w:r>
      <w:r w:rsidR="00D01026" w:rsidRPr="009F16FF">
        <w:rPr>
          <w:rFonts w:ascii="Arial" w:hAnsi="Arial" w:cs="Arial"/>
          <w:sz w:val="24"/>
          <w:szCs w:val="24"/>
        </w:rPr>
        <w:t>.</w:t>
      </w:r>
    </w:p>
    <w:p w14:paraId="7B241746" w14:textId="444CB2A3" w:rsidR="00386DA5" w:rsidRPr="008F5482" w:rsidRDefault="008F548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386DA5" w:rsidRPr="008F5482">
        <w:rPr>
          <w:rFonts w:ascii="Arial" w:hAnsi="Arial" w:cs="Arial"/>
          <w:sz w:val="24"/>
          <w:szCs w:val="24"/>
        </w:rPr>
        <w:t xml:space="preserve"> zastrzega sobie prawo do wydłużenia terminu składania wniosków o dofinansowanie</w:t>
      </w:r>
      <w:r w:rsidR="007B7654" w:rsidRPr="008F5482">
        <w:rPr>
          <w:rFonts w:ascii="Arial" w:hAnsi="Arial" w:cs="Arial"/>
          <w:sz w:val="24"/>
          <w:szCs w:val="24"/>
        </w:rPr>
        <w:t xml:space="preserve"> np. </w:t>
      </w:r>
      <w:r w:rsidR="003146A2" w:rsidRPr="008F5482">
        <w:rPr>
          <w:rFonts w:ascii="Arial" w:hAnsi="Arial" w:cs="Arial"/>
          <w:sz w:val="24"/>
          <w:szCs w:val="24"/>
        </w:rPr>
        <w:t>w przypadku</w:t>
      </w:r>
      <w:r w:rsidR="00386DA5" w:rsidRPr="008F5482">
        <w:rPr>
          <w:rFonts w:ascii="Arial" w:hAnsi="Arial" w:cs="Arial"/>
          <w:sz w:val="24"/>
          <w:szCs w:val="24"/>
        </w:rPr>
        <w:t xml:space="preserve"> awari</w:t>
      </w:r>
      <w:r w:rsidR="003146A2" w:rsidRPr="008F5482">
        <w:rPr>
          <w:rFonts w:ascii="Arial" w:hAnsi="Arial" w:cs="Arial"/>
          <w:sz w:val="24"/>
          <w:szCs w:val="24"/>
        </w:rPr>
        <w:t>i</w:t>
      </w:r>
      <w:r w:rsidR="00386DA5" w:rsidRPr="008F5482">
        <w:rPr>
          <w:rFonts w:ascii="Arial" w:hAnsi="Arial" w:cs="Arial"/>
          <w:sz w:val="24"/>
          <w:szCs w:val="24"/>
        </w:rPr>
        <w:t xml:space="preserve"> systemu SOWA EFS.</w:t>
      </w:r>
    </w:p>
    <w:p w14:paraId="013E8EEB" w14:textId="34DA692F" w:rsidR="001607D8" w:rsidRPr="009F16FF" w:rsidRDefault="001607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</w:t>
      </w:r>
    </w:p>
    <w:p w14:paraId="14A59BBC" w14:textId="7D35D606" w:rsidR="001D37D4" w:rsidRPr="009F16FF" w:rsidRDefault="00C4521E" w:rsidP="00233668">
      <w:pPr>
        <w:pStyle w:val="Nagwek1"/>
        <w:spacing w:before="0" w:after="120" w:line="360" w:lineRule="auto"/>
      </w:pPr>
      <w:bookmarkStart w:id="6" w:name="_Toc191300065"/>
      <w:r w:rsidRPr="009F16FF">
        <w:t xml:space="preserve">Instytucja </w:t>
      </w:r>
      <w:r w:rsidR="008942DE" w:rsidRPr="009F16FF">
        <w:t xml:space="preserve">organizująca </w:t>
      </w:r>
      <w:r w:rsidRPr="009F16FF">
        <w:t>nabór</w:t>
      </w:r>
      <w:bookmarkEnd w:id="6"/>
    </w:p>
    <w:p w14:paraId="386AD8FD" w14:textId="0D2271BD" w:rsidR="003A32E6" w:rsidRPr="002F460A" w:rsidRDefault="002E4DCC" w:rsidP="00233668">
      <w:pPr>
        <w:keepNext/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Instytucją </w:t>
      </w:r>
      <w:r w:rsidR="00FD4343" w:rsidRPr="009F16FF">
        <w:rPr>
          <w:rFonts w:ascii="Arial" w:hAnsi="Arial" w:cs="Arial"/>
          <w:sz w:val="24"/>
          <w:szCs w:val="24"/>
        </w:rPr>
        <w:t>O</w:t>
      </w:r>
      <w:r w:rsidR="00721DCC" w:rsidRPr="009F16FF">
        <w:rPr>
          <w:rFonts w:ascii="Arial" w:hAnsi="Arial" w:cs="Arial"/>
          <w:sz w:val="24"/>
          <w:szCs w:val="24"/>
        </w:rPr>
        <w:t>rganizując</w:t>
      </w:r>
      <w:r w:rsidR="00E33485">
        <w:rPr>
          <w:rFonts w:ascii="Arial" w:hAnsi="Arial" w:cs="Arial"/>
          <w:sz w:val="24"/>
          <w:szCs w:val="24"/>
        </w:rPr>
        <w:t>ą</w:t>
      </w:r>
      <w:r w:rsidR="006E5D98" w:rsidRPr="009F16FF">
        <w:rPr>
          <w:rFonts w:ascii="Arial" w:hAnsi="Arial" w:cs="Arial"/>
          <w:sz w:val="24"/>
          <w:szCs w:val="24"/>
        </w:rPr>
        <w:t xml:space="preserve"> </w:t>
      </w:r>
      <w:r w:rsidR="00FD4343" w:rsidRPr="009F16FF">
        <w:rPr>
          <w:rFonts w:ascii="Arial" w:hAnsi="Arial" w:cs="Arial"/>
          <w:sz w:val="24"/>
          <w:szCs w:val="24"/>
        </w:rPr>
        <w:t>N</w:t>
      </w:r>
      <w:r w:rsidR="00FB42D1" w:rsidRPr="009F16FF">
        <w:rPr>
          <w:rFonts w:ascii="Arial" w:hAnsi="Arial" w:cs="Arial"/>
          <w:sz w:val="24"/>
          <w:szCs w:val="24"/>
        </w:rPr>
        <w:t>abór</w:t>
      </w:r>
      <w:r w:rsidRPr="009F16FF">
        <w:rPr>
          <w:rFonts w:ascii="Arial" w:hAnsi="Arial" w:cs="Arial"/>
          <w:sz w:val="24"/>
          <w:szCs w:val="24"/>
        </w:rPr>
        <w:t xml:space="preserve"> jest</w:t>
      </w:r>
      <w:r w:rsidR="009A4B7F">
        <w:rPr>
          <w:rFonts w:ascii="Arial" w:hAnsi="Arial" w:cs="Arial"/>
          <w:sz w:val="24"/>
          <w:szCs w:val="24"/>
        </w:rPr>
        <w:t>:</w:t>
      </w:r>
      <w:r w:rsidR="000A0C86" w:rsidRPr="009F16FF">
        <w:rPr>
          <w:rFonts w:ascii="Arial" w:hAnsi="Arial" w:cs="Arial"/>
          <w:sz w:val="24"/>
          <w:szCs w:val="24"/>
        </w:rPr>
        <w:t xml:space="preserve"> </w:t>
      </w:r>
      <w:r w:rsidR="009A4B7F" w:rsidRPr="000515A5">
        <w:rPr>
          <w:rFonts w:ascii="Arial" w:hAnsi="Arial" w:cs="Arial"/>
          <w:sz w:val="24"/>
          <w:szCs w:val="24"/>
        </w:rPr>
        <w:t xml:space="preserve">Wojewódzki Urząd Pracy w Łodzi, </w:t>
      </w:r>
      <w:r w:rsidR="009A4B7F">
        <w:rPr>
          <w:rFonts w:ascii="Arial" w:hAnsi="Arial" w:cs="Arial"/>
          <w:sz w:val="24"/>
          <w:szCs w:val="24"/>
        </w:rPr>
        <w:br/>
      </w:r>
      <w:r w:rsidR="009A4B7F" w:rsidRPr="000515A5">
        <w:rPr>
          <w:rFonts w:ascii="Arial" w:hAnsi="Arial" w:cs="Arial"/>
          <w:sz w:val="24"/>
          <w:szCs w:val="24"/>
        </w:rPr>
        <w:t>90-608 Łódź, ul. Wólczańska 49, który pełni funkcję Instytucji Pośredniczącej dla programu regionalnego Fundusze Europejskie dla Łódzkiego 2021-2027.</w:t>
      </w:r>
    </w:p>
    <w:p w14:paraId="24EF210D" w14:textId="5CFF7A69" w:rsidR="00C4521E" w:rsidRPr="009F16FF" w:rsidRDefault="00C4521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3</w:t>
      </w:r>
    </w:p>
    <w:p w14:paraId="2DA9AD94" w14:textId="3B6672AD" w:rsidR="00C4521E" w:rsidRPr="009F16FF" w:rsidRDefault="00C4521E" w:rsidP="00233668">
      <w:pPr>
        <w:pStyle w:val="Nagwek1"/>
        <w:spacing w:before="0" w:after="120" w:line="360" w:lineRule="auto"/>
      </w:pPr>
      <w:bookmarkStart w:id="7" w:name="_Toc191300066"/>
      <w:r w:rsidRPr="009F16FF">
        <w:t>Kontakt i informacje dotyczące naboru</w:t>
      </w:r>
      <w:bookmarkEnd w:id="7"/>
    </w:p>
    <w:p w14:paraId="6F304957" w14:textId="28FD586B" w:rsidR="009A4B7F" w:rsidRPr="00A70E9A" w:rsidRDefault="000F5B60" w:rsidP="009A4B7F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Uwaga</w:t>
      </w:r>
      <w:r w:rsidRPr="009F16FF">
        <w:rPr>
          <w:rFonts w:ascii="Arial" w:hAnsi="Arial" w:cs="Arial"/>
          <w:sz w:val="24"/>
          <w:szCs w:val="24"/>
        </w:rPr>
        <w:t xml:space="preserve"> – </w:t>
      </w:r>
      <w:r w:rsidR="009A4B7F" w:rsidRPr="00A70E9A">
        <w:rPr>
          <w:rFonts w:ascii="Arial" w:hAnsi="Arial" w:cs="Arial"/>
          <w:sz w:val="24"/>
          <w:szCs w:val="24"/>
        </w:rPr>
        <w:t xml:space="preserve">informacje na temat naboru udzielane są jedynie za pośrednictwem wskazanych poniżej sposobów komunikacji.  </w:t>
      </w:r>
    </w:p>
    <w:p w14:paraId="2A7A91E2" w14:textId="77777777" w:rsidR="009A4B7F" w:rsidRPr="00A70E9A" w:rsidRDefault="009A4B7F" w:rsidP="00907D09">
      <w:pPr>
        <w:pStyle w:val="Akapitzlist"/>
        <w:numPr>
          <w:ilvl w:val="0"/>
          <w:numId w:val="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70E9A">
        <w:rPr>
          <w:rFonts w:ascii="Arial" w:hAnsi="Arial" w:cs="Arial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EE4A1A">
        <w:rPr>
          <w:rFonts w:ascii="Arial" w:hAnsi="Arial" w:cs="Arial"/>
          <w:b/>
          <w:sz w:val="24"/>
          <w:szCs w:val="24"/>
        </w:rPr>
        <w:t>Wojewódzki Urząd Pracy w Łodzi</w:t>
      </w:r>
    </w:p>
    <w:p w14:paraId="6C3575EA" w14:textId="77777777" w:rsidR="009A4B7F" w:rsidRPr="00EE4A1A" w:rsidRDefault="009A4B7F" w:rsidP="009A4B7F">
      <w:pPr>
        <w:tabs>
          <w:tab w:val="left" w:pos="6000"/>
          <w:tab w:val="right" w:pos="9070"/>
        </w:tabs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Oddział Naboru Wniosków II</w:t>
      </w:r>
      <w:r w:rsidRPr="00EE4A1A">
        <w:rPr>
          <w:rFonts w:ascii="Arial" w:hAnsi="Arial" w:cs="Arial"/>
          <w:b/>
          <w:sz w:val="24"/>
          <w:szCs w:val="24"/>
        </w:rPr>
        <w:t xml:space="preserve"> </w:t>
      </w:r>
    </w:p>
    <w:p w14:paraId="59F995F5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4A1A">
        <w:rPr>
          <w:rFonts w:ascii="Arial" w:hAnsi="Arial" w:cs="Arial"/>
          <w:sz w:val="24"/>
          <w:szCs w:val="24"/>
        </w:rPr>
        <w:t>Adres: ul. Wólczańska 49 </w:t>
      </w:r>
    </w:p>
    <w:p w14:paraId="56FAACE6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4A1A">
        <w:rPr>
          <w:rFonts w:ascii="Arial" w:hAnsi="Arial" w:cs="Arial"/>
          <w:sz w:val="24"/>
          <w:szCs w:val="24"/>
        </w:rPr>
        <w:t>90-608 Łódź,</w:t>
      </w:r>
    </w:p>
    <w:p w14:paraId="69C7C5AD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4A1A">
        <w:rPr>
          <w:rFonts w:ascii="Arial" w:hAnsi="Arial" w:cs="Arial"/>
          <w:sz w:val="24"/>
          <w:szCs w:val="24"/>
        </w:rPr>
        <w:t>telefon: (42) 638 91 </w:t>
      </w:r>
      <w:r>
        <w:rPr>
          <w:rFonts w:ascii="Arial" w:hAnsi="Arial" w:cs="Arial"/>
          <w:sz w:val="24"/>
          <w:szCs w:val="24"/>
        </w:rPr>
        <w:t>55</w:t>
      </w:r>
      <w:r w:rsidRPr="00EE4A1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54</w:t>
      </w:r>
      <w:r w:rsidRPr="00EE4A1A">
        <w:rPr>
          <w:rFonts w:ascii="Arial" w:hAnsi="Arial" w:cs="Arial"/>
          <w:sz w:val="24"/>
          <w:szCs w:val="24"/>
        </w:rPr>
        <w:t xml:space="preserve">  </w:t>
      </w:r>
    </w:p>
    <w:p w14:paraId="2FF75AAF" w14:textId="77777777" w:rsidR="009A4B7F" w:rsidRPr="00283161" w:rsidRDefault="009A4B7F" w:rsidP="009A4B7F">
      <w:pPr>
        <w:spacing w:before="120" w:after="120" w:line="360" w:lineRule="auto"/>
        <w:ind w:firstLine="567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283161">
        <w:rPr>
          <w:rFonts w:ascii="Arial" w:hAnsi="Arial" w:cs="Arial"/>
          <w:sz w:val="24"/>
          <w:szCs w:val="24"/>
        </w:rPr>
        <w:t xml:space="preserve">e-mail: </w:t>
      </w:r>
      <w:hyperlink r:id="rId13" w:history="1">
        <w:r w:rsidRPr="00283161">
          <w:rPr>
            <w:rStyle w:val="Hipercze"/>
            <w:rFonts w:ascii="Arial" w:hAnsi="Arial" w:cs="Arial"/>
            <w:sz w:val="24"/>
            <w:szCs w:val="24"/>
          </w:rPr>
          <w:t>nabory2@wup.lodz.pl</w:t>
        </w:r>
      </w:hyperlink>
    </w:p>
    <w:p w14:paraId="3F5EC770" w14:textId="77777777" w:rsidR="009A4B7F" w:rsidRPr="00315F9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lang w:val="en-AU"/>
        </w:rPr>
      </w:pPr>
      <w:proofErr w:type="spellStart"/>
      <w:r>
        <w:rPr>
          <w:rFonts w:ascii="Arial" w:hAnsi="Arial" w:cs="Arial"/>
          <w:color w:val="0000FF" w:themeColor="hyperlink"/>
          <w:sz w:val="24"/>
          <w:szCs w:val="24"/>
          <w:u w:val="single"/>
          <w:lang w:val="en-US"/>
        </w:rPr>
        <w:t>godz</w:t>
      </w:r>
      <w:proofErr w:type="spellEnd"/>
      <w:r>
        <w:rPr>
          <w:rFonts w:ascii="Arial" w:hAnsi="Arial" w:cs="Arial"/>
          <w:color w:val="0000FF" w:themeColor="hyperlink"/>
          <w:sz w:val="24"/>
          <w:szCs w:val="24"/>
          <w:u w:val="single"/>
          <w:lang w:val="en-US"/>
        </w:rPr>
        <w:t>. 8.00-16.00</w:t>
      </w:r>
    </w:p>
    <w:p w14:paraId="5DE14CCC" w14:textId="573CCDBA" w:rsidR="005556C0" w:rsidRPr="009F16FF" w:rsidRDefault="005556C0" w:rsidP="00907D09">
      <w:pPr>
        <w:pStyle w:val="Akapitzlist"/>
        <w:numPr>
          <w:ilvl w:val="0"/>
          <w:numId w:val="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lastRenderedPageBreak/>
        <w:t>Odpowiedzi na pytania znajdują się w zakładce „Pytania i odpo</w:t>
      </w:r>
      <w:r w:rsidR="00FC1734" w:rsidRPr="009F16FF">
        <w:rPr>
          <w:rFonts w:ascii="Arial" w:hAnsi="Arial" w:cs="Arial"/>
          <w:sz w:val="24"/>
          <w:szCs w:val="24"/>
        </w:rPr>
        <w:t xml:space="preserve">wiedzi” </w:t>
      </w:r>
      <w:r w:rsidR="00E33485">
        <w:rPr>
          <w:rFonts w:ascii="Arial" w:hAnsi="Arial" w:cs="Arial"/>
          <w:sz w:val="24"/>
          <w:szCs w:val="24"/>
        </w:rPr>
        <w:t>przy</w:t>
      </w:r>
      <w:r w:rsidR="00FC1734" w:rsidRPr="009F16FF">
        <w:rPr>
          <w:rFonts w:ascii="Arial" w:hAnsi="Arial" w:cs="Arial"/>
          <w:sz w:val="24"/>
          <w:szCs w:val="24"/>
        </w:rPr>
        <w:t xml:space="preserve"> </w:t>
      </w:r>
      <w:r w:rsidR="001609E3" w:rsidRPr="009F16FF">
        <w:rPr>
          <w:rFonts w:ascii="Arial" w:hAnsi="Arial" w:cs="Arial"/>
          <w:sz w:val="24"/>
          <w:szCs w:val="24"/>
        </w:rPr>
        <w:t>nabor</w:t>
      </w:r>
      <w:r w:rsidR="00E33485">
        <w:rPr>
          <w:rFonts w:ascii="Arial" w:hAnsi="Arial" w:cs="Arial"/>
          <w:sz w:val="24"/>
          <w:szCs w:val="24"/>
        </w:rPr>
        <w:t>ze</w:t>
      </w:r>
      <w:r w:rsidR="00582E50" w:rsidRPr="009F16FF">
        <w:rPr>
          <w:rFonts w:ascii="Arial" w:hAnsi="Arial" w:cs="Arial"/>
          <w:sz w:val="24"/>
          <w:szCs w:val="24"/>
        </w:rPr>
        <w:t xml:space="preserve"> na stronie internetowej</w:t>
      </w:r>
      <w:r w:rsidR="00D015EC" w:rsidRPr="009F16FF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267C37" w:rsidRPr="00267C37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9A4B7F">
        <w:rPr>
          <w:rFonts w:ascii="Arial" w:hAnsi="Arial" w:cs="Arial"/>
          <w:sz w:val="24"/>
          <w:szCs w:val="24"/>
        </w:rPr>
        <w:t>.</w:t>
      </w:r>
      <w:r w:rsidR="009A4B7F" w:rsidRPr="00524ADD">
        <w:rPr>
          <w:rFonts w:ascii="Arial" w:hAnsi="Arial" w:cs="Arial"/>
          <w:sz w:val="24"/>
          <w:szCs w:val="24"/>
        </w:rPr>
        <w:t xml:space="preserve"> </w:t>
      </w:r>
      <w:r w:rsidR="00C80646" w:rsidRPr="009F16FF">
        <w:rPr>
          <w:rFonts w:ascii="Arial" w:hAnsi="Arial" w:cs="Arial"/>
          <w:sz w:val="24"/>
          <w:szCs w:val="24"/>
        </w:rPr>
        <w:t xml:space="preserve">Jeśli odpowiedź polega na odesłaniu do dokumentów lub ich </w:t>
      </w:r>
      <w:r w:rsidR="008138EC">
        <w:rPr>
          <w:rFonts w:ascii="Arial" w:hAnsi="Arial" w:cs="Arial"/>
          <w:sz w:val="24"/>
          <w:szCs w:val="24"/>
        </w:rPr>
        <w:t>zacytowaniu</w:t>
      </w:r>
      <w:r w:rsidR="00C80646" w:rsidRPr="009F16FF">
        <w:rPr>
          <w:rFonts w:ascii="Arial" w:hAnsi="Arial" w:cs="Arial"/>
          <w:sz w:val="24"/>
          <w:szCs w:val="24"/>
        </w:rPr>
        <w:t xml:space="preserve">, </w:t>
      </w:r>
      <w:r w:rsidR="008138EC">
        <w:rPr>
          <w:rFonts w:ascii="Arial" w:hAnsi="Arial" w:cs="Arial"/>
          <w:sz w:val="24"/>
          <w:szCs w:val="24"/>
        </w:rPr>
        <w:t xml:space="preserve">nie trzeba jej publikować. </w:t>
      </w:r>
      <w:r w:rsidR="00C80646" w:rsidRPr="009F16FF">
        <w:rPr>
          <w:rFonts w:ascii="Arial" w:hAnsi="Arial" w:cs="Arial"/>
          <w:sz w:val="24"/>
          <w:szCs w:val="24"/>
        </w:rPr>
        <w:t xml:space="preserve"> </w:t>
      </w:r>
    </w:p>
    <w:p w14:paraId="431D7406" w14:textId="47310C46" w:rsidR="003A32E6" w:rsidRPr="002F460A" w:rsidRDefault="00B0386F" w:rsidP="00907D09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Informacje i wyjaśnienia </w:t>
      </w:r>
      <w:r w:rsidR="007810C6">
        <w:rPr>
          <w:rFonts w:ascii="Arial" w:hAnsi="Arial" w:cs="Arial"/>
          <w:sz w:val="24"/>
          <w:szCs w:val="24"/>
        </w:rPr>
        <w:t>dotyczące</w:t>
      </w:r>
      <w:r w:rsidRPr="009F16FF">
        <w:rPr>
          <w:rFonts w:ascii="Arial" w:hAnsi="Arial" w:cs="Arial"/>
          <w:sz w:val="24"/>
          <w:szCs w:val="24"/>
        </w:rPr>
        <w:t xml:space="preserve"> techniczn</w:t>
      </w:r>
      <w:r w:rsidR="007810C6">
        <w:rPr>
          <w:rFonts w:ascii="Arial" w:hAnsi="Arial" w:cs="Arial"/>
          <w:sz w:val="24"/>
          <w:szCs w:val="24"/>
        </w:rPr>
        <w:t>ego</w:t>
      </w:r>
      <w:r w:rsidRPr="009F16FF">
        <w:rPr>
          <w:rFonts w:ascii="Arial" w:hAnsi="Arial" w:cs="Arial"/>
          <w:sz w:val="24"/>
          <w:szCs w:val="24"/>
        </w:rPr>
        <w:t xml:space="preserve"> działania </w:t>
      </w:r>
      <w:r w:rsidR="00741015" w:rsidRPr="009F16FF">
        <w:rPr>
          <w:rFonts w:ascii="Arial" w:hAnsi="Arial" w:cs="Arial"/>
          <w:sz w:val="24"/>
          <w:szCs w:val="24"/>
        </w:rPr>
        <w:t xml:space="preserve">aplikacji </w:t>
      </w:r>
      <w:r w:rsidR="00741015"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7810C6">
        <w:rPr>
          <w:rFonts w:ascii="Arial" w:hAnsi="Arial" w:cs="Arial"/>
          <w:sz w:val="24"/>
          <w:szCs w:val="24"/>
        </w:rPr>
        <w:t>udzielane są</w:t>
      </w:r>
      <w:r w:rsidRPr="009F16FF">
        <w:rPr>
          <w:rFonts w:ascii="Arial" w:hAnsi="Arial" w:cs="Arial"/>
          <w:sz w:val="24"/>
          <w:szCs w:val="24"/>
        </w:rPr>
        <w:t xml:space="preserve"> za pośrednictwem e-mail: </w:t>
      </w:r>
      <w:hyperlink r:id="rId15" w:history="1">
        <w:r w:rsidR="009A4B7F" w:rsidRPr="0028316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generator.sowa@wup.lodz.pl</w:t>
        </w:r>
      </w:hyperlink>
      <w:r w:rsidR="009A4B7F" w:rsidRPr="00DF7BF6">
        <w:rPr>
          <w:rStyle w:val="Hipercz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9A4B7F" w:rsidRPr="00FC2045">
        <w:rPr>
          <w:rStyle w:val="Hipercze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oraz drogą telefoniczną pod nr:</w:t>
      </w:r>
      <w:r w:rsidR="009A4B7F">
        <w:rPr>
          <w:rStyle w:val="Hipercze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9A4B7F" w:rsidRPr="00283161">
        <w:rPr>
          <w:rFonts w:ascii="Arial" w:hAnsi="Arial" w:cs="Arial"/>
          <w:sz w:val="24"/>
          <w:szCs w:val="24"/>
        </w:rPr>
        <w:t>(42) 638 91 80.</w:t>
      </w:r>
    </w:p>
    <w:p w14:paraId="42B66CA6" w14:textId="2E221283" w:rsidR="00141085" w:rsidRPr="00141085" w:rsidRDefault="00141085" w:rsidP="00233668">
      <w:pPr>
        <w:pStyle w:val="Akapitzlist"/>
        <w:spacing w:after="120" w:line="360" w:lineRule="auto"/>
        <w:ind w:left="36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14108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UWAGA! </w:t>
      </w:r>
      <w:r w:rsidRPr="002E1E66">
        <w:rPr>
          <w:rFonts w:ascii="Arial" w:hAnsi="Arial" w:cs="Arial"/>
          <w:bCs/>
          <w:color w:val="000000" w:themeColor="text1"/>
          <w:sz w:val="24"/>
          <w:szCs w:val="24"/>
        </w:rPr>
        <w:t xml:space="preserve">Na stronie </w:t>
      </w:r>
      <w:hyperlink r:id="rId16" w:history="1">
        <w:r w:rsidR="00E037D2" w:rsidRPr="00C30BEB">
          <w:rPr>
            <w:rStyle w:val="Hipercze"/>
            <w:rFonts w:ascii="Arial" w:hAnsi="Arial" w:cs="Arial"/>
            <w:bCs/>
            <w:sz w:val="24"/>
            <w:szCs w:val="24"/>
          </w:rPr>
          <w:t>https://sowa2021.efs.gov.pl/</w:t>
        </w:r>
      </w:hyperlink>
      <w:r w:rsidR="00E037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E1E66">
        <w:rPr>
          <w:rFonts w:ascii="Arial" w:hAnsi="Arial" w:cs="Arial"/>
          <w:bCs/>
          <w:color w:val="000000" w:themeColor="text1"/>
          <w:sz w:val="24"/>
          <w:szCs w:val="24"/>
        </w:rPr>
        <w:t xml:space="preserve"> w zakładce POMOC znajduje się „Instrukcja użytkownika SOWA EFS dla wnioskodawców/beneficjentów</w:t>
      </w:r>
      <w:r w:rsidR="00C133BE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Pr="002E1E66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EC9132E" w14:textId="66D4328F" w:rsidR="00860E3E" w:rsidRPr="009F16FF" w:rsidRDefault="00860E3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4</w:t>
      </w:r>
    </w:p>
    <w:p w14:paraId="5A7962ED" w14:textId="3D4F12BC" w:rsidR="00AC63E3" w:rsidRPr="009F16FF" w:rsidRDefault="00860E3E" w:rsidP="00233668">
      <w:pPr>
        <w:pStyle w:val="Nagwek1"/>
        <w:spacing w:before="0" w:after="120" w:line="360" w:lineRule="auto"/>
      </w:pPr>
      <w:bookmarkStart w:id="8" w:name="_Hlk116992566"/>
      <w:bookmarkStart w:id="9" w:name="_Toc191300067"/>
      <w:r w:rsidRPr="009F16FF">
        <w:t>Przedmiot naboru</w:t>
      </w:r>
      <w:bookmarkEnd w:id="8"/>
      <w:bookmarkEnd w:id="9"/>
    </w:p>
    <w:p w14:paraId="76003A83" w14:textId="74610728" w:rsidR="00860E3E" w:rsidRPr="00336120" w:rsidRDefault="00B26466" w:rsidP="00713506">
      <w:pPr>
        <w:pStyle w:val="Akapitzlist"/>
        <w:numPr>
          <w:ilvl w:val="0"/>
          <w:numId w:val="28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42AA4">
        <w:rPr>
          <w:rFonts w:ascii="Arial" w:hAnsi="Arial" w:cs="Arial"/>
          <w:sz w:val="24"/>
          <w:szCs w:val="24"/>
        </w:rPr>
        <w:t>W</w:t>
      </w:r>
      <w:r w:rsidR="00860E3E" w:rsidRPr="006825C4">
        <w:rPr>
          <w:rFonts w:ascii="Arial" w:hAnsi="Arial" w:cs="Arial"/>
          <w:sz w:val="24"/>
          <w:szCs w:val="24"/>
        </w:rPr>
        <w:t xml:space="preserve">ybór </w:t>
      </w:r>
      <w:r w:rsidR="00BD0927" w:rsidRPr="006825C4">
        <w:rPr>
          <w:rFonts w:ascii="Arial" w:hAnsi="Arial" w:cs="Arial"/>
          <w:sz w:val="24"/>
          <w:szCs w:val="24"/>
        </w:rPr>
        <w:t>projektów</w:t>
      </w:r>
      <w:r w:rsidR="00287527" w:rsidRPr="00CD560D">
        <w:rPr>
          <w:rFonts w:ascii="Arial" w:hAnsi="Arial" w:cs="Arial"/>
          <w:sz w:val="24"/>
          <w:szCs w:val="24"/>
        </w:rPr>
        <w:t xml:space="preserve"> do dofinansowania </w:t>
      </w:r>
      <w:r w:rsidRPr="00CD560D">
        <w:rPr>
          <w:rFonts w:ascii="Arial" w:hAnsi="Arial" w:cs="Arial"/>
          <w:sz w:val="24"/>
          <w:szCs w:val="24"/>
        </w:rPr>
        <w:t xml:space="preserve">prowadzony jest </w:t>
      </w:r>
      <w:r w:rsidR="00287527" w:rsidRPr="00CD560D">
        <w:rPr>
          <w:rFonts w:ascii="Arial" w:hAnsi="Arial" w:cs="Arial"/>
          <w:sz w:val="24"/>
          <w:szCs w:val="24"/>
        </w:rPr>
        <w:t xml:space="preserve">w </w:t>
      </w:r>
      <w:r w:rsidR="00BD0927" w:rsidRPr="00CD560D">
        <w:rPr>
          <w:rFonts w:ascii="Arial" w:hAnsi="Arial" w:cs="Arial"/>
          <w:sz w:val="24"/>
          <w:szCs w:val="24"/>
        </w:rPr>
        <w:t>sposób konkurencyjny</w:t>
      </w:r>
      <w:r w:rsidRPr="00B22B96">
        <w:rPr>
          <w:rFonts w:ascii="Arial" w:hAnsi="Arial" w:cs="Arial"/>
          <w:sz w:val="24"/>
          <w:szCs w:val="24"/>
        </w:rPr>
        <w:t>.</w:t>
      </w:r>
      <w:r w:rsidR="00860E3E" w:rsidRPr="00B22B96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 xml:space="preserve">Wybierane są projekty, </w:t>
      </w:r>
      <w:r w:rsidR="00860E3E" w:rsidRPr="00B22B96">
        <w:rPr>
          <w:rFonts w:ascii="Arial" w:hAnsi="Arial" w:cs="Arial"/>
          <w:sz w:val="24"/>
          <w:szCs w:val="24"/>
        </w:rPr>
        <w:t>któr</w:t>
      </w:r>
      <w:r w:rsidR="00BD0927" w:rsidRPr="00B22B96">
        <w:rPr>
          <w:rFonts w:ascii="Arial" w:hAnsi="Arial" w:cs="Arial"/>
          <w:sz w:val="24"/>
          <w:szCs w:val="24"/>
        </w:rPr>
        <w:t>e</w:t>
      </w:r>
      <w:r w:rsidRPr="00B22B96">
        <w:rPr>
          <w:rFonts w:ascii="Arial" w:hAnsi="Arial" w:cs="Arial"/>
          <w:sz w:val="24"/>
          <w:szCs w:val="24"/>
        </w:rPr>
        <w:t xml:space="preserve"> najbardziej</w:t>
      </w:r>
      <w:r w:rsidR="00860E3E" w:rsidRPr="00336120">
        <w:rPr>
          <w:rFonts w:ascii="Arial" w:hAnsi="Arial" w:cs="Arial"/>
          <w:sz w:val="24"/>
          <w:szCs w:val="24"/>
        </w:rPr>
        <w:t xml:space="preserve"> przyczyni</w:t>
      </w:r>
      <w:r w:rsidR="00287527" w:rsidRPr="00336120">
        <w:rPr>
          <w:rFonts w:ascii="Arial" w:hAnsi="Arial" w:cs="Arial"/>
          <w:sz w:val="24"/>
          <w:szCs w:val="24"/>
        </w:rPr>
        <w:t>a</w:t>
      </w:r>
      <w:r w:rsidR="00BD0927" w:rsidRPr="00336120">
        <w:rPr>
          <w:rFonts w:ascii="Arial" w:hAnsi="Arial" w:cs="Arial"/>
          <w:sz w:val="24"/>
          <w:szCs w:val="24"/>
        </w:rPr>
        <w:t>ją</w:t>
      </w:r>
      <w:r w:rsidR="00860E3E" w:rsidRPr="00336120">
        <w:rPr>
          <w:rFonts w:ascii="Arial" w:hAnsi="Arial" w:cs="Arial"/>
          <w:sz w:val="24"/>
          <w:szCs w:val="24"/>
        </w:rPr>
        <w:t xml:space="preserve"> się do osiągnięcia celu </w:t>
      </w:r>
      <w:r w:rsidR="00F132A2" w:rsidRPr="00336120">
        <w:rPr>
          <w:rFonts w:ascii="Arial" w:hAnsi="Arial" w:cs="Arial"/>
          <w:sz w:val="24"/>
          <w:szCs w:val="24"/>
        </w:rPr>
        <w:t xml:space="preserve">szczegółowego </w:t>
      </w:r>
      <w:r w:rsidR="00860E3E" w:rsidRPr="00336120">
        <w:rPr>
          <w:rFonts w:ascii="Arial" w:hAnsi="Arial" w:cs="Arial"/>
          <w:sz w:val="24"/>
          <w:szCs w:val="24"/>
        </w:rPr>
        <w:t xml:space="preserve">określonego dla </w:t>
      </w:r>
      <w:r w:rsidR="00E57BB8" w:rsidRPr="00E3580C">
        <w:rPr>
          <w:rFonts w:ascii="Arial" w:hAnsi="Arial" w:cs="Arial"/>
          <w:b/>
          <w:bCs/>
          <w:sz w:val="24"/>
          <w:szCs w:val="24"/>
        </w:rPr>
        <w:t>Działania</w:t>
      </w:r>
      <w:r w:rsidR="00E57BB8" w:rsidRPr="005427D8">
        <w:rPr>
          <w:rFonts w:ascii="Arial" w:hAnsi="Arial" w:cs="Arial"/>
          <w:sz w:val="24"/>
          <w:szCs w:val="24"/>
        </w:rPr>
        <w:t xml:space="preserve"> </w:t>
      </w:r>
      <w:r w:rsidR="00E57BB8" w:rsidRPr="00395388">
        <w:rPr>
          <w:rFonts w:ascii="Arial" w:hAnsi="Arial" w:cs="Arial"/>
          <w:b/>
          <w:bCs/>
          <w:sz w:val="24"/>
          <w:szCs w:val="24"/>
        </w:rPr>
        <w:t>FELD.</w:t>
      </w:r>
      <w:r w:rsidR="00E57BB8" w:rsidRPr="003953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07.</w:t>
      </w:r>
      <w:r w:rsidR="00E57B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09</w:t>
      </w:r>
      <w:r w:rsidR="00E57BB8" w:rsidRPr="003953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E57BB8">
        <w:rPr>
          <w:rStyle w:val="markedcontent"/>
          <w:rFonts w:ascii="Arial" w:hAnsi="Arial" w:cs="Arial"/>
          <w:b/>
          <w:bCs/>
          <w:sz w:val="24"/>
          <w:szCs w:val="24"/>
        </w:rPr>
        <w:t xml:space="preserve">Usługi społeczne </w:t>
      </w:r>
      <w:r w:rsidR="00E57BB8" w:rsidRPr="004012A2">
        <w:rPr>
          <w:rStyle w:val="markedcontent"/>
          <w:rFonts w:ascii="Arial" w:hAnsi="Arial" w:cs="Arial"/>
          <w:b/>
          <w:bCs/>
          <w:sz w:val="24"/>
          <w:szCs w:val="24"/>
        </w:rPr>
        <w:t xml:space="preserve">i zdrowotne. </w:t>
      </w:r>
    </w:p>
    <w:p w14:paraId="30CAF434" w14:textId="5309B499" w:rsidR="00AE2A45" w:rsidRPr="00336120" w:rsidRDefault="00067DF9" w:rsidP="00713506">
      <w:pPr>
        <w:pStyle w:val="Akapitzlist"/>
        <w:numPr>
          <w:ilvl w:val="0"/>
          <w:numId w:val="28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 xml:space="preserve">Celem </w:t>
      </w:r>
      <w:r w:rsidR="0053757F" w:rsidRPr="00336120">
        <w:rPr>
          <w:rFonts w:ascii="Arial" w:hAnsi="Arial" w:cs="Arial"/>
          <w:sz w:val="24"/>
          <w:szCs w:val="24"/>
        </w:rPr>
        <w:t xml:space="preserve">szczegółowym </w:t>
      </w:r>
      <w:r w:rsidRPr="00336120">
        <w:rPr>
          <w:rFonts w:ascii="Arial" w:hAnsi="Arial" w:cs="Arial"/>
          <w:sz w:val="24"/>
          <w:szCs w:val="24"/>
        </w:rPr>
        <w:t>działania jest</w:t>
      </w:r>
      <w:r w:rsidR="00243DAC">
        <w:rPr>
          <w:rFonts w:ascii="Arial" w:hAnsi="Arial" w:cs="Arial"/>
          <w:sz w:val="24"/>
          <w:szCs w:val="24"/>
        </w:rPr>
        <w:t xml:space="preserve"> </w:t>
      </w:r>
      <w:r w:rsidR="00E57BB8" w:rsidRPr="004012A2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długoterminowej.</w:t>
      </w:r>
    </w:p>
    <w:p w14:paraId="6E72430E" w14:textId="48BF9C59" w:rsidR="009E6FD0" w:rsidRPr="00FB252D" w:rsidRDefault="00556703" w:rsidP="00713506">
      <w:pPr>
        <w:pStyle w:val="Akapitzlist"/>
        <w:numPr>
          <w:ilvl w:val="0"/>
          <w:numId w:val="28"/>
        </w:numPr>
        <w:spacing w:after="120" w:line="360" w:lineRule="auto"/>
        <w:contextualSpacing w:val="0"/>
        <w:rPr>
          <w:rFonts w:ascii="Arial" w:hAnsi="Arial" w:cs="Arial"/>
          <w:bCs/>
          <w:sz w:val="8"/>
          <w:szCs w:val="8"/>
        </w:rPr>
      </w:pPr>
      <w:r w:rsidRPr="001B6ADF">
        <w:rPr>
          <w:rFonts w:ascii="Arial" w:hAnsi="Arial" w:cs="Arial"/>
          <w:sz w:val="24"/>
          <w:szCs w:val="24"/>
        </w:rPr>
        <w:t>W nabor</w:t>
      </w:r>
      <w:r w:rsidR="00B3526E" w:rsidRPr="001B6ADF">
        <w:rPr>
          <w:rFonts w:ascii="Arial" w:hAnsi="Arial" w:cs="Arial"/>
          <w:sz w:val="24"/>
          <w:szCs w:val="24"/>
        </w:rPr>
        <w:t>ze</w:t>
      </w:r>
      <w:r w:rsidRPr="001B6ADF">
        <w:rPr>
          <w:rFonts w:ascii="Arial" w:hAnsi="Arial" w:cs="Arial"/>
          <w:sz w:val="24"/>
          <w:szCs w:val="24"/>
        </w:rPr>
        <w:t xml:space="preserve"> możliwa jest realizacja </w:t>
      </w:r>
      <w:r w:rsidR="0001532E" w:rsidRPr="001B6ADF">
        <w:rPr>
          <w:rFonts w:ascii="Arial" w:hAnsi="Arial" w:cs="Arial"/>
          <w:sz w:val="24"/>
          <w:szCs w:val="24"/>
        </w:rPr>
        <w:t>typ</w:t>
      </w:r>
      <w:r w:rsidR="00243DAC">
        <w:rPr>
          <w:rFonts w:ascii="Arial" w:hAnsi="Arial" w:cs="Arial"/>
          <w:sz w:val="24"/>
          <w:szCs w:val="24"/>
        </w:rPr>
        <w:t>u</w:t>
      </w:r>
      <w:r w:rsidR="0001532E" w:rsidRPr="001B6ADF">
        <w:rPr>
          <w:rFonts w:ascii="Arial" w:hAnsi="Arial" w:cs="Arial"/>
          <w:sz w:val="24"/>
          <w:szCs w:val="24"/>
        </w:rPr>
        <w:t xml:space="preserve"> projekt</w:t>
      </w:r>
      <w:r w:rsidR="0014501C">
        <w:rPr>
          <w:rFonts w:ascii="Arial" w:hAnsi="Arial" w:cs="Arial"/>
          <w:sz w:val="24"/>
          <w:szCs w:val="24"/>
        </w:rPr>
        <w:t>u</w:t>
      </w:r>
      <w:r w:rsidRPr="001B6ADF">
        <w:rPr>
          <w:rFonts w:ascii="Arial" w:hAnsi="Arial" w:cs="Arial"/>
          <w:sz w:val="24"/>
          <w:szCs w:val="24"/>
        </w:rPr>
        <w:t>:</w:t>
      </w:r>
      <w:r w:rsidR="00E57BB8">
        <w:rPr>
          <w:rFonts w:ascii="Arial" w:hAnsi="Arial" w:cs="Arial"/>
          <w:sz w:val="24"/>
          <w:szCs w:val="24"/>
        </w:rPr>
        <w:t xml:space="preserve"> </w:t>
      </w:r>
      <w:r w:rsidR="00E57BB8" w:rsidRPr="00850C1B">
        <w:rPr>
          <w:rFonts w:ascii="Arial" w:hAnsi="Arial" w:cs="Arial"/>
          <w:sz w:val="24"/>
          <w:szCs w:val="24"/>
        </w:rPr>
        <w:t xml:space="preserve">projektu </w:t>
      </w:r>
      <w:r w:rsidR="00E57BB8" w:rsidRPr="00850C1B">
        <w:rPr>
          <w:rFonts w:ascii="Arial" w:hAnsi="Arial" w:cs="Arial"/>
          <w:b/>
          <w:bCs/>
          <w:sz w:val="24"/>
          <w:szCs w:val="24"/>
        </w:rPr>
        <w:t>rozwój usług społecznych</w:t>
      </w:r>
      <w:r w:rsidR="00E57BB8">
        <w:rPr>
          <w:rFonts w:ascii="Arial" w:hAnsi="Arial" w:cs="Arial"/>
          <w:b/>
          <w:bCs/>
          <w:sz w:val="24"/>
          <w:szCs w:val="24"/>
        </w:rPr>
        <w:t xml:space="preserve"> </w:t>
      </w:r>
      <w:r w:rsidR="00E57BB8" w:rsidRPr="00662FEC">
        <w:rPr>
          <w:rFonts w:ascii="Arial" w:hAnsi="Arial" w:cs="Arial"/>
          <w:sz w:val="24"/>
          <w:szCs w:val="24"/>
        </w:rPr>
        <w:t xml:space="preserve">określonego dla Działania FELD.07.09 w </w:t>
      </w:r>
      <w:proofErr w:type="spellStart"/>
      <w:r w:rsidR="00E57BB8" w:rsidRPr="00662FEC">
        <w:rPr>
          <w:rFonts w:ascii="Arial" w:hAnsi="Arial" w:cs="Arial"/>
          <w:sz w:val="24"/>
          <w:szCs w:val="24"/>
        </w:rPr>
        <w:t>SzOP</w:t>
      </w:r>
      <w:proofErr w:type="spellEnd"/>
      <w:r w:rsidR="00E57BB8">
        <w:rPr>
          <w:rFonts w:ascii="Arial" w:hAnsi="Arial" w:cs="Arial"/>
          <w:sz w:val="24"/>
          <w:szCs w:val="24"/>
        </w:rPr>
        <w:t>.</w:t>
      </w:r>
    </w:p>
    <w:p w14:paraId="5BB41A0F" w14:textId="021BCB7A" w:rsidR="00FB252D" w:rsidRPr="00E57BB8" w:rsidRDefault="00FB252D" w:rsidP="00FB252D">
      <w:pPr>
        <w:pStyle w:val="Akapitzlist"/>
        <w:spacing w:after="120" w:line="360" w:lineRule="auto"/>
        <w:ind w:left="360"/>
        <w:contextualSpacing w:val="0"/>
        <w:rPr>
          <w:rFonts w:ascii="Arial" w:hAnsi="Arial" w:cs="Arial"/>
          <w:bCs/>
          <w:sz w:val="8"/>
          <w:szCs w:val="8"/>
        </w:rPr>
      </w:pPr>
      <w:r w:rsidRPr="00F3518F">
        <w:rPr>
          <w:rFonts w:ascii="Arial" w:hAnsi="Arial" w:cs="Arial"/>
          <w:sz w:val="24"/>
          <w:szCs w:val="24"/>
        </w:rPr>
        <w:t xml:space="preserve">Usługi społeczne muszą być realizowane zgodnie z zasadami </w:t>
      </w:r>
      <w:proofErr w:type="spellStart"/>
      <w:r w:rsidRPr="00F3518F">
        <w:rPr>
          <w:rFonts w:ascii="Arial" w:hAnsi="Arial" w:cs="Arial"/>
          <w:sz w:val="24"/>
          <w:szCs w:val="24"/>
        </w:rPr>
        <w:t>deinstytucjonalizacji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F6968D5" w14:textId="77777777" w:rsidR="00E57BB8" w:rsidRPr="004012A2" w:rsidRDefault="00E57BB8" w:rsidP="00713506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Pr="004012A2">
        <w:rPr>
          <w:rFonts w:ascii="Arial" w:hAnsi="Arial" w:cs="Arial"/>
          <w:bCs/>
          <w:sz w:val="24"/>
          <w:szCs w:val="24"/>
        </w:rPr>
        <w:t>odzaje przedsięwzięć, możliw</w:t>
      </w:r>
      <w:r>
        <w:rPr>
          <w:rFonts w:ascii="Arial" w:hAnsi="Arial" w:cs="Arial"/>
          <w:bCs/>
          <w:sz w:val="24"/>
          <w:szCs w:val="24"/>
        </w:rPr>
        <w:t>e</w:t>
      </w:r>
      <w:r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>
        <w:rPr>
          <w:rFonts w:ascii="Arial" w:hAnsi="Arial" w:cs="Arial"/>
          <w:bCs/>
          <w:sz w:val="24"/>
          <w:szCs w:val="24"/>
        </w:rPr>
        <w:t>, zgodnie ze specyficznym kryterium merytorycznym „Zakres usług”</w:t>
      </w:r>
      <w:r w:rsidRPr="004012A2">
        <w:rPr>
          <w:rFonts w:ascii="Arial" w:hAnsi="Arial" w:cs="Arial"/>
          <w:bCs/>
          <w:sz w:val="24"/>
          <w:szCs w:val="24"/>
        </w:rPr>
        <w:t>:</w:t>
      </w:r>
    </w:p>
    <w:p w14:paraId="49E79144" w14:textId="6A28195E" w:rsidR="00E57BB8" w:rsidRPr="004012A2" w:rsidRDefault="00E57BB8" w:rsidP="00713506">
      <w:pPr>
        <w:pStyle w:val="Akapitzlist"/>
        <w:numPr>
          <w:ilvl w:val="0"/>
          <w:numId w:val="3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lastRenderedPageBreak/>
        <w:t>Usługi opiekuńcze tj. m.in. usługi opiekuńcze w miejscu zamieszkania, specjalistyczne usługi opiekuńcze w miejscu zamieszkania, dzienne formy usług opiekuńczych (kluby, środowiskowe domy pomocy, dzienne domy pomocy).</w:t>
      </w:r>
    </w:p>
    <w:p w14:paraId="53BCA808" w14:textId="77777777" w:rsidR="00E57BB8" w:rsidRPr="004012A2" w:rsidRDefault="00E57BB8" w:rsidP="00713506">
      <w:pPr>
        <w:pStyle w:val="Akapitzlist"/>
        <w:numPr>
          <w:ilvl w:val="0"/>
          <w:numId w:val="3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Usługi asystenckie z wyłączeniem asystentury rodzinnej.</w:t>
      </w:r>
    </w:p>
    <w:p w14:paraId="07871BF1" w14:textId="77777777" w:rsidR="00E57BB8" w:rsidRPr="004012A2" w:rsidRDefault="00E57BB8" w:rsidP="00713506">
      <w:pPr>
        <w:pStyle w:val="Akapitzlist"/>
        <w:numPr>
          <w:ilvl w:val="0"/>
          <w:numId w:val="36"/>
        </w:numPr>
        <w:spacing w:before="120"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</w:t>
      </w:r>
      <w:proofErr w:type="gramStart"/>
      <w:r w:rsidRPr="004012A2">
        <w:rPr>
          <w:rFonts w:ascii="Arial" w:hAnsi="Arial" w:cs="Arial"/>
          <w:sz w:val="24"/>
          <w:szCs w:val="24"/>
        </w:rPr>
        <w:t>towarzyszącego,</w:t>
      </w:r>
      <w:proofErr w:type="gramEnd"/>
      <w:r w:rsidRPr="004012A2">
        <w:rPr>
          <w:rFonts w:ascii="Arial" w:hAnsi="Arial" w:cs="Arial"/>
          <w:sz w:val="24"/>
          <w:szCs w:val="24"/>
        </w:rPr>
        <w:t xml:space="preserve">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 m.in.:</w:t>
      </w:r>
    </w:p>
    <w:p w14:paraId="6547A8A4" w14:textId="77777777" w:rsidR="00E57BB8" w:rsidRPr="004012A2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Usługi informacyjne i doradcze (w formie poradnictwa).</w:t>
      </w:r>
    </w:p>
    <w:p w14:paraId="091D8F59" w14:textId="77777777" w:rsidR="00E57BB8" w:rsidRPr="004012A2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Usługi dowożenia posiłków.</w:t>
      </w:r>
    </w:p>
    <w:p w14:paraId="4E10EECC" w14:textId="654D4F0D" w:rsidR="00E57BB8" w:rsidRPr="00283161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  <w:lang w:val="en-GB"/>
        </w:rPr>
      </w:pPr>
      <w:r w:rsidRPr="00283161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283161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28316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283161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283161">
        <w:rPr>
          <w:rFonts w:ascii="Arial" w:hAnsi="Arial" w:cs="Arial"/>
          <w:sz w:val="24"/>
          <w:szCs w:val="24"/>
          <w:lang w:val="en-GB"/>
        </w:rPr>
        <w:t xml:space="preserve"> doo</w:t>
      </w:r>
      <w:r w:rsidR="00C4540F" w:rsidRPr="00283161">
        <w:rPr>
          <w:rFonts w:ascii="Arial" w:hAnsi="Arial" w:cs="Arial"/>
          <w:sz w:val="24"/>
          <w:szCs w:val="24"/>
          <w:lang w:val="en-GB"/>
        </w:rPr>
        <w:t>r</w:t>
      </w:r>
      <w:r w:rsidR="00955B55" w:rsidRPr="00283161">
        <w:rPr>
          <w:rFonts w:ascii="Arial" w:hAnsi="Arial" w:cs="Arial"/>
          <w:sz w:val="24"/>
          <w:szCs w:val="24"/>
          <w:lang w:val="en-GB"/>
        </w:rPr>
        <w:t xml:space="preserve"> – </w:t>
      </w:r>
      <w:r w:rsidRPr="00283161">
        <w:rPr>
          <w:rFonts w:ascii="Arial" w:hAnsi="Arial" w:cs="Arial"/>
          <w:sz w:val="24"/>
          <w:szCs w:val="24"/>
          <w:lang w:val="en-GB"/>
        </w:rPr>
        <w:t>to</w:t>
      </w:r>
      <w:r w:rsidR="00955B55" w:rsidRPr="00283161">
        <w:rPr>
          <w:rFonts w:ascii="Arial" w:hAnsi="Arial" w:cs="Arial"/>
          <w:sz w:val="24"/>
          <w:szCs w:val="24"/>
          <w:lang w:val="en-GB"/>
        </w:rPr>
        <w:t xml:space="preserve"> – </w:t>
      </w:r>
      <w:r w:rsidRPr="00283161">
        <w:rPr>
          <w:rFonts w:ascii="Arial" w:hAnsi="Arial" w:cs="Arial"/>
          <w:sz w:val="24"/>
          <w:szCs w:val="24"/>
          <w:lang w:val="en-GB"/>
        </w:rPr>
        <w:t>door.</w:t>
      </w:r>
    </w:p>
    <w:p w14:paraId="7AA5DB0D" w14:textId="77777777" w:rsidR="00E57BB8" w:rsidRPr="004012A2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4012A2">
        <w:rPr>
          <w:rFonts w:ascii="Arial" w:hAnsi="Arial" w:cs="Arial"/>
          <w:sz w:val="24"/>
          <w:szCs w:val="24"/>
        </w:rPr>
        <w:t>Teleopieka</w:t>
      </w:r>
      <w:proofErr w:type="spellEnd"/>
      <w:r w:rsidRPr="004012A2">
        <w:rPr>
          <w:rFonts w:ascii="Arial" w:hAnsi="Arial" w:cs="Arial"/>
          <w:sz w:val="24"/>
          <w:szCs w:val="24"/>
        </w:rPr>
        <w:t xml:space="preserve"> i systemy przywoławcze.</w:t>
      </w:r>
    </w:p>
    <w:p w14:paraId="47D184D9" w14:textId="77777777" w:rsidR="00E57BB8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4BE24DE0" w14:textId="371537B7" w:rsidR="00E57BB8" w:rsidRPr="002E5CF6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Działania wspierające opiekunów faktycznych </w:t>
      </w:r>
      <w:bookmarkStart w:id="10" w:name="_Hlk191017072"/>
      <w:r w:rsidRPr="004012A2">
        <w:rPr>
          <w:rFonts w:ascii="Arial" w:hAnsi="Arial" w:cs="Arial"/>
          <w:sz w:val="24"/>
          <w:szCs w:val="24"/>
        </w:rPr>
        <w:t>w opiece nad osobami potrzebującymi wsparcia w codziennym funkcjonowaniu</w:t>
      </w:r>
      <w:bookmarkEnd w:id="10"/>
      <w:r>
        <w:rPr>
          <w:rFonts w:ascii="Arial" w:hAnsi="Arial" w:cs="Arial"/>
          <w:sz w:val="24"/>
          <w:szCs w:val="24"/>
        </w:rPr>
        <w:t>.</w:t>
      </w:r>
    </w:p>
    <w:p w14:paraId="0AF99AF4" w14:textId="77777777" w:rsidR="00E57B7A" w:rsidRPr="00396BBC" w:rsidRDefault="002A5C2A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96BBC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396BBC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5</w:t>
      </w:r>
      <w:bookmarkStart w:id="11" w:name="_Hlk116992579"/>
    </w:p>
    <w:p w14:paraId="7407F035" w14:textId="77777777" w:rsidR="00E57B7A" w:rsidRDefault="002A5C2A" w:rsidP="00233668">
      <w:pPr>
        <w:pStyle w:val="Nagwek1"/>
        <w:spacing w:before="0" w:after="120" w:line="360" w:lineRule="auto"/>
      </w:pPr>
      <w:bookmarkStart w:id="12" w:name="_Toc191300068"/>
      <w:r w:rsidRPr="00E57B7A">
        <w:t>Podmioty uprawnione do ubiegania się o dofinansowanie</w:t>
      </w:r>
      <w:bookmarkEnd w:id="11"/>
      <w:bookmarkEnd w:id="12"/>
    </w:p>
    <w:p w14:paraId="08D54718" w14:textId="1B597A38" w:rsidR="00E57BB8" w:rsidRPr="003E3A87" w:rsidRDefault="00E57BB8" w:rsidP="00907D09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532CE">
        <w:rPr>
          <w:rFonts w:ascii="Arial" w:hAnsi="Arial" w:cs="Arial"/>
          <w:sz w:val="24"/>
          <w:szCs w:val="24"/>
        </w:rPr>
        <w:t xml:space="preserve">Zgodnie ze specyficznym kryterium merytorycznym </w:t>
      </w:r>
      <w:r w:rsidR="00BD1557">
        <w:rPr>
          <w:rFonts w:ascii="Arial" w:hAnsi="Arial" w:cs="Arial"/>
          <w:sz w:val="24"/>
          <w:szCs w:val="24"/>
        </w:rPr>
        <w:t>nr 2</w:t>
      </w:r>
      <w:r w:rsidR="0081121A">
        <w:rPr>
          <w:rFonts w:ascii="Arial" w:hAnsi="Arial" w:cs="Arial"/>
          <w:sz w:val="24"/>
          <w:szCs w:val="24"/>
        </w:rPr>
        <w:t xml:space="preserve"> </w:t>
      </w:r>
      <w:r w:rsidRPr="006532CE">
        <w:rPr>
          <w:rFonts w:ascii="Arial" w:hAnsi="Arial" w:cs="Arial"/>
          <w:sz w:val="24"/>
          <w:szCs w:val="24"/>
        </w:rPr>
        <w:t xml:space="preserve">„Wnioskodawca”, </w:t>
      </w:r>
      <w:r>
        <w:rPr>
          <w:rFonts w:ascii="Arial" w:hAnsi="Arial" w:cs="Arial"/>
          <w:sz w:val="24"/>
          <w:szCs w:val="24"/>
        </w:rPr>
        <w:t xml:space="preserve">podmiotami </w:t>
      </w:r>
      <w:r w:rsidRPr="006532CE">
        <w:rPr>
          <w:rFonts w:ascii="Arial" w:hAnsi="Arial" w:cs="Arial"/>
          <w:sz w:val="24"/>
          <w:szCs w:val="24"/>
        </w:rPr>
        <w:t xml:space="preserve">uprawnionymi do ubiegania się o dofinansowanie </w:t>
      </w:r>
      <w:r>
        <w:rPr>
          <w:rFonts w:ascii="Arial" w:hAnsi="Arial" w:cs="Arial"/>
          <w:sz w:val="24"/>
          <w:szCs w:val="24"/>
        </w:rPr>
        <w:t xml:space="preserve">projektów w </w:t>
      </w:r>
      <w:r w:rsidRPr="006532CE">
        <w:rPr>
          <w:rFonts w:ascii="Arial" w:hAnsi="Arial" w:cs="Arial"/>
          <w:sz w:val="24"/>
          <w:szCs w:val="24"/>
        </w:rPr>
        <w:t xml:space="preserve">naborze są </w:t>
      </w:r>
      <w:r w:rsidRPr="00803E6E">
        <w:rPr>
          <w:rFonts w:ascii="Arial" w:hAnsi="Arial" w:cs="Arial"/>
          <w:b/>
          <w:bCs/>
          <w:sz w:val="24"/>
          <w:szCs w:val="24"/>
        </w:rPr>
        <w:t>gminne jednostki samorządu terytorialnego</w:t>
      </w:r>
      <w:r w:rsidRPr="00803E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nie występujące w roli wnioskodawcy lub partnera w projektach, które otrzymały dofinansowanie w ramach Działania FELD.07.09 Usługi społeczne i zdrowotne</w:t>
      </w:r>
      <w:r w:rsidRPr="00803E6E">
        <w:rPr>
          <w:rFonts w:ascii="Arial" w:hAnsi="Arial" w:cs="Arial"/>
          <w:b/>
          <w:bCs/>
          <w:sz w:val="24"/>
          <w:szCs w:val="24"/>
        </w:rPr>
        <w:t>.</w:t>
      </w:r>
    </w:p>
    <w:p w14:paraId="4AAEC1E1" w14:textId="77777777" w:rsidR="00396BBC" w:rsidRDefault="00D008AC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6</w:t>
      </w:r>
      <w:bookmarkStart w:id="13" w:name="_Hlk116992586"/>
    </w:p>
    <w:p w14:paraId="5EA6D076" w14:textId="32D2590B" w:rsidR="00AC63E3" w:rsidRPr="00396BBC" w:rsidRDefault="00D008AC" w:rsidP="00233668">
      <w:pPr>
        <w:pStyle w:val="Nagwek1"/>
        <w:spacing w:before="0" w:after="120" w:line="360" w:lineRule="auto"/>
      </w:pPr>
      <w:bookmarkStart w:id="14" w:name="_Toc191300069"/>
      <w:r w:rsidRPr="009F16FF">
        <w:t>Grupa docelowa</w:t>
      </w:r>
      <w:bookmarkEnd w:id="14"/>
    </w:p>
    <w:bookmarkEnd w:id="13"/>
    <w:p w14:paraId="7BDE1FA4" w14:textId="4CC5384D" w:rsidR="00E57BB8" w:rsidRDefault="00064C2A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 w:rsidR="00E57BB8">
        <w:rPr>
          <w:rFonts w:ascii="Arial" w:hAnsi="Arial" w:cs="Arial"/>
          <w:sz w:val="24"/>
          <w:szCs w:val="24"/>
        </w:rPr>
        <w:t>:</w:t>
      </w:r>
    </w:p>
    <w:p w14:paraId="6D948528" w14:textId="77777777" w:rsidR="00E57BB8" w:rsidRPr="00662FEC" w:rsidRDefault="00E57BB8" w:rsidP="00713506">
      <w:pPr>
        <w:pStyle w:val="Akapitzlist"/>
        <w:numPr>
          <w:ilvl w:val="0"/>
          <w:numId w:val="37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662FEC">
        <w:rPr>
          <w:rFonts w:ascii="Arial" w:hAnsi="Arial" w:cs="Arial"/>
          <w:b/>
          <w:bCs/>
          <w:sz w:val="24"/>
          <w:szCs w:val="24"/>
        </w:rPr>
        <w:t>osoby potrzebujące wsparcia w codziennym funkcjonowaniu (w tym z powodu wieku, stanu zdrowia, niepełnosprawności),</w:t>
      </w:r>
    </w:p>
    <w:p w14:paraId="75C53B93" w14:textId="77777777" w:rsidR="00E57BB8" w:rsidRPr="00662FEC" w:rsidRDefault="00E57BB8" w:rsidP="00713506">
      <w:pPr>
        <w:pStyle w:val="Akapitzlist"/>
        <w:numPr>
          <w:ilvl w:val="0"/>
          <w:numId w:val="37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662FEC">
        <w:rPr>
          <w:rFonts w:ascii="Arial" w:hAnsi="Arial" w:cs="Arial"/>
          <w:b/>
          <w:bCs/>
          <w:sz w:val="24"/>
          <w:szCs w:val="24"/>
        </w:rPr>
        <w:t>osoby z niepełnosprawnościami,</w:t>
      </w:r>
    </w:p>
    <w:p w14:paraId="61FCA318" w14:textId="4F3E7954" w:rsidR="008F1B13" w:rsidRPr="00E57BB8" w:rsidRDefault="00E57BB8" w:rsidP="00713506">
      <w:pPr>
        <w:pStyle w:val="Akapitzlist"/>
        <w:numPr>
          <w:ilvl w:val="0"/>
          <w:numId w:val="37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662FEC">
        <w:rPr>
          <w:rFonts w:ascii="Arial" w:hAnsi="Arial" w:cs="Arial"/>
          <w:b/>
          <w:bCs/>
          <w:sz w:val="24"/>
          <w:szCs w:val="24"/>
        </w:rPr>
        <w:t xml:space="preserve">otoczenie ww. grup </w:t>
      </w:r>
      <w:r w:rsidR="006938F0">
        <w:rPr>
          <w:rFonts w:ascii="Arial" w:hAnsi="Arial" w:cs="Arial"/>
          <w:sz w:val="24"/>
          <w:szCs w:val="24"/>
        </w:rPr>
        <w:t xml:space="preserve">tj. opiekunowie </w:t>
      </w:r>
      <w:r w:rsidR="009D51D8">
        <w:rPr>
          <w:rFonts w:ascii="Arial" w:hAnsi="Arial" w:cs="Arial"/>
          <w:sz w:val="24"/>
          <w:szCs w:val="24"/>
        </w:rPr>
        <w:t>faktyczni (</w:t>
      </w:r>
      <w:r w:rsidR="006938F0">
        <w:rPr>
          <w:rFonts w:ascii="Arial" w:hAnsi="Arial" w:cs="Arial"/>
          <w:sz w:val="24"/>
          <w:szCs w:val="24"/>
        </w:rPr>
        <w:t>nieformalni</w:t>
      </w:r>
      <w:r w:rsidR="009D51D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6AF9B654" w14:textId="5BCEACB9" w:rsidR="00D63A47" w:rsidRPr="006D53F1" w:rsidRDefault="00D63A47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CA13F9">
        <w:rPr>
          <w:rFonts w:ascii="Arial" w:hAnsi="Arial" w:cs="Arial"/>
          <w:sz w:val="24"/>
          <w:szCs w:val="24"/>
        </w:rPr>
        <w:lastRenderedPageBreak/>
        <w:t>Zgodnie z</w:t>
      </w:r>
      <w:r w:rsidR="00BD1557">
        <w:rPr>
          <w:rFonts w:ascii="Arial" w:hAnsi="Arial" w:cs="Arial"/>
          <w:sz w:val="24"/>
          <w:szCs w:val="24"/>
        </w:rPr>
        <w:t xml:space="preserve">e </w:t>
      </w:r>
      <w:r w:rsidR="00BD1557" w:rsidRPr="00795143">
        <w:rPr>
          <w:rFonts w:ascii="Arial" w:hAnsi="Arial" w:cs="Arial"/>
          <w:b/>
          <w:bCs/>
          <w:sz w:val="24"/>
          <w:szCs w:val="24"/>
        </w:rPr>
        <w:t xml:space="preserve">specyficznym </w:t>
      </w:r>
      <w:r w:rsidRPr="00795143">
        <w:rPr>
          <w:rFonts w:ascii="Arial" w:hAnsi="Arial" w:cs="Arial"/>
          <w:b/>
          <w:bCs/>
          <w:sz w:val="24"/>
          <w:szCs w:val="24"/>
        </w:rPr>
        <w:t>kryteri</w:t>
      </w:r>
      <w:r w:rsidR="003C11BD" w:rsidRPr="00795143">
        <w:rPr>
          <w:rFonts w:ascii="Arial" w:hAnsi="Arial" w:cs="Arial"/>
          <w:b/>
          <w:bCs/>
          <w:sz w:val="24"/>
          <w:szCs w:val="24"/>
        </w:rPr>
        <w:t xml:space="preserve">um merytorycznym nr </w:t>
      </w:r>
      <w:r w:rsidR="00BD1557" w:rsidRPr="00795143">
        <w:rPr>
          <w:rFonts w:ascii="Arial" w:hAnsi="Arial" w:cs="Arial"/>
          <w:b/>
          <w:bCs/>
          <w:sz w:val="24"/>
          <w:szCs w:val="24"/>
        </w:rPr>
        <w:t xml:space="preserve">4 </w:t>
      </w:r>
      <w:r w:rsidR="0081121A" w:rsidRPr="00795143">
        <w:rPr>
          <w:rFonts w:ascii="Arial" w:hAnsi="Arial" w:cs="Arial"/>
          <w:b/>
          <w:bCs/>
          <w:sz w:val="24"/>
          <w:szCs w:val="24"/>
        </w:rPr>
        <w:t>„</w:t>
      </w:r>
      <w:r w:rsidR="00BD1557" w:rsidRPr="00795143">
        <w:rPr>
          <w:rFonts w:ascii="Arial" w:hAnsi="Arial" w:cs="Arial"/>
          <w:b/>
          <w:bCs/>
          <w:sz w:val="24"/>
          <w:szCs w:val="24"/>
        </w:rPr>
        <w:t>Odbiorcy usług</w:t>
      </w:r>
      <w:r w:rsidR="0081121A" w:rsidRPr="00795143">
        <w:rPr>
          <w:rFonts w:ascii="Arial" w:hAnsi="Arial" w:cs="Arial"/>
          <w:b/>
          <w:bCs/>
          <w:sz w:val="24"/>
          <w:szCs w:val="24"/>
        </w:rPr>
        <w:t>”</w:t>
      </w:r>
      <w:r w:rsidRPr="00CA13F9">
        <w:rPr>
          <w:rFonts w:ascii="Arial" w:hAnsi="Arial" w:cs="Arial"/>
          <w:sz w:val="24"/>
          <w:szCs w:val="24"/>
        </w:rPr>
        <w:t xml:space="preserve"> </w:t>
      </w:r>
      <w:r w:rsidRPr="001B041A">
        <w:rPr>
          <w:rFonts w:ascii="Arial" w:hAnsi="Arial" w:cs="Arial"/>
          <w:sz w:val="24"/>
          <w:szCs w:val="24"/>
        </w:rPr>
        <w:t xml:space="preserve">wnioskodawca zapewnia, że </w:t>
      </w:r>
      <w:r w:rsidR="00BD1557">
        <w:rPr>
          <w:rFonts w:ascii="Arial" w:hAnsi="Arial" w:cs="Arial"/>
          <w:sz w:val="24"/>
          <w:szCs w:val="24"/>
        </w:rPr>
        <w:t xml:space="preserve">odbiorcami usług będą osoby zamieszkujące obszar właściwej miejscowo </w:t>
      </w:r>
      <w:r w:rsidR="0081121A">
        <w:rPr>
          <w:rFonts w:ascii="Arial" w:hAnsi="Arial" w:cs="Arial"/>
          <w:sz w:val="24"/>
          <w:szCs w:val="24"/>
        </w:rPr>
        <w:t>gminnej jednostki samorządu terytorialnego występującej we wniosku w charakterze wnioskodawcy bądź partnera</w:t>
      </w:r>
      <w:r w:rsidRPr="006D53F1">
        <w:rPr>
          <w:rFonts w:ascii="Arial" w:hAnsi="Arial" w:cs="Arial"/>
          <w:sz w:val="24"/>
          <w:szCs w:val="24"/>
        </w:rPr>
        <w:t>.</w:t>
      </w:r>
    </w:p>
    <w:p w14:paraId="3115DEAE" w14:textId="0186C72A" w:rsidR="00DB5E30" w:rsidRDefault="00DB5E30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AF97E0A" w14:textId="2B6692E5" w:rsidR="004B27CB" w:rsidRDefault="00064C2A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 w:rsidR="004B27CB">
        <w:rPr>
          <w:rFonts w:ascii="Arial" w:hAnsi="Arial" w:cs="Arial"/>
          <w:sz w:val="24"/>
          <w:szCs w:val="24"/>
        </w:rPr>
        <w:t xml:space="preserve">, </w:t>
      </w:r>
      <w:r w:rsidR="00EE418C">
        <w:rPr>
          <w:rFonts w:ascii="Arial" w:hAnsi="Arial" w:cs="Arial"/>
          <w:sz w:val="24"/>
          <w:szCs w:val="24"/>
        </w:rPr>
        <w:t>np</w:t>
      </w:r>
      <w:r w:rsidR="004B27CB">
        <w:rPr>
          <w:rFonts w:ascii="Arial" w:hAnsi="Arial" w:cs="Arial"/>
          <w:sz w:val="24"/>
          <w:szCs w:val="24"/>
        </w:rPr>
        <w:t>.:</w:t>
      </w:r>
    </w:p>
    <w:p w14:paraId="09F739CE" w14:textId="77777777" w:rsidR="00E57BB8" w:rsidRDefault="00E57BB8" w:rsidP="00713506">
      <w:pPr>
        <w:pStyle w:val="Akapitzlist"/>
        <w:numPr>
          <w:ilvl w:val="2"/>
          <w:numId w:val="39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potrzebujących wsparcia w codziennym funkcjonowaniu:</w:t>
      </w:r>
    </w:p>
    <w:p w14:paraId="6C714776" w14:textId="77777777" w:rsidR="00E57BB8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lekarskie, </w:t>
      </w:r>
    </w:p>
    <w:p w14:paraId="50CF597A" w14:textId="77777777" w:rsidR="00E57BB8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orzeczenie o niepełnosprawności lub orzeczenie o stopniu niepełnosprawności, </w:t>
      </w:r>
    </w:p>
    <w:p w14:paraId="3DA86E78" w14:textId="77777777" w:rsidR="00E57BB8" w:rsidRPr="00171184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</w:t>
      </w:r>
      <w:r w:rsidRPr="001711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inny dokument wewnętrzny ośrodka pomocy, </w:t>
      </w:r>
    </w:p>
    <w:p w14:paraId="01A2C093" w14:textId="77777777" w:rsidR="00E57BB8" w:rsidRPr="00171184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potrzeby wsparcia</w:t>
      </w:r>
      <w:r w:rsidRPr="00171184">
        <w:rPr>
          <w:rFonts w:ascii="Arial" w:hAnsi="Arial" w:cs="Arial"/>
          <w:sz w:val="24"/>
          <w:szCs w:val="24"/>
        </w:rPr>
        <w:t>.</w:t>
      </w:r>
    </w:p>
    <w:p w14:paraId="5BC265BF" w14:textId="77777777" w:rsidR="00E57BB8" w:rsidRDefault="00E57BB8" w:rsidP="00713506">
      <w:pPr>
        <w:pStyle w:val="Akapitzlist"/>
        <w:numPr>
          <w:ilvl w:val="2"/>
          <w:numId w:val="39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z niepełnosprawnościami:</w:t>
      </w:r>
    </w:p>
    <w:p w14:paraId="4BC63FE1" w14:textId="77777777" w:rsidR="00E57BB8" w:rsidRDefault="00E57BB8" w:rsidP="00713506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F80C75">
        <w:rPr>
          <w:rFonts w:ascii="Arial" w:hAnsi="Arial" w:cs="Arial"/>
          <w:sz w:val="24"/>
          <w:szCs w:val="24"/>
        </w:rPr>
        <w:t>orzeczenie o niepełnosprawności lub orzeczenie o stopniu niepełnosprawności</w:t>
      </w:r>
      <w:r>
        <w:rPr>
          <w:rFonts w:ascii="Arial" w:hAnsi="Arial" w:cs="Arial"/>
          <w:sz w:val="24"/>
          <w:szCs w:val="24"/>
        </w:rPr>
        <w:t>,</w:t>
      </w:r>
    </w:p>
    <w:p w14:paraId="0F8D8AD6" w14:textId="77777777" w:rsidR="00E57BB8" w:rsidRDefault="00E57BB8" w:rsidP="00713506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orzeczenie o potrzebie kształcenia specjalnego wydane ze względu na dany rodzaj niepełnosprawności lub orzeczenia o potrzebie zajęć rewalidacyjno-wychowawczych wydawane ze względu na niepełnosprawność intelektualną w stopniu głębokim</w:t>
      </w:r>
      <w:r>
        <w:rPr>
          <w:rFonts w:ascii="Arial" w:hAnsi="Arial" w:cs="Arial"/>
          <w:sz w:val="24"/>
          <w:szCs w:val="24"/>
        </w:rPr>
        <w:t>;</w:t>
      </w:r>
    </w:p>
    <w:p w14:paraId="4413DD07" w14:textId="77777777" w:rsidR="00E57BB8" w:rsidRDefault="00E57BB8" w:rsidP="00713506">
      <w:pPr>
        <w:pStyle w:val="Akapitzlist"/>
        <w:numPr>
          <w:ilvl w:val="2"/>
          <w:numId w:val="39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4913329B" w14:textId="77777777" w:rsidR="00E57BB8" w:rsidRDefault="00E57BB8" w:rsidP="00713506">
      <w:pPr>
        <w:pStyle w:val="Akapitzlist"/>
        <w:numPr>
          <w:ilvl w:val="3"/>
          <w:numId w:val="40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6D462BC2" w14:textId="604EAF47" w:rsidR="00E57BB8" w:rsidRDefault="00E57BB8" w:rsidP="00713506">
      <w:pPr>
        <w:pStyle w:val="Akapitzlist"/>
        <w:numPr>
          <w:ilvl w:val="3"/>
          <w:numId w:val="40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oświadczenie.</w:t>
      </w:r>
    </w:p>
    <w:p w14:paraId="598355D0" w14:textId="23455568" w:rsidR="006C6CAE" w:rsidRDefault="004E5446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D416CB"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7</w:t>
      </w:r>
    </w:p>
    <w:p w14:paraId="6BE8C394" w14:textId="1A942496" w:rsidR="00B22B96" w:rsidRPr="005C69EF" w:rsidRDefault="00B22B96" w:rsidP="00233668">
      <w:pPr>
        <w:pStyle w:val="Nagwek1"/>
        <w:spacing w:before="0" w:after="120" w:line="360" w:lineRule="auto"/>
      </w:pPr>
      <w:bookmarkStart w:id="15" w:name="_Toc191300070"/>
      <w:r w:rsidRPr="005C69EF">
        <w:t>Zasady horyzontalne</w:t>
      </w:r>
      <w:bookmarkEnd w:id="15"/>
    </w:p>
    <w:p w14:paraId="698EA397" w14:textId="77777777" w:rsidR="0038413A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>Wnioskodawca ubiegający się o dofinansowanie zobowiązany jest do stosowania zasad horyzontalnych, tj. równości szans</w:t>
      </w:r>
      <w:r w:rsidR="00127157" w:rsidRPr="0038413A">
        <w:rPr>
          <w:rFonts w:ascii="Arial" w:hAnsi="Arial" w:cs="Arial"/>
          <w:sz w:val="24"/>
          <w:szCs w:val="24"/>
        </w:rPr>
        <w:t>, dostępności</w:t>
      </w:r>
      <w:r w:rsidRPr="0038413A">
        <w:rPr>
          <w:rFonts w:ascii="Arial" w:hAnsi="Arial" w:cs="Arial"/>
          <w:sz w:val="24"/>
          <w:szCs w:val="24"/>
        </w:rPr>
        <w:t xml:space="preserve"> i niedyskryminacji, w tym dostępności dla osób z niepełnosprawnościami, </w:t>
      </w:r>
      <w:r w:rsidRPr="0038413A">
        <w:rPr>
          <w:rFonts w:ascii="Arial" w:hAnsi="Arial" w:cs="Arial"/>
          <w:sz w:val="24"/>
          <w:szCs w:val="24"/>
        </w:rPr>
        <w:lastRenderedPageBreak/>
        <w:t>równości kobiet i mężczyzn oraz zasady zrównoważonego rozwoju, w tym zasady „nie czyń poważnych szkód” środowisku (DNSH).</w:t>
      </w:r>
      <w:r w:rsidR="00B17254" w:rsidRPr="0038413A">
        <w:rPr>
          <w:rFonts w:ascii="Arial" w:hAnsi="Arial" w:cs="Arial"/>
          <w:sz w:val="24"/>
          <w:szCs w:val="24"/>
        </w:rPr>
        <w:t xml:space="preserve"> </w:t>
      </w:r>
    </w:p>
    <w:p w14:paraId="0EDB5C14" w14:textId="2C4B09DA" w:rsidR="0038413A" w:rsidRPr="0038413A" w:rsidRDefault="0038413A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Zasada </w:t>
      </w:r>
      <w:r w:rsidRPr="0038413A">
        <w:rPr>
          <w:rFonts w:ascii="Arial" w:hAnsi="Arial" w:cs="Arial"/>
          <w:b/>
          <w:sz w:val="24"/>
          <w:szCs w:val="24"/>
        </w:rPr>
        <w:t>DNSH</w:t>
      </w:r>
      <w:r w:rsidRPr="0038413A">
        <w:rPr>
          <w:rFonts w:ascii="Arial" w:hAnsi="Arial" w:cs="Arial"/>
          <w:sz w:val="24"/>
          <w:szCs w:val="24"/>
        </w:rPr>
        <w:t xml:space="preserve"> – </w:t>
      </w:r>
      <w:r w:rsidRPr="0038413A">
        <w:rPr>
          <w:rFonts w:ascii="Arial" w:hAnsi="Arial" w:cs="Arial"/>
          <w:bCs/>
          <w:sz w:val="24"/>
          <w:szCs w:val="24"/>
        </w:rPr>
        <w:t>(</w:t>
      </w:r>
      <w:r w:rsidRPr="0038413A">
        <w:rPr>
          <w:rFonts w:ascii="Arial" w:hAnsi="Arial" w:cs="Arial"/>
          <w:sz w:val="24"/>
          <w:szCs w:val="24"/>
        </w:rPr>
        <w:t xml:space="preserve">ang. Do No </w:t>
      </w:r>
      <w:proofErr w:type="spellStart"/>
      <w:r w:rsidRPr="0038413A">
        <w:rPr>
          <w:rFonts w:ascii="Arial" w:hAnsi="Arial" w:cs="Arial"/>
          <w:sz w:val="24"/>
          <w:szCs w:val="24"/>
        </w:rPr>
        <w:t>Significant</w:t>
      </w:r>
      <w:proofErr w:type="spellEnd"/>
      <w:r w:rsidRPr="00384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413A">
        <w:rPr>
          <w:rFonts w:ascii="Arial" w:hAnsi="Arial" w:cs="Arial"/>
          <w:sz w:val="24"/>
          <w:szCs w:val="24"/>
        </w:rPr>
        <w:t>Harm</w:t>
      </w:r>
      <w:proofErr w:type="spellEnd"/>
      <w:r w:rsidRPr="003841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13A">
        <w:rPr>
          <w:rFonts w:ascii="Arial" w:hAnsi="Arial" w:cs="Arial"/>
          <w:bCs/>
          <w:sz w:val="24"/>
          <w:szCs w:val="24"/>
        </w:rPr>
        <w:t>–</w:t>
      </w:r>
      <w:r w:rsidRPr="003841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13A">
        <w:rPr>
          <w:rFonts w:ascii="Arial" w:hAnsi="Arial" w:cs="Arial"/>
          <w:sz w:val="24"/>
          <w:szCs w:val="24"/>
        </w:rPr>
        <w:t xml:space="preserve">„nie czyń poważnych szkód") </w:t>
      </w:r>
      <w:r>
        <w:rPr>
          <w:rFonts w:ascii="Arial" w:hAnsi="Arial" w:cs="Arial"/>
          <w:sz w:val="24"/>
          <w:szCs w:val="24"/>
        </w:rPr>
        <w:t xml:space="preserve">to </w:t>
      </w:r>
      <w:r w:rsidRPr="0038413A">
        <w:rPr>
          <w:rFonts w:ascii="Arial" w:hAnsi="Arial" w:cs="Arial"/>
          <w:sz w:val="24"/>
          <w:szCs w:val="24"/>
        </w:rPr>
        <w:t>zasada horyzontalna UE, której istotą jest niewspieranie ani nieprowadzenie działalności gospodarczej, która czyni znaczące szkody dla któregokolwiek z następujących celów środowiskowych:</w:t>
      </w:r>
    </w:p>
    <w:p w14:paraId="106826C3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łagodzenie zmian klimatu;</w:t>
      </w:r>
    </w:p>
    <w:p w14:paraId="06A3C2DC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adaptacja do zmian klimatu;</w:t>
      </w:r>
    </w:p>
    <w:p w14:paraId="5377385B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odpowiednie użytkowanie i ochrona zasobów wodnych i morskich;</w:t>
      </w:r>
    </w:p>
    <w:p w14:paraId="1FB9CB02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>zapobieganie i kontrola zanieczyszczeń powietrza, wody lub ziemi;</w:t>
      </w:r>
    </w:p>
    <w:p w14:paraId="442E52B6" w14:textId="4835E4B5" w:rsidR="0038413A" w:rsidRPr="0038413A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>ochrona i odtwarzanie bioróżnorodności i ekosystemów</w:t>
      </w:r>
      <w:r>
        <w:rPr>
          <w:rFonts w:ascii="Arial" w:hAnsi="Arial" w:cs="Arial"/>
          <w:sz w:val="24"/>
          <w:szCs w:val="24"/>
        </w:rPr>
        <w:t>.</w:t>
      </w:r>
    </w:p>
    <w:p w14:paraId="51DBD0DD" w14:textId="02E88495" w:rsidR="00B22B96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2B96">
        <w:rPr>
          <w:rFonts w:ascii="Arial" w:hAnsi="Arial" w:cs="Arial"/>
          <w:sz w:val="24"/>
          <w:szCs w:val="24"/>
        </w:rPr>
        <w:t>Wnioskodawca zobowiązany jest także do</w:t>
      </w:r>
      <w:r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>poszanowania praw podstawowych i przestrzegania Karty Praw Podstawowych Unii Europejskiej (KPP) z</w:t>
      </w:r>
      <w:r w:rsidR="00B17254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7</w:t>
      </w:r>
      <w:r w:rsidRPr="00B22B9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czerwca</w:t>
      </w:r>
      <w:r w:rsidRPr="00B22B9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6</w:t>
      </w:r>
      <w:r w:rsidRPr="00B22B96">
        <w:rPr>
          <w:rFonts w:ascii="Arial" w:hAnsi="Arial" w:cs="Arial"/>
          <w:sz w:val="24"/>
          <w:szCs w:val="24"/>
        </w:rPr>
        <w:t xml:space="preserve"> r. oraz Konwencji o Prawach Osób Niepełnosprawnych sporządzonej w</w:t>
      </w:r>
      <w:r w:rsidR="005C69EF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>Nowym Jorku dnia 13</w:t>
      </w:r>
      <w:r w:rsidR="00C24A48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 xml:space="preserve">grudnia 2006 r. </w:t>
      </w:r>
    </w:p>
    <w:p w14:paraId="5FE70B45" w14:textId="77777777" w:rsidR="00B22B96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2B96">
        <w:rPr>
          <w:rFonts w:ascii="Arial" w:hAnsi="Arial" w:cs="Arial"/>
          <w:sz w:val="24"/>
          <w:szCs w:val="24"/>
        </w:rPr>
        <w:t xml:space="preserve">Realizacja powyższych zasad jest </w:t>
      </w:r>
      <w:r>
        <w:rPr>
          <w:rFonts w:ascii="Arial" w:hAnsi="Arial" w:cs="Arial"/>
          <w:sz w:val="24"/>
          <w:szCs w:val="24"/>
        </w:rPr>
        <w:t xml:space="preserve">wymagana, aby móc ubiegać się o dofinansowanie projektu ze środków UE. </w:t>
      </w:r>
    </w:p>
    <w:p w14:paraId="15611805" w14:textId="40C5A87E" w:rsidR="00B22B96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Stosowanie zasad horyzontalnych dotyczy </w:t>
      </w:r>
      <w:r w:rsidRPr="005C69EF">
        <w:rPr>
          <w:rFonts w:ascii="Arial" w:hAnsi="Arial" w:cs="Arial"/>
          <w:b/>
          <w:sz w:val="24"/>
          <w:szCs w:val="24"/>
        </w:rPr>
        <w:t>każdego etapu pracy z projektem</w:t>
      </w:r>
      <w:r>
        <w:rPr>
          <w:rFonts w:ascii="Arial" w:hAnsi="Arial" w:cs="Arial"/>
          <w:sz w:val="24"/>
          <w:szCs w:val="24"/>
        </w:rPr>
        <w:t>: począwszy od planowania działań projektowych, opisania projektu w formularzu wniosku o dofinansowanie</w:t>
      </w:r>
      <w:r w:rsidR="005C69EF">
        <w:rPr>
          <w:rFonts w:ascii="Arial" w:hAnsi="Arial" w:cs="Arial"/>
          <w:sz w:val="24"/>
          <w:szCs w:val="24"/>
        </w:rPr>
        <w:t xml:space="preserve"> (</w:t>
      </w:r>
      <w:r w:rsidR="009A1C31">
        <w:rPr>
          <w:rFonts w:ascii="Arial" w:hAnsi="Arial" w:cs="Arial"/>
          <w:sz w:val="24"/>
          <w:szCs w:val="24"/>
        </w:rPr>
        <w:t xml:space="preserve">w zakresie zasady dostępności </w:t>
      </w:r>
      <w:r w:rsidR="005C69EF">
        <w:rPr>
          <w:rFonts w:ascii="Arial" w:hAnsi="Arial" w:cs="Arial"/>
          <w:sz w:val="24"/>
          <w:szCs w:val="24"/>
        </w:rPr>
        <w:t xml:space="preserve">m.in. opisanie </w:t>
      </w:r>
      <w:r w:rsidR="009A1C31">
        <w:rPr>
          <w:rFonts w:ascii="Arial" w:hAnsi="Arial" w:cs="Arial"/>
          <w:sz w:val="24"/>
          <w:szCs w:val="24"/>
        </w:rPr>
        <w:t xml:space="preserve">spełnienia zasady </w:t>
      </w:r>
      <w:r w:rsidR="005C69EF">
        <w:rPr>
          <w:rFonts w:ascii="Arial" w:hAnsi="Arial" w:cs="Arial"/>
          <w:sz w:val="24"/>
          <w:szCs w:val="24"/>
        </w:rPr>
        <w:t xml:space="preserve">dostępności materiałów informacyjnych o projekcie, </w:t>
      </w:r>
      <w:r w:rsidR="009A1C31">
        <w:rPr>
          <w:rFonts w:ascii="Arial" w:hAnsi="Arial" w:cs="Arial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>
        <w:rPr>
          <w:rFonts w:ascii="Arial" w:hAnsi="Arial" w:cs="Arial"/>
          <w:sz w:val="24"/>
          <w:szCs w:val="24"/>
        </w:rPr>
        <w:t>CA</w:t>
      </w:r>
      <w:r w:rsidR="009A1C31">
        <w:rPr>
          <w:rFonts w:ascii="Arial" w:hAnsi="Arial" w:cs="Arial"/>
          <w:sz w:val="24"/>
          <w:szCs w:val="24"/>
        </w:rPr>
        <w:t xml:space="preserve">G.2.1, dostępności świadczonych usług i produktów, a także dostępności architektonicznej biura projektu i pomieszczeń, w których projekt będzie realizowany, w zakresie </w:t>
      </w:r>
      <w:r w:rsidR="009A1C31">
        <w:rPr>
          <w:rFonts w:ascii="Arial" w:hAnsi="Arial" w:cs="Arial"/>
          <w:sz w:val="24"/>
          <w:szCs w:val="24"/>
        </w:rPr>
        <w:lastRenderedPageBreak/>
        <w:t>pozostałych zasad)</w:t>
      </w:r>
      <w:r>
        <w:rPr>
          <w:rFonts w:ascii="Arial" w:hAnsi="Arial" w:cs="Arial"/>
          <w:sz w:val="24"/>
          <w:szCs w:val="24"/>
        </w:rPr>
        <w:t xml:space="preserve">, poprzez wdrażanie projektu, jego monitorowanie i rozliczanie, a także trwałość (jeśli dotyczy). </w:t>
      </w:r>
    </w:p>
    <w:p w14:paraId="2D7E7C90" w14:textId="0FED554B" w:rsidR="00A7042E" w:rsidRDefault="00A7042E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wniosku o dofinansowanie należy wskazać </w:t>
      </w:r>
      <w:r w:rsidR="00AB385F">
        <w:rPr>
          <w:rFonts w:ascii="Arial" w:hAnsi="Arial" w:cs="Arial"/>
          <w:sz w:val="24"/>
          <w:szCs w:val="24"/>
        </w:rPr>
        <w:t>wszystkie adekwatne do realizowanych działań standardy dostępności, które będą stosowane w projekcie.</w:t>
      </w:r>
    </w:p>
    <w:p w14:paraId="648F8085" w14:textId="4162D661" w:rsidR="00C24A48" w:rsidRDefault="00C24A48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Stosowanie zasad horyzontalnych podlega ocenie i kontroli: na etapie oceny wniosku o dofinansowanie, na etapie wdrażania i rozliczania projektu, monitorowania, zachowania trwałości. </w:t>
      </w:r>
    </w:p>
    <w:p w14:paraId="35366FC8" w14:textId="5964E5E1" w:rsidR="00AC175E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C69EF">
        <w:rPr>
          <w:rFonts w:ascii="Arial" w:hAnsi="Arial" w:cs="Arial"/>
          <w:sz w:val="24"/>
          <w:szCs w:val="24"/>
        </w:rPr>
        <w:t>Szczegółowe warunki, w tym dobre praktyki dotyczące realizacji w projektach zasady równości szans i</w:t>
      </w:r>
      <w:r w:rsidR="005C69EF">
        <w:rPr>
          <w:rFonts w:ascii="Arial" w:hAnsi="Arial" w:cs="Arial"/>
          <w:sz w:val="24"/>
          <w:szCs w:val="24"/>
        </w:rPr>
        <w:t xml:space="preserve"> </w:t>
      </w:r>
      <w:r w:rsidRPr="005C69EF">
        <w:rPr>
          <w:rFonts w:ascii="Arial" w:hAnsi="Arial" w:cs="Arial"/>
          <w:sz w:val="24"/>
          <w:szCs w:val="24"/>
        </w:rPr>
        <w:t>niedyskryminacji oraz równości płci, zawarte zostały w</w:t>
      </w:r>
      <w:bookmarkStart w:id="16" w:name="_Hlk130277838"/>
      <w:r w:rsidR="005C69EF">
        <w:rPr>
          <w:rFonts w:ascii="Arial" w:hAnsi="Arial" w:cs="Arial"/>
          <w:sz w:val="24"/>
          <w:szCs w:val="24"/>
        </w:rPr>
        <w:t xml:space="preserve"> </w:t>
      </w:r>
      <w:r w:rsidRPr="005C69EF">
        <w:rPr>
          <w:rFonts w:ascii="Arial" w:hAnsi="Arial" w:cs="Arial"/>
          <w:sz w:val="24"/>
          <w:szCs w:val="24"/>
        </w:rPr>
        <w:t>Wytycznych dotyczących realizacji zasad równościowych w</w:t>
      </w:r>
      <w:r w:rsidR="00C24A48">
        <w:rPr>
          <w:rFonts w:ascii="Arial" w:hAnsi="Arial" w:cs="Arial"/>
          <w:sz w:val="24"/>
          <w:szCs w:val="24"/>
        </w:rPr>
        <w:t xml:space="preserve"> </w:t>
      </w:r>
      <w:r w:rsidRPr="005C69EF">
        <w:rPr>
          <w:rFonts w:ascii="Arial" w:hAnsi="Arial" w:cs="Arial"/>
          <w:sz w:val="24"/>
          <w:szCs w:val="24"/>
        </w:rPr>
        <w:t>ramach funduszy unijnych na lata 2021-2027</w:t>
      </w:r>
      <w:bookmarkEnd w:id="16"/>
      <w:r w:rsidR="00AC175E">
        <w:rPr>
          <w:rFonts w:ascii="Arial" w:hAnsi="Arial" w:cs="Arial"/>
          <w:sz w:val="24"/>
          <w:szCs w:val="24"/>
        </w:rPr>
        <w:t xml:space="preserve"> </w:t>
      </w:r>
      <w:r w:rsidR="00F474BE">
        <w:rPr>
          <w:rFonts w:ascii="Arial" w:hAnsi="Arial" w:cs="Arial"/>
          <w:sz w:val="24"/>
          <w:szCs w:val="24"/>
        </w:rPr>
        <w:t>oraz następujących załącznikach do tych Wytycznych</w:t>
      </w:r>
      <w:r w:rsidR="00A140D6">
        <w:rPr>
          <w:rFonts w:ascii="Arial" w:hAnsi="Arial" w:cs="Arial"/>
          <w:sz w:val="24"/>
          <w:szCs w:val="24"/>
        </w:rPr>
        <w:t>:</w:t>
      </w:r>
      <w:r w:rsidR="00F474BE">
        <w:rPr>
          <w:rFonts w:ascii="Arial" w:hAnsi="Arial" w:cs="Arial"/>
          <w:sz w:val="24"/>
          <w:szCs w:val="24"/>
        </w:rPr>
        <w:t xml:space="preserve"> </w:t>
      </w:r>
      <w:r w:rsidR="00AC175E">
        <w:rPr>
          <w:rFonts w:ascii="Arial" w:hAnsi="Arial" w:cs="Arial"/>
          <w:sz w:val="24"/>
          <w:szCs w:val="24"/>
        </w:rPr>
        <w:t>załącznik nr 1 Standard minimum realizacji zasady równości kobiet i mężczyzn w ramach projektów współfinansowanych z EFS+, załącznik nr 2 Standardy dostępności dla polityki spójności 2021-2027</w:t>
      </w:r>
      <w:r w:rsidRPr="005C69EF">
        <w:rPr>
          <w:rFonts w:ascii="Arial" w:hAnsi="Arial" w:cs="Arial"/>
          <w:sz w:val="24"/>
          <w:szCs w:val="24"/>
        </w:rPr>
        <w:t xml:space="preserve">. </w:t>
      </w:r>
    </w:p>
    <w:p w14:paraId="5B90DC85" w14:textId="16DFB4DE" w:rsidR="00C24A48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C69EF">
        <w:rPr>
          <w:rFonts w:ascii="Arial" w:hAnsi="Arial" w:cs="Arial"/>
          <w:sz w:val="24"/>
          <w:szCs w:val="24"/>
        </w:rPr>
        <w:t xml:space="preserve">W </w:t>
      </w:r>
      <w:r w:rsidR="00AC175E">
        <w:rPr>
          <w:rFonts w:ascii="Arial" w:hAnsi="Arial" w:cs="Arial"/>
          <w:sz w:val="24"/>
          <w:szCs w:val="24"/>
        </w:rPr>
        <w:t xml:space="preserve">zakresie przestrzegania </w:t>
      </w:r>
      <w:r w:rsidRPr="005C69EF">
        <w:rPr>
          <w:rFonts w:ascii="Arial" w:hAnsi="Arial" w:cs="Arial"/>
          <w:sz w:val="24"/>
          <w:szCs w:val="24"/>
        </w:rPr>
        <w:t>Karty Praw Podstawowych UE pomocne mogą być „Wytyczne Komisji Europejskiej dotyczące zapewnienia poszanowania Karty praw podstawowych Unii Europejskiej przy wdrażaniu europejskich funduszy strukturalnych i inwestycyjnych”, w szczególności załącznik nr III.</w:t>
      </w:r>
    </w:p>
    <w:p w14:paraId="0DFDD671" w14:textId="6733789C" w:rsidR="00B22B96" w:rsidRDefault="00B22B96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8</w:t>
      </w:r>
    </w:p>
    <w:p w14:paraId="4C5DA59B" w14:textId="6665B459" w:rsidR="001E5BB7" w:rsidRPr="009F16FF" w:rsidRDefault="004E5446" w:rsidP="00233668">
      <w:pPr>
        <w:pStyle w:val="Nagwek1"/>
        <w:spacing w:before="0" w:after="120" w:line="360" w:lineRule="auto"/>
      </w:pPr>
      <w:bookmarkStart w:id="17" w:name="_Toc191300071"/>
      <w:bookmarkStart w:id="18" w:name="_Hlk116992620"/>
      <w:r w:rsidRPr="009F16FF">
        <w:t>Termin i miejsce składania wniosków o dofinansowanie</w:t>
      </w:r>
      <w:bookmarkEnd w:id="17"/>
    </w:p>
    <w:bookmarkEnd w:id="18"/>
    <w:p w14:paraId="207959C8" w14:textId="1920137E" w:rsidR="004E5446" w:rsidRPr="009F16FF" w:rsidRDefault="004E5446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Termin rozpoczęcia naboru wniosków o dofinansowanie</w:t>
      </w:r>
      <w:r w:rsidR="00E57BB8">
        <w:rPr>
          <w:rFonts w:ascii="Arial" w:hAnsi="Arial" w:cs="Arial"/>
          <w:sz w:val="24"/>
          <w:szCs w:val="24"/>
        </w:rPr>
        <w:t xml:space="preserve">: 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3 marca 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202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5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r.</w:t>
      </w:r>
      <w:r w:rsidR="00E57BB8" w:rsidRPr="00DE2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E57BB8" w:rsidRPr="00DE2FCF">
        <w:rPr>
          <w:rFonts w:ascii="Arial" w:eastAsia="Times New Roman" w:hAnsi="Arial" w:cs="Arial"/>
          <w:sz w:val="24"/>
          <w:szCs w:val="24"/>
          <w:lang w:eastAsia="pl-PL"/>
        </w:rPr>
        <w:t>godzina 00:00:00</w:t>
      </w:r>
      <w:r w:rsidR="00FB7758" w:rsidRPr="009F16FF">
        <w:rPr>
          <w:rFonts w:ascii="Arial" w:hAnsi="Arial" w:cs="Arial"/>
          <w:sz w:val="24"/>
          <w:szCs w:val="24"/>
        </w:rPr>
        <w:t>.</w:t>
      </w:r>
    </w:p>
    <w:p w14:paraId="6A7622C6" w14:textId="1D770E5D" w:rsidR="004E5446" w:rsidRPr="009F16FF" w:rsidRDefault="004E5446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Termin zakończenia naboru wniosków o dofinansowanie</w:t>
      </w:r>
      <w:r w:rsidR="00E57BB8">
        <w:rPr>
          <w:rFonts w:ascii="Arial" w:hAnsi="Arial" w:cs="Arial"/>
          <w:sz w:val="24"/>
          <w:szCs w:val="24"/>
        </w:rPr>
        <w:t xml:space="preserve">: </w:t>
      </w:r>
      <w:r w:rsidR="00C721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30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kwietnia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202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5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r.</w:t>
      </w:r>
      <w:r w:rsidR="00E57BB8" w:rsidRPr="00DE2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E57BB8" w:rsidRPr="00DE2FCF">
        <w:rPr>
          <w:rFonts w:ascii="Arial" w:eastAsia="Times New Roman" w:hAnsi="Arial" w:cs="Arial"/>
          <w:sz w:val="24"/>
          <w:szCs w:val="24"/>
          <w:lang w:eastAsia="pl-PL"/>
        </w:rPr>
        <w:t>godzina 23:59:59.</w:t>
      </w:r>
    </w:p>
    <w:p w14:paraId="772F4379" w14:textId="6093C5AC" w:rsidR="004E5446" w:rsidRPr="009F16FF" w:rsidRDefault="004B5DA2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Planowany</w:t>
      </w:r>
      <w:r w:rsidR="004E5446" w:rsidRPr="009F16FF">
        <w:rPr>
          <w:rFonts w:ascii="Arial" w:hAnsi="Arial" w:cs="Arial"/>
          <w:sz w:val="24"/>
          <w:szCs w:val="24"/>
        </w:rPr>
        <w:t xml:space="preserve"> termin rozstrzygnięcia naboru</w:t>
      </w:r>
      <w:r w:rsidR="00161C08" w:rsidRPr="00997DE9">
        <w:rPr>
          <w:rFonts w:ascii="Arial" w:hAnsi="Arial" w:cs="Arial"/>
          <w:b/>
          <w:bCs/>
          <w:sz w:val="24"/>
          <w:szCs w:val="24"/>
        </w:rPr>
        <w:t>:</w:t>
      </w:r>
      <w:r w:rsidR="00996868" w:rsidRPr="00997DE9">
        <w:rPr>
          <w:rFonts w:ascii="Arial" w:hAnsi="Arial" w:cs="Arial"/>
          <w:b/>
          <w:bCs/>
          <w:sz w:val="24"/>
          <w:szCs w:val="24"/>
        </w:rPr>
        <w:t xml:space="preserve"> </w:t>
      </w:r>
      <w:del w:id="19" w:author="Maja Jacoń" w:date="2025-08-25T08:55:00Z" w16du:dateUtc="2025-08-25T06:55:00Z">
        <w:r w:rsidR="00997DE9" w:rsidRPr="00997DE9" w:rsidDel="00032093">
          <w:rPr>
            <w:rFonts w:ascii="Arial" w:hAnsi="Arial" w:cs="Arial"/>
            <w:b/>
            <w:bCs/>
            <w:sz w:val="24"/>
            <w:szCs w:val="24"/>
          </w:rPr>
          <w:delText>lipiec</w:delText>
        </w:r>
        <w:r w:rsidR="00DA474E" w:rsidDel="00032093">
          <w:rPr>
            <w:rFonts w:ascii="Arial" w:hAnsi="Arial" w:cs="Arial"/>
            <w:b/>
            <w:bCs/>
            <w:sz w:val="24"/>
            <w:szCs w:val="24"/>
          </w:rPr>
          <w:delText xml:space="preserve"> / sierpień</w:delText>
        </w:r>
      </w:del>
      <w:ins w:id="20" w:author="Maja Jacoń" w:date="2025-08-25T08:55:00Z" w16du:dateUtc="2025-08-25T06:55:00Z">
        <w:r w:rsidR="00032093">
          <w:rPr>
            <w:rFonts w:ascii="Arial" w:hAnsi="Arial" w:cs="Arial"/>
            <w:b/>
            <w:bCs/>
            <w:sz w:val="24"/>
            <w:szCs w:val="24"/>
          </w:rPr>
          <w:t>wrzesień</w:t>
        </w:r>
      </w:ins>
      <w:r w:rsidR="00997DE9" w:rsidRPr="00997DE9">
        <w:rPr>
          <w:rFonts w:ascii="Arial" w:hAnsi="Arial" w:cs="Arial"/>
          <w:b/>
          <w:bCs/>
          <w:sz w:val="24"/>
          <w:szCs w:val="24"/>
        </w:rPr>
        <w:t xml:space="preserve"> 2025 r.</w:t>
      </w:r>
    </w:p>
    <w:p w14:paraId="4F006770" w14:textId="77777777" w:rsidR="001E27E0" w:rsidRPr="009F16FF" w:rsidRDefault="001E27E0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uzasadnionych przypadkach wskazany termin może ulec zmianie.</w:t>
      </w:r>
    </w:p>
    <w:p w14:paraId="1C9ED31E" w14:textId="56E1DEEF" w:rsidR="00FB2B59" w:rsidRPr="009F16FF" w:rsidRDefault="00AB204C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Wszelkie terminy realizacji wskazane w Regulaminie, jeżeli nie określono inaczej, wyrażone są w dniach kalendarzowych.</w:t>
      </w:r>
      <w:r w:rsidR="0022776B" w:rsidRPr="009F16FF">
        <w:rPr>
          <w:rFonts w:ascii="Arial" w:hAnsi="Arial" w:cs="Arial"/>
          <w:sz w:val="24"/>
          <w:szCs w:val="24"/>
        </w:rPr>
        <w:t xml:space="preserve"> Do sposobu obliczania </w:t>
      </w:r>
      <w:r w:rsidR="0022776B" w:rsidRPr="009F16FF">
        <w:rPr>
          <w:rFonts w:ascii="Arial" w:hAnsi="Arial" w:cs="Arial"/>
          <w:sz w:val="24"/>
          <w:szCs w:val="24"/>
        </w:rPr>
        <w:lastRenderedPageBreak/>
        <w:t xml:space="preserve">terminów określonych w </w:t>
      </w:r>
      <w:r w:rsidR="00BB48EF" w:rsidRPr="009F16FF">
        <w:rPr>
          <w:rFonts w:ascii="Arial" w:hAnsi="Arial" w:cs="Arial"/>
          <w:sz w:val="24"/>
          <w:szCs w:val="24"/>
        </w:rPr>
        <w:t>R</w:t>
      </w:r>
      <w:r w:rsidR="0022776B" w:rsidRPr="009F16FF">
        <w:rPr>
          <w:rFonts w:ascii="Arial" w:hAnsi="Arial" w:cs="Arial"/>
          <w:sz w:val="24"/>
          <w:szCs w:val="24"/>
        </w:rPr>
        <w:t xml:space="preserve">egulaminie stosuje się przepisy zgodnie z ustawą z dnia 14 czerwca 1960 r. </w:t>
      </w:r>
      <w:r w:rsidR="00D24C45">
        <w:rPr>
          <w:rFonts w:ascii="Arial" w:hAnsi="Arial" w:cs="Arial"/>
          <w:sz w:val="24"/>
          <w:szCs w:val="24"/>
        </w:rPr>
        <w:t>– K</w:t>
      </w:r>
      <w:r w:rsidR="00D24C45" w:rsidRPr="009F16FF">
        <w:rPr>
          <w:rFonts w:ascii="Arial" w:hAnsi="Arial" w:cs="Arial"/>
          <w:sz w:val="24"/>
          <w:szCs w:val="24"/>
        </w:rPr>
        <w:t xml:space="preserve">odeks </w:t>
      </w:r>
      <w:r w:rsidR="0022776B" w:rsidRPr="009F16FF">
        <w:rPr>
          <w:rFonts w:ascii="Arial" w:hAnsi="Arial" w:cs="Arial"/>
          <w:sz w:val="24"/>
          <w:szCs w:val="24"/>
        </w:rPr>
        <w:t>postępowania administracyjnego.</w:t>
      </w:r>
    </w:p>
    <w:p w14:paraId="77A26386" w14:textId="78A7A201" w:rsidR="00543434" w:rsidRPr="009F16FF" w:rsidRDefault="00AB204C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37DF165D" w:rsidR="00690B37" w:rsidRPr="009F16FF" w:rsidRDefault="0002213F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Formularz wniosku</w:t>
      </w:r>
      <w:r w:rsidR="004E5446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o dofinansowanie projektu</w:t>
      </w:r>
      <w:r w:rsidR="008D0828" w:rsidRPr="009F16FF">
        <w:rPr>
          <w:rFonts w:ascii="Arial" w:hAnsi="Arial" w:cs="Arial"/>
          <w:sz w:val="24"/>
          <w:szCs w:val="24"/>
        </w:rPr>
        <w:t xml:space="preserve">, </w:t>
      </w:r>
      <w:r w:rsidR="00936CD6" w:rsidRPr="009F16FF">
        <w:rPr>
          <w:rFonts w:ascii="Arial" w:hAnsi="Arial" w:cs="Arial"/>
          <w:sz w:val="24"/>
          <w:szCs w:val="24"/>
        </w:rPr>
        <w:t>należy złożyć</w:t>
      </w:r>
      <w:r w:rsidR="004E5446" w:rsidRPr="009F16FF">
        <w:rPr>
          <w:rFonts w:ascii="Arial" w:hAnsi="Arial" w:cs="Arial"/>
          <w:sz w:val="24"/>
          <w:szCs w:val="24"/>
        </w:rPr>
        <w:t xml:space="preserve"> wyłącznie w wersji elektronicznej </w:t>
      </w:r>
      <w:r w:rsidR="00BA318B">
        <w:rPr>
          <w:rFonts w:ascii="Arial" w:hAnsi="Arial" w:cs="Arial"/>
          <w:sz w:val="24"/>
          <w:szCs w:val="24"/>
        </w:rPr>
        <w:t xml:space="preserve">za </w:t>
      </w:r>
      <w:r w:rsidR="00690B37" w:rsidRPr="009F16FF">
        <w:rPr>
          <w:rFonts w:ascii="Arial" w:hAnsi="Arial" w:cs="Arial"/>
          <w:sz w:val="24"/>
          <w:szCs w:val="24"/>
        </w:rPr>
        <w:t xml:space="preserve">pośrednictwem </w:t>
      </w:r>
      <w:r w:rsidR="00C30F4D" w:rsidRPr="009F16FF">
        <w:rPr>
          <w:rFonts w:ascii="Arial" w:hAnsi="Arial" w:cs="Arial"/>
          <w:sz w:val="24"/>
          <w:szCs w:val="24"/>
        </w:rPr>
        <w:t xml:space="preserve">aplikacji </w:t>
      </w:r>
      <w:r w:rsidR="00C30F4D" w:rsidRPr="009F16FF">
        <w:rPr>
          <w:rFonts w:ascii="Arial" w:hAnsi="Arial" w:cs="Arial"/>
          <w:b/>
          <w:sz w:val="24"/>
          <w:szCs w:val="24"/>
        </w:rPr>
        <w:t>SOWA EFS</w:t>
      </w:r>
      <w:r w:rsidR="00C30F4D" w:rsidRPr="009F16FF">
        <w:rPr>
          <w:rFonts w:ascii="Arial" w:hAnsi="Arial" w:cs="Arial"/>
          <w:sz w:val="24"/>
          <w:szCs w:val="24"/>
        </w:rPr>
        <w:t xml:space="preserve">, </w:t>
      </w:r>
      <w:r w:rsidR="00100119" w:rsidRPr="009F16FF">
        <w:rPr>
          <w:rFonts w:ascii="Arial" w:hAnsi="Arial" w:cs="Arial"/>
          <w:sz w:val="24"/>
          <w:szCs w:val="24"/>
        </w:rPr>
        <w:t>dostępnej na stronie:</w:t>
      </w:r>
      <w:r w:rsidR="00484950" w:rsidRPr="009F16FF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484950" w:rsidRPr="009C32C1">
          <w:rPr>
            <w:rStyle w:val="Hipercze"/>
            <w:rFonts w:ascii="Arial" w:hAnsi="Arial" w:cs="Arial"/>
            <w:sz w:val="24"/>
            <w:szCs w:val="24"/>
          </w:rPr>
          <w:t>sowa2021.efs.gov.pl</w:t>
        </w:r>
      </w:hyperlink>
      <w:r w:rsidR="00484950" w:rsidRPr="009F16FF">
        <w:rPr>
          <w:rFonts w:ascii="Arial" w:hAnsi="Arial" w:cs="Arial"/>
          <w:sz w:val="24"/>
          <w:szCs w:val="24"/>
        </w:rPr>
        <w:t>.</w:t>
      </w:r>
      <w:r w:rsidR="00100119" w:rsidRPr="009F16FF">
        <w:rPr>
          <w:rFonts w:ascii="Arial" w:hAnsi="Arial" w:cs="Arial"/>
          <w:sz w:val="24"/>
          <w:szCs w:val="24"/>
        </w:rPr>
        <w:t xml:space="preserve"> </w:t>
      </w:r>
    </w:p>
    <w:p w14:paraId="2EC29113" w14:textId="4BD67044" w:rsidR="003A32E6" w:rsidRDefault="005F61E8" w:rsidP="00233668">
      <w:pPr>
        <w:spacing w:after="120" w:line="360" w:lineRule="auto"/>
        <w:ind w:left="141"/>
        <w:rPr>
          <w:rFonts w:ascii="Arial" w:hAnsi="Arial" w:cs="Arial"/>
          <w:b/>
          <w:bCs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 xml:space="preserve">Uwaga! </w:t>
      </w:r>
      <w:r w:rsidRPr="00FF5FF6">
        <w:rPr>
          <w:rFonts w:ascii="Arial" w:hAnsi="Arial" w:cs="Arial"/>
          <w:bCs/>
          <w:sz w:val="24"/>
          <w:szCs w:val="24"/>
        </w:rPr>
        <w:t xml:space="preserve">Za datę wpływu wniosku o dofinansowanie uznaje się datę </w:t>
      </w:r>
      <w:r w:rsidR="00F14B6E" w:rsidRPr="00FF5FF6">
        <w:rPr>
          <w:rFonts w:ascii="Arial" w:hAnsi="Arial" w:cs="Arial"/>
          <w:bCs/>
          <w:sz w:val="24"/>
          <w:szCs w:val="24"/>
        </w:rPr>
        <w:t xml:space="preserve">wpływu </w:t>
      </w:r>
      <w:r w:rsidRPr="00FF5FF6">
        <w:rPr>
          <w:rFonts w:ascii="Arial" w:hAnsi="Arial" w:cs="Arial"/>
          <w:bCs/>
          <w:sz w:val="24"/>
          <w:szCs w:val="24"/>
        </w:rPr>
        <w:t xml:space="preserve">wersji elektronicznej wniosku za pośrednictwem </w:t>
      </w:r>
      <w:r w:rsidR="00FB2B59" w:rsidRPr="00FF5FF6">
        <w:rPr>
          <w:rFonts w:ascii="Arial" w:hAnsi="Arial" w:cs="Arial"/>
          <w:bCs/>
          <w:sz w:val="24"/>
          <w:szCs w:val="24"/>
        </w:rPr>
        <w:t xml:space="preserve">aplikacji </w:t>
      </w:r>
      <w:r w:rsidR="00662004" w:rsidRPr="00FF5FF6">
        <w:rPr>
          <w:rFonts w:ascii="Arial" w:hAnsi="Arial" w:cs="Arial"/>
          <w:bCs/>
          <w:sz w:val="24"/>
          <w:szCs w:val="24"/>
        </w:rPr>
        <w:t>SOWA EFS</w:t>
      </w:r>
      <w:r w:rsidR="00FB7E75" w:rsidRPr="00FF5FF6">
        <w:rPr>
          <w:rFonts w:ascii="Arial" w:hAnsi="Arial" w:cs="Arial"/>
          <w:bCs/>
          <w:sz w:val="24"/>
          <w:szCs w:val="24"/>
        </w:rPr>
        <w:t xml:space="preserve">. </w:t>
      </w:r>
      <w:r w:rsidRPr="00FF5FF6">
        <w:rPr>
          <w:rFonts w:ascii="Arial" w:hAnsi="Arial" w:cs="Arial"/>
          <w:bCs/>
          <w:sz w:val="24"/>
          <w:szCs w:val="24"/>
        </w:rPr>
        <w:t xml:space="preserve">Wnioski złożone w innej formie </w:t>
      </w:r>
      <w:r w:rsidR="00662004" w:rsidRPr="00FF5FF6">
        <w:rPr>
          <w:rFonts w:ascii="Arial" w:hAnsi="Arial" w:cs="Arial"/>
          <w:bCs/>
          <w:sz w:val="24"/>
          <w:szCs w:val="24"/>
        </w:rPr>
        <w:t>niż za pośrednictwem aplikacji SOWA EFS pozostaną bez rozpatrzenia.</w:t>
      </w:r>
      <w:r w:rsidR="00662004" w:rsidRPr="009F16F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E4905B" w14:textId="485B0B91" w:rsidR="00690B37" w:rsidRPr="00336120" w:rsidRDefault="000E420C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9</w:t>
      </w:r>
    </w:p>
    <w:p w14:paraId="4E4058B4" w14:textId="11FA0FA7" w:rsidR="000E420C" w:rsidRPr="009F16FF" w:rsidRDefault="000E420C" w:rsidP="00233668">
      <w:pPr>
        <w:pStyle w:val="Nagwek1"/>
        <w:spacing w:before="0" w:after="120" w:line="360" w:lineRule="auto"/>
      </w:pPr>
      <w:bookmarkStart w:id="21" w:name="_Toc191300072"/>
      <w:bookmarkStart w:id="22" w:name="_Hlk116992634"/>
      <w:r w:rsidRPr="009F16FF">
        <w:t>Kwota przeznaczona na dofinansowanie projekt</w:t>
      </w:r>
      <w:r w:rsidR="00B47DE1" w:rsidRPr="009F16FF">
        <w:t>u</w:t>
      </w:r>
      <w:bookmarkEnd w:id="21"/>
    </w:p>
    <w:bookmarkEnd w:id="22"/>
    <w:p w14:paraId="2C89FCD2" w14:textId="48EDEBB3" w:rsidR="00D55D8D" w:rsidRPr="00997DE9" w:rsidRDefault="00580E1C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D55D8D">
        <w:rPr>
          <w:rFonts w:ascii="Arial" w:hAnsi="Arial" w:cs="Arial"/>
          <w:sz w:val="24"/>
          <w:szCs w:val="24"/>
        </w:rPr>
        <w:t xml:space="preserve">Całkowita kwota środków przeznaczonych na </w:t>
      </w:r>
      <w:r w:rsidR="008B6CB3" w:rsidRPr="00D55D8D">
        <w:rPr>
          <w:rFonts w:ascii="Arial" w:hAnsi="Arial" w:cs="Arial"/>
          <w:sz w:val="24"/>
          <w:szCs w:val="24"/>
        </w:rPr>
        <w:t xml:space="preserve">dofinansowanie </w:t>
      </w:r>
      <w:r w:rsidRPr="00D55D8D">
        <w:rPr>
          <w:rFonts w:ascii="Arial" w:hAnsi="Arial" w:cs="Arial"/>
          <w:sz w:val="24"/>
          <w:szCs w:val="24"/>
        </w:rPr>
        <w:t>projekt</w:t>
      </w:r>
      <w:r w:rsidR="00B77C2E" w:rsidRPr="00D55D8D">
        <w:rPr>
          <w:rFonts w:ascii="Arial" w:hAnsi="Arial" w:cs="Arial"/>
          <w:sz w:val="24"/>
          <w:szCs w:val="24"/>
        </w:rPr>
        <w:t>ów</w:t>
      </w:r>
      <w:r w:rsidRPr="00D55D8D">
        <w:rPr>
          <w:rFonts w:ascii="Arial" w:hAnsi="Arial" w:cs="Arial"/>
          <w:sz w:val="24"/>
          <w:szCs w:val="24"/>
        </w:rPr>
        <w:t xml:space="preserve"> w </w:t>
      </w:r>
      <w:proofErr w:type="gramStart"/>
      <w:r w:rsidRPr="00D55D8D">
        <w:rPr>
          <w:rFonts w:ascii="Arial" w:hAnsi="Arial" w:cs="Arial"/>
          <w:sz w:val="24"/>
          <w:szCs w:val="24"/>
        </w:rPr>
        <w:t xml:space="preserve">ramach </w:t>
      </w:r>
      <w:r w:rsidR="00AF4EEC" w:rsidRPr="00D55D8D">
        <w:rPr>
          <w:rFonts w:ascii="Arial" w:hAnsi="Arial" w:cs="Arial"/>
          <w:sz w:val="24"/>
          <w:szCs w:val="24"/>
        </w:rPr>
        <w:t xml:space="preserve"> </w:t>
      </w:r>
      <w:r w:rsidR="000E420C" w:rsidRPr="00D55D8D">
        <w:rPr>
          <w:rFonts w:ascii="Arial" w:hAnsi="Arial" w:cs="Arial"/>
          <w:sz w:val="24"/>
          <w:szCs w:val="24"/>
        </w:rPr>
        <w:t>naboru</w:t>
      </w:r>
      <w:proofErr w:type="gramEnd"/>
      <w:r w:rsidRPr="00D55D8D">
        <w:rPr>
          <w:rFonts w:ascii="Arial" w:hAnsi="Arial" w:cs="Arial"/>
          <w:sz w:val="24"/>
          <w:szCs w:val="24"/>
        </w:rPr>
        <w:t xml:space="preserve"> </w:t>
      </w:r>
      <w:r w:rsidR="00AF4EEC" w:rsidRPr="00D55D8D">
        <w:rPr>
          <w:rFonts w:ascii="Arial" w:hAnsi="Arial" w:cs="Arial"/>
          <w:sz w:val="24"/>
          <w:szCs w:val="24"/>
        </w:rPr>
        <w:t xml:space="preserve"> </w:t>
      </w:r>
      <w:r w:rsidRPr="00D55D8D">
        <w:rPr>
          <w:rFonts w:ascii="Arial" w:hAnsi="Arial" w:cs="Arial"/>
          <w:sz w:val="24"/>
          <w:szCs w:val="24"/>
        </w:rPr>
        <w:t>wynosi:</w:t>
      </w:r>
      <w:r w:rsidR="00F03262" w:rsidRPr="00D55D8D">
        <w:rPr>
          <w:rFonts w:ascii="Arial" w:hAnsi="Arial" w:cs="Arial"/>
          <w:b/>
          <w:sz w:val="24"/>
          <w:szCs w:val="24"/>
        </w:rPr>
        <w:t xml:space="preserve"> </w:t>
      </w:r>
      <w:ins w:id="23" w:author="Maja Jacoń" w:date="2025-08-25T08:57:00Z" w16du:dateUtc="2025-08-25T06:57:00Z">
        <w:r w:rsidR="00032093">
          <w:rPr>
            <w:rFonts w:ascii="Arial" w:hAnsi="Arial" w:cs="Arial"/>
            <w:b/>
            <w:sz w:val="24"/>
            <w:szCs w:val="24"/>
          </w:rPr>
          <w:t>43 500 000</w:t>
        </w:r>
        <w:r w:rsidR="00032093" w:rsidRPr="00C721CF">
          <w:rPr>
            <w:rFonts w:ascii="Arial" w:hAnsi="Arial" w:cs="Arial"/>
            <w:b/>
            <w:sz w:val="24"/>
            <w:szCs w:val="24"/>
          </w:rPr>
          <w:t xml:space="preserve">,00 </w:t>
        </w:r>
      </w:ins>
      <w:del w:id="24" w:author="Maja Jacoń" w:date="2025-08-25T08:57:00Z" w16du:dateUtc="2025-08-25T06:57:00Z">
        <w:r w:rsidR="00997DE9" w:rsidRPr="00C721CF" w:rsidDel="00032093">
          <w:rPr>
            <w:rFonts w:ascii="Arial" w:hAnsi="Arial" w:cs="Arial"/>
            <w:b/>
            <w:sz w:val="24"/>
            <w:szCs w:val="24"/>
          </w:rPr>
          <w:delText>21 212 941,00</w:delText>
        </w:r>
      </w:del>
      <w:r w:rsidR="00997DE9" w:rsidRPr="00C721CF">
        <w:rPr>
          <w:rFonts w:ascii="Arial" w:hAnsi="Arial" w:cs="Arial"/>
          <w:b/>
          <w:sz w:val="24"/>
          <w:szCs w:val="24"/>
        </w:rPr>
        <w:t xml:space="preserve"> PLN</w:t>
      </w:r>
      <w:r w:rsidR="00AF4EEC" w:rsidRPr="00D55D8D">
        <w:rPr>
          <w:rFonts w:ascii="Arial" w:hAnsi="Arial" w:cs="Arial"/>
          <w:b/>
          <w:sz w:val="24"/>
          <w:szCs w:val="24"/>
        </w:rPr>
        <w:t xml:space="preserve"> </w:t>
      </w:r>
      <w:r w:rsidR="00F03262" w:rsidRPr="00D55D8D">
        <w:rPr>
          <w:rFonts w:ascii="Arial" w:hAnsi="Arial" w:cs="Arial"/>
          <w:b/>
          <w:sz w:val="24"/>
          <w:szCs w:val="24"/>
        </w:rPr>
        <w:t xml:space="preserve">w tym wkład UE: </w:t>
      </w:r>
      <w:ins w:id="25" w:author="Maja Jacoń" w:date="2025-08-25T08:57:00Z" w16du:dateUtc="2025-08-25T06:57:00Z">
        <w:r w:rsidR="00032093">
          <w:rPr>
            <w:rFonts w:ascii="Arial" w:hAnsi="Arial" w:cs="Arial"/>
            <w:b/>
            <w:sz w:val="24"/>
            <w:szCs w:val="24"/>
          </w:rPr>
          <w:t>36 975 000,00</w:t>
        </w:r>
        <w:r w:rsidR="00032093" w:rsidRPr="00D55D8D">
          <w:rPr>
            <w:rFonts w:ascii="Arial" w:hAnsi="Arial" w:cs="Arial"/>
            <w:b/>
            <w:sz w:val="24"/>
            <w:szCs w:val="24"/>
          </w:rPr>
          <w:t xml:space="preserve"> </w:t>
        </w:r>
      </w:ins>
      <w:del w:id="26" w:author="Maja Jacoń" w:date="2025-08-25T08:57:00Z" w16du:dateUtc="2025-08-25T06:57:00Z">
        <w:r w:rsidR="00C721CF" w:rsidDel="00032093">
          <w:rPr>
            <w:rFonts w:ascii="Arial" w:hAnsi="Arial" w:cs="Arial"/>
            <w:b/>
            <w:sz w:val="24"/>
            <w:szCs w:val="24"/>
          </w:rPr>
          <w:delText>18 980 000</w:delText>
        </w:r>
      </w:del>
      <w:r w:rsidR="00B915F2" w:rsidRPr="00D55D8D">
        <w:rPr>
          <w:rFonts w:ascii="Arial" w:hAnsi="Arial" w:cs="Arial"/>
          <w:b/>
          <w:sz w:val="24"/>
          <w:szCs w:val="24"/>
        </w:rPr>
        <w:t xml:space="preserve"> </w:t>
      </w:r>
      <w:r w:rsidR="00B62163" w:rsidRPr="00D55D8D">
        <w:rPr>
          <w:rFonts w:ascii="Arial" w:hAnsi="Arial" w:cs="Arial"/>
          <w:b/>
          <w:sz w:val="24"/>
          <w:szCs w:val="24"/>
        </w:rPr>
        <w:t>PLN</w:t>
      </w:r>
      <w:r w:rsidR="002A04C9" w:rsidRPr="00D55D8D">
        <w:rPr>
          <w:rFonts w:ascii="Arial" w:hAnsi="Arial" w:cs="Arial"/>
          <w:bCs/>
          <w:sz w:val="24"/>
          <w:szCs w:val="24"/>
        </w:rPr>
        <w:t>.</w:t>
      </w:r>
      <w:r w:rsidR="00D55D8D" w:rsidRPr="00D55D8D">
        <w:rPr>
          <w:rFonts w:ascii="Arial" w:hAnsi="Arial" w:cs="Arial"/>
          <w:bCs/>
          <w:sz w:val="24"/>
          <w:szCs w:val="24"/>
        </w:rPr>
        <w:t xml:space="preserve"> </w:t>
      </w:r>
    </w:p>
    <w:p w14:paraId="0AA03255" w14:textId="6C1BB3E5" w:rsidR="00997DE9" w:rsidRPr="00171184" w:rsidRDefault="00997DE9" w:rsidP="00713506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ze specyficznym kryterium merytorycznym </w:t>
      </w:r>
      <w:r w:rsidR="0081121A">
        <w:rPr>
          <w:rFonts w:ascii="Arial" w:hAnsi="Arial" w:cs="Arial"/>
          <w:sz w:val="24"/>
          <w:szCs w:val="24"/>
        </w:rPr>
        <w:t xml:space="preserve">nr 3 </w:t>
      </w:r>
      <w:r>
        <w:rPr>
          <w:rFonts w:ascii="Arial" w:hAnsi="Arial" w:cs="Arial"/>
          <w:sz w:val="24"/>
          <w:szCs w:val="24"/>
        </w:rPr>
        <w:t xml:space="preserve">„Wartość projektu” całkowita wartość projektu nie może przekroczyć: </w:t>
      </w:r>
      <w:r w:rsidRPr="00171184">
        <w:rPr>
          <w:rFonts w:ascii="Arial" w:hAnsi="Arial" w:cs="Arial"/>
          <w:bCs/>
          <w:sz w:val="24"/>
          <w:szCs w:val="24"/>
        </w:rPr>
        <w:t>2 000 000,00 PLN.</w:t>
      </w:r>
    </w:p>
    <w:p w14:paraId="0D241419" w14:textId="734D57A4" w:rsidR="009C5F17" w:rsidRPr="00997DE9" w:rsidRDefault="009C5F17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97DE9">
        <w:rPr>
          <w:rFonts w:ascii="Arial" w:hAnsi="Arial" w:cs="Arial"/>
          <w:b/>
          <w:sz w:val="24"/>
          <w:szCs w:val="24"/>
        </w:rPr>
        <w:t>Maksymalny poziom dofina</w:t>
      </w:r>
      <w:r w:rsidR="00320A9D" w:rsidRPr="00997DE9">
        <w:rPr>
          <w:rFonts w:ascii="Arial" w:hAnsi="Arial" w:cs="Arial"/>
          <w:b/>
          <w:sz w:val="24"/>
          <w:szCs w:val="24"/>
        </w:rPr>
        <w:t>nsowania w projekcie wynosi</w:t>
      </w:r>
      <w:r w:rsidR="0024234E" w:rsidRPr="00997DE9">
        <w:rPr>
          <w:rFonts w:ascii="Arial" w:hAnsi="Arial" w:cs="Arial"/>
          <w:b/>
          <w:sz w:val="24"/>
          <w:szCs w:val="24"/>
        </w:rPr>
        <w:t xml:space="preserve"> </w:t>
      </w:r>
      <w:r w:rsidR="00997DE9" w:rsidRPr="00997DE9">
        <w:rPr>
          <w:rFonts w:ascii="Arial" w:hAnsi="Arial" w:cs="Arial"/>
          <w:b/>
          <w:sz w:val="24"/>
          <w:szCs w:val="24"/>
        </w:rPr>
        <w:t xml:space="preserve">95%, </w:t>
      </w:r>
      <w:r w:rsidR="00D1436D" w:rsidRPr="00997DE9">
        <w:rPr>
          <w:rFonts w:ascii="Arial" w:hAnsi="Arial" w:cs="Arial"/>
          <w:sz w:val="24"/>
          <w:szCs w:val="24"/>
        </w:rPr>
        <w:t>w tym maksymalny poziom dofin</w:t>
      </w:r>
      <w:r w:rsidR="00D55D8D" w:rsidRPr="00997DE9">
        <w:rPr>
          <w:rFonts w:ascii="Arial" w:hAnsi="Arial" w:cs="Arial"/>
          <w:sz w:val="24"/>
          <w:szCs w:val="24"/>
        </w:rPr>
        <w:t>ansowania UE w projekcie wynosi</w:t>
      </w:r>
      <w:r w:rsidR="00D1436D" w:rsidRPr="00997DE9">
        <w:rPr>
          <w:rFonts w:ascii="Arial" w:hAnsi="Arial" w:cs="Arial"/>
          <w:sz w:val="24"/>
          <w:szCs w:val="24"/>
        </w:rPr>
        <w:t xml:space="preserve"> 85%,</w:t>
      </w:r>
      <w:r w:rsidR="00997DE9" w:rsidRPr="00997DE9">
        <w:rPr>
          <w:rFonts w:ascii="Arial" w:hAnsi="Arial" w:cs="Arial"/>
          <w:sz w:val="24"/>
          <w:szCs w:val="24"/>
        </w:rPr>
        <w:t xml:space="preserve"> </w:t>
      </w:r>
      <w:r w:rsidR="00D1436D" w:rsidRPr="00997DE9">
        <w:rPr>
          <w:rFonts w:ascii="Arial" w:hAnsi="Arial" w:cs="Arial"/>
          <w:sz w:val="24"/>
          <w:szCs w:val="24"/>
        </w:rPr>
        <w:t>dofinansowanie bud</w:t>
      </w:r>
      <w:r w:rsidR="00D55D8D" w:rsidRPr="00997DE9">
        <w:rPr>
          <w:rFonts w:ascii="Arial" w:hAnsi="Arial" w:cs="Arial"/>
          <w:sz w:val="24"/>
          <w:szCs w:val="24"/>
        </w:rPr>
        <w:t>żetu państwa w projekcie wynosi</w:t>
      </w:r>
      <w:r w:rsidR="00D1436D" w:rsidRPr="00997DE9">
        <w:rPr>
          <w:rFonts w:ascii="Arial" w:hAnsi="Arial" w:cs="Arial"/>
          <w:sz w:val="24"/>
          <w:szCs w:val="24"/>
        </w:rPr>
        <w:t xml:space="preserve"> </w:t>
      </w:r>
      <w:r w:rsidR="00997DE9" w:rsidRPr="00997DE9">
        <w:rPr>
          <w:rFonts w:ascii="Arial" w:hAnsi="Arial" w:cs="Arial"/>
          <w:sz w:val="24"/>
          <w:szCs w:val="24"/>
        </w:rPr>
        <w:t>10%.</w:t>
      </w:r>
    </w:p>
    <w:p w14:paraId="46DF07BF" w14:textId="4BB4770B" w:rsidR="00BA06C7" w:rsidRPr="00042D4F" w:rsidRDefault="00BA06C7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042D4F">
        <w:rPr>
          <w:rFonts w:ascii="Arial" w:hAnsi="Arial" w:cs="Arial"/>
          <w:color w:val="000000" w:themeColor="text1"/>
          <w:sz w:val="24"/>
          <w:szCs w:val="24"/>
        </w:rPr>
        <w:t xml:space="preserve">W przypadku projektów objętych pomocą publiczną lub pomocą de </w:t>
      </w:r>
      <w:proofErr w:type="spellStart"/>
      <w:r w:rsidRPr="00042D4F">
        <w:rPr>
          <w:rFonts w:ascii="Arial" w:hAnsi="Arial" w:cs="Arial"/>
          <w:color w:val="000000" w:themeColor="text1"/>
          <w:sz w:val="24"/>
          <w:szCs w:val="24"/>
        </w:rPr>
        <w:t>minimis</w:t>
      </w:r>
      <w:proofErr w:type="spellEnd"/>
      <w:r w:rsidRPr="00042D4F">
        <w:rPr>
          <w:rFonts w:ascii="Arial" w:hAnsi="Arial" w:cs="Arial"/>
          <w:color w:val="000000" w:themeColor="text1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 poziom dofinansowania UE w projekcie nie może przekroczyć 85%.</w:t>
      </w:r>
    </w:p>
    <w:p w14:paraId="0D557340" w14:textId="471336AA" w:rsidR="00772AD5" w:rsidRPr="00AF29A9" w:rsidRDefault="00AF3351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AF29A9">
        <w:rPr>
          <w:rFonts w:ascii="Arial" w:hAnsi="Arial" w:cs="Arial"/>
          <w:b/>
          <w:sz w:val="24"/>
          <w:szCs w:val="24"/>
        </w:rPr>
        <w:t>Minimalny poziom wkładu własnego</w:t>
      </w:r>
      <w:r w:rsidR="00A158D7" w:rsidRPr="00AF29A9">
        <w:rPr>
          <w:rFonts w:ascii="Arial" w:hAnsi="Arial" w:cs="Arial"/>
          <w:b/>
          <w:sz w:val="24"/>
          <w:szCs w:val="24"/>
        </w:rPr>
        <w:t xml:space="preserve"> wynosi</w:t>
      </w:r>
      <w:r w:rsidR="0024234E" w:rsidRPr="00AF29A9">
        <w:rPr>
          <w:rFonts w:ascii="Arial" w:hAnsi="Arial" w:cs="Arial"/>
          <w:b/>
          <w:sz w:val="24"/>
          <w:szCs w:val="24"/>
        </w:rPr>
        <w:t xml:space="preserve">: </w:t>
      </w:r>
      <w:r w:rsidR="00997DE9">
        <w:rPr>
          <w:rFonts w:ascii="Arial" w:hAnsi="Arial" w:cs="Arial"/>
          <w:b/>
          <w:sz w:val="24"/>
          <w:szCs w:val="24"/>
        </w:rPr>
        <w:t>5</w:t>
      </w:r>
      <w:r w:rsidR="00997DE9" w:rsidRPr="00AF29A9">
        <w:rPr>
          <w:rFonts w:ascii="Arial" w:hAnsi="Arial" w:cs="Arial"/>
          <w:b/>
          <w:sz w:val="24"/>
          <w:szCs w:val="24"/>
        </w:rPr>
        <w:t>%.</w:t>
      </w:r>
    </w:p>
    <w:p w14:paraId="3EF2E6B7" w14:textId="3AFD9800" w:rsidR="00FF5FF6" w:rsidRPr="00127157" w:rsidRDefault="00997DE9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ION</w:t>
      </w:r>
      <w:r w:rsidR="00954EF0" w:rsidRPr="009F16FF">
        <w:rPr>
          <w:rFonts w:ascii="Arial" w:hAnsi="Arial" w:cs="Arial"/>
          <w:sz w:val="24"/>
          <w:szCs w:val="24"/>
        </w:rPr>
        <w:t xml:space="preserve"> zastrzega sobie możliwość zmiany kwoty przeznaczonej na dofinansowanie projekt</w:t>
      </w:r>
      <w:r w:rsidR="00B77C2E" w:rsidRPr="009F16FF">
        <w:rPr>
          <w:rFonts w:ascii="Arial" w:hAnsi="Arial" w:cs="Arial"/>
          <w:sz w:val="24"/>
          <w:szCs w:val="24"/>
        </w:rPr>
        <w:t>ów</w:t>
      </w:r>
      <w:r w:rsidR="00FB5107" w:rsidRPr="009F16FF">
        <w:rPr>
          <w:rFonts w:ascii="Arial" w:hAnsi="Arial" w:cs="Arial"/>
          <w:sz w:val="24"/>
          <w:szCs w:val="24"/>
        </w:rPr>
        <w:t>,</w:t>
      </w:r>
      <w:r w:rsidR="00954EF0" w:rsidRPr="009F16FF">
        <w:rPr>
          <w:rFonts w:ascii="Arial" w:hAnsi="Arial" w:cs="Arial"/>
          <w:sz w:val="24"/>
          <w:szCs w:val="24"/>
        </w:rPr>
        <w:t xml:space="preserve"> </w:t>
      </w:r>
      <w:r w:rsidR="003A6070" w:rsidRPr="009F16FF">
        <w:rPr>
          <w:rFonts w:ascii="Arial" w:hAnsi="Arial" w:cs="Arial"/>
          <w:sz w:val="24"/>
          <w:szCs w:val="24"/>
        </w:rPr>
        <w:t xml:space="preserve">w tym </w:t>
      </w:r>
      <w:r w:rsidR="00954EF0" w:rsidRPr="009F16FF">
        <w:rPr>
          <w:rFonts w:ascii="Arial" w:hAnsi="Arial" w:cs="Arial"/>
          <w:sz w:val="24"/>
          <w:szCs w:val="24"/>
        </w:rPr>
        <w:t>w</w:t>
      </w:r>
      <w:r w:rsidR="00B77C2E" w:rsidRPr="009F16FF">
        <w:rPr>
          <w:rFonts w:ascii="Arial" w:hAnsi="Arial" w:cs="Arial"/>
          <w:sz w:val="24"/>
          <w:szCs w:val="24"/>
        </w:rPr>
        <w:t xml:space="preserve"> </w:t>
      </w:r>
      <w:r w:rsidR="00954EF0" w:rsidRPr="009F16FF">
        <w:rPr>
          <w:rFonts w:ascii="Arial" w:hAnsi="Arial" w:cs="Arial"/>
          <w:sz w:val="24"/>
          <w:szCs w:val="24"/>
        </w:rPr>
        <w:t>wyniku zmiany kursu euro.</w:t>
      </w:r>
    </w:p>
    <w:p w14:paraId="6FCCE663" w14:textId="181181D8" w:rsidR="007846B1" w:rsidRPr="00FF5FF6" w:rsidRDefault="00997DE9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751E2E" w:rsidRPr="00FF5FF6">
        <w:rPr>
          <w:rFonts w:ascii="Arial" w:hAnsi="Arial" w:cs="Arial"/>
          <w:sz w:val="24"/>
          <w:szCs w:val="24"/>
        </w:rPr>
        <w:t xml:space="preserve"> informuje, </w:t>
      </w:r>
      <w:r w:rsidR="00AE7B20" w:rsidRPr="00FF5FF6">
        <w:rPr>
          <w:rFonts w:ascii="Arial" w:hAnsi="Arial" w:cs="Arial"/>
          <w:sz w:val="24"/>
          <w:szCs w:val="24"/>
        </w:rPr>
        <w:t xml:space="preserve">że </w:t>
      </w:r>
      <w:proofErr w:type="gramStart"/>
      <w:r w:rsidR="00751E2E" w:rsidRPr="00FF5FF6">
        <w:rPr>
          <w:rFonts w:ascii="Arial" w:hAnsi="Arial" w:cs="Arial"/>
          <w:sz w:val="24"/>
          <w:szCs w:val="24"/>
        </w:rPr>
        <w:t>kwota</w:t>
      </w:r>
      <w:proofErr w:type="gramEnd"/>
      <w:r w:rsidR="00751E2E" w:rsidRPr="00FF5FF6">
        <w:rPr>
          <w:rFonts w:ascii="Arial" w:hAnsi="Arial" w:cs="Arial"/>
          <w:sz w:val="24"/>
          <w:szCs w:val="24"/>
        </w:rPr>
        <w:t xml:space="preserve"> która może zostać zakontraktowana w ramach zawieranych umów o dofinansowanie projektów w </w:t>
      </w:r>
      <w:r w:rsidR="00FF6BFD" w:rsidRPr="00FF5FF6">
        <w:rPr>
          <w:rFonts w:ascii="Arial" w:hAnsi="Arial" w:cs="Arial"/>
          <w:sz w:val="24"/>
          <w:szCs w:val="24"/>
        </w:rPr>
        <w:t>naborze</w:t>
      </w:r>
      <w:r w:rsidR="00751E2E" w:rsidRPr="00FF5FF6">
        <w:rPr>
          <w:rFonts w:ascii="Arial" w:hAnsi="Arial" w:cs="Arial"/>
          <w:sz w:val="24"/>
          <w:szCs w:val="24"/>
        </w:rPr>
        <w:t xml:space="preserve"> uzależniona jest od aktualnego w danym miesiącu kursu euro oraz wartości algorytmu wyrażającego w PLN miesięczny limit środków wspólnotowych oraz krajowych możliwych do zakontraktowania. Otrzymanie przez </w:t>
      </w:r>
      <w:r w:rsidR="00706A09" w:rsidRPr="00FF5FF6">
        <w:rPr>
          <w:rFonts w:ascii="Arial" w:hAnsi="Arial" w:cs="Arial"/>
          <w:sz w:val="24"/>
          <w:szCs w:val="24"/>
        </w:rPr>
        <w:t>w</w:t>
      </w:r>
      <w:r w:rsidR="00751E2E" w:rsidRPr="00FF5FF6">
        <w:rPr>
          <w:rFonts w:ascii="Arial" w:hAnsi="Arial" w:cs="Arial"/>
          <w:sz w:val="24"/>
          <w:szCs w:val="24"/>
        </w:rPr>
        <w:t>nioskodawcę informacji o wybraniu do dofinansowania nie jest równozna</w:t>
      </w:r>
      <w:r w:rsidR="00FF6BFD" w:rsidRPr="00FF5FF6">
        <w:rPr>
          <w:rFonts w:ascii="Arial" w:hAnsi="Arial" w:cs="Arial"/>
          <w:sz w:val="24"/>
          <w:szCs w:val="24"/>
        </w:rPr>
        <w:t>czne z podpisaniem umowy</w:t>
      </w:r>
      <w:r w:rsidR="0024234E" w:rsidRPr="00FF5FF6">
        <w:rPr>
          <w:rFonts w:ascii="Arial" w:hAnsi="Arial" w:cs="Arial"/>
          <w:sz w:val="24"/>
          <w:szCs w:val="24"/>
        </w:rPr>
        <w:t xml:space="preserve"> o dofinansowanie projektu.</w:t>
      </w:r>
    </w:p>
    <w:p w14:paraId="11F3A8D2" w14:textId="72AEE7C0" w:rsidR="001A1F2B" w:rsidRPr="009F16FF" w:rsidRDefault="00997DE9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1A1F2B" w:rsidRPr="009F16FF">
        <w:rPr>
          <w:rFonts w:ascii="Arial" w:hAnsi="Arial" w:cs="Arial"/>
          <w:sz w:val="24"/>
          <w:szCs w:val="24"/>
        </w:rPr>
        <w:t xml:space="preserve"> po rozstrzygnięciu naboru może podjąć decyzję o zwiększeniu kwoty </w:t>
      </w:r>
      <w:r w:rsidR="00DE0479">
        <w:rPr>
          <w:rFonts w:ascii="Arial" w:hAnsi="Arial" w:cs="Arial"/>
          <w:sz w:val="24"/>
          <w:szCs w:val="24"/>
        </w:rPr>
        <w:t>dofinansowania</w:t>
      </w:r>
      <w:r w:rsidR="001A1F2B" w:rsidRPr="009F16FF">
        <w:rPr>
          <w:rFonts w:ascii="Arial" w:hAnsi="Arial" w:cs="Arial"/>
          <w:sz w:val="24"/>
          <w:szCs w:val="24"/>
        </w:rPr>
        <w:t xml:space="preserve"> dla naboru i wyborze projektów, które uzyskały wymaganą liczbę punktów, lecz ze względu na wyczerpanie pierwotnej kwoty alokacji nie zostały wybrane do dofinansowania.</w:t>
      </w:r>
    </w:p>
    <w:p w14:paraId="09D4A52C" w14:textId="04EBFD68" w:rsidR="008B2153" w:rsidRDefault="001A1F2B" w:rsidP="00997DE9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Wybór do dofinansowania projektów, wynikający ze zwiększenia kwoty alokacji następuje</w:t>
      </w:r>
      <w:r w:rsidR="0024234E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z zachowaniem zasady równego traktowania wnioskodawców</w:t>
      </w:r>
      <w:r w:rsidR="003703CC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tj. zgodnie z kolejnością zamieszczenia projektów na liście i uwzględnieniem wszystkich projektów, które uzyskały taką samą liczbę punktów z zastosowaniem kryteriów rozstrzygających.</w:t>
      </w:r>
    </w:p>
    <w:p w14:paraId="7FF9397E" w14:textId="43B8C4F6" w:rsidR="00352CBC" w:rsidRPr="00B3146A" w:rsidRDefault="00FB5107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10</w:t>
      </w:r>
    </w:p>
    <w:p w14:paraId="26745654" w14:textId="7BDF71A2" w:rsidR="00586919" w:rsidRPr="009F16FF" w:rsidRDefault="00F949B0" w:rsidP="00233668">
      <w:pPr>
        <w:pStyle w:val="Nagwek1"/>
        <w:spacing w:before="0" w:after="120" w:line="360" w:lineRule="auto"/>
      </w:pPr>
      <w:bookmarkStart w:id="27" w:name="_Toc191300073"/>
      <w:bookmarkStart w:id="28" w:name="_Hlk116992645"/>
      <w:r w:rsidRPr="009F16FF">
        <w:t>K</w:t>
      </w:r>
      <w:r w:rsidR="00B975D0" w:rsidRPr="009F16FF">
        <w:t>walifikowalnoś</w:t>
      </w:r>
      <w:r w:rsidRPr="009F16FF">
        <w:t>ć</w:t>
      </w:r>
      <w:r w:rsidR="00B975D0" w:rsidRPr="009F16FF">
        <w:t xml:space="preserve"> wydatków</w:t>
      </w:r>
      <w:bookmarkEnd w:id="27"/>
    </w:p>
    <w:bookmarkEnd w:id="28"/>
    <w:p w14:paraId="345B8AEB" w14:textId="7532631C" w:rsidR="004E2F98" w:rsidRPr="00997DE9" w:rsidRDefault="004E2F98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 xml:space="preserve">Zasady finansowania projektu określa umowa o dofinansowanie projektu. Warunki dotyczące kwalifikowalności wydatków są określone w </w:t>
      </w:r>
      <w:r w:rsidR="003703CC" w:rsidRPr="00997DE9">
        <w:rPr>
          <w:rFonts w:ascii="Arial" w:hAnsi="Arial" w:cs="Arial"/>
          <w:i/>
          <w:sz w:val="24"/>
          <w:szCs w:val="24"/>
        </w:rPr>
        <w:t>Wytycznych dotyczących kwalifikowalności wydatków na lata 2021-2027</w:t>
      </w:r>
      <w:r w:rsidRPr="00997DE9">
        <w:rPr>
          <w:rFonts w:ascii="Arial" w:hAnsi="Arial" w:cs="Arial"/>
          <w:sz w:val="24"/>
          <w:szCs w:val="24"/>
        </w:rPr>
        <w:t>.</w:t>
      </w:r>
    </w:p>
    <w:p w14:paraId="4842AA89" w14:textId="716B99B1" w:rsidR="0002213F" w:rsidRPr="00997DE9" w:rsidRDefault="0002213F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20233AE1" w:rsidR="008012E5" w:rsidRPr="00997DE9" w:rsidRDefault="001D7AD2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Wnioskodawca</w:t>
      </w:r>
      <w:r w:rsidR="00D51880" w:rsidRPr="00997DE9">
        <w:rPr>
          <w:rFonts w:ascii="Arial" w:hAnsi="Arial" w:cs="Arial"/>
          <w:sz w:val="24"/>
          <w:szCs w:val="24"/>
        </w:rPr>
        <w:t xml:space="preserve"> </w:t>
      </w:r>
      <w:r w:rsidR="003C6140" w:rsidRPr="00997DE9">
        <w:rPr>
          <w:rFonts w:ascii="Arial" w:hAnsi="Arial" w:cs="Arial"/>
          <w:sz w:val="24"/>
          <w:szCs w:val="24"/>
        </w:rPr>
        <w:t xml:space="preserve">we wniosku </w:t>
      </w:r>
      <w:r w:rsidR="00D51880" w:rsidRPr="00997DE9">
        <w:rPr>
          <w:rFonts w:ascii="Arial" w:hAnsi="Arial" w:cs="Arial"/>
          <w:sz w:val="24"/>
          <w:szCs w:val="24"/>
        </w:rPr>
        <w:t>o dofinansowanie określa datę rozpoczęcia i zakończenia realizacji projektu, mając na uwadze, iż okres realizacji projektu jest tożsamy z okresem, w którym poniesione wydatki mogą zostać uznane za kwalifikowalne.</w:t>
      </w:r>
      <w:r w:rsidR="003C6140" w:rsidRPr="00997DE9">
        <w:rPr>
          <w:rFonts w:ascii="Arial" w:hAnsi="Arial" w:cs="Arial"/>
          <w:sz w:val="24"/>
          <w:szCs w:val="24"/>
        </w:rPr>
        <w:t xml:space="preserve"> </w:t>
      </w:r>
    </w:p>
    <w:p w14:paraId="71A32D96" w14:textId="18C241E8" w:rsidR="008012E5" w:rsidRPr="00997DE9" w:rsidRDefault="009763ED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Okres kwalifikowalności wydatków w ramach danego projektu określany jest w umowie</w:t>
      </w:r>
      <w:r w:rsidR="00FE34E4" w:rsidRPr="00997DE9">
        <w:rPr>
          <w:rFonts w:ascii="Arial" w:hAnsi="Arial" w:cs="Arial"/>
          <w:sz w:val="24"/>
          <w:szCs w:val="24"/>
        </w:rPr>
        <w:t xml:space="preserve"> </w:t>
      </w:r>
      <w:r w:rsidRPr="00997DE9">
        <w:rPr>
          <w:rFonts w:ascii="Arial" w:hAnsi="Arial" w:cs="Arial"/>
          <w:sz w:val="24"/>
          <w:szCs w:val="24"/>
        </w:rPr>
        <w:t>o</w:t>
      </w:r>
      <w:r w:rsidR="00FE34E4" w:rsidRPr="00997DE9">
        <w:rPr>
          <w:rFonts w:ascii="Arial" w:hAnsi="Arial" w:cs="Arial"/>
          <w:sz w:val="24"/>
          <w:szCs w:val="24"/>
        </w:rPr>
        <w:t xml:space="preserve"> </w:t>
      </w:r>
      <w:r w:rsidRPr="00997DE9">
        <w:rPr>
          <w:rFonts w:ascii="Arial" w:hAnsi="Arial" w:cs="Arial"/>
          <w:sz w:val="24"/>
          <w:szCs w:val="24"/>
        </w:rPr>
        <w:t>dofinansowanie</w:t>
      </w:r>
      <w:r w:rsidR="000A0C86" w:rsidRPr="00997DE9">
        <w:rPr>
          <w:rFonts w:ascii="Arial" w:hAnsi="Arial" w:cs="Arial"/>
          <w:sz w:val="24"/>
          <w:szCs w:val="24"/>
        </w:rPr>
        <w:t xml:space="preserve"> projektu.</w:t>
      </w:r>
    </w:p>
    <w:p w14:paraId="1C18D306" w14:textId="09167A66" w:rsidR="008012E5" w:rsidRPr="00997DE9" w:rsidRDefault="003C6140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lastRenderedPageBreak/>
        <w:t xml:space="preserve">Co do zasady, </w:t>
      </w:r>
      <w:r w:rsidR="00590887" w:rsidRPr="00997DE9">
        <w:rPr>
          <w:rFonts w:ascii="Arial" w:hAnsi="Arial" w:cs="Arial"/>
          <w:sz w:val="24"/>
          <w:szCs w:val="24"/>
        </w:rPr>
        <w:t xml:space="preserve">można rozpocząć projekt </w:t>
      </w:r>
      <w:r w:rsidRPr="00997DE9">
        <w:rPr>
          <w:rFonts w:ascii="Arial" w:hAnsi="Arial" w:cs="Arial"/>
          <w:sz w:val="24"/>
          <w:szCs w:val="24"/>
        </w:rPr>
        <w:t>przed podpisaniem umowy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Pr="00997DE9">
        <w:rPr>
          <w:rFonts w:ascii="Arial" w:hAnsi="Arial" w:cs="Arial"/>
          <w:sz w:val="24"/>
          <w:szCs w:val="24"/>
        </w:rPr>
        <w:t>o dofinansowanie</w:t>
      </w:r>
      <w:r w:rsidR="00A62486" w:rsidRPr="00997DE9">
        <w:rPr>
          <w:rFonts w:ascii="Arial" w:hAnsi="Arial" w:cs="Arial"/>
          <w:sz w:val="24"/>
          <w:szCs w:val="24"/>
        </w:rPr>
        <w:t xml:space="preserve"> projektu</w:t>
      </w:r>
      <w:r w:rsidR="00DB2405" w:rsidRPr="00997DE9">
        <w:rPr>
          <w:rFonts w:ascii="Arial" w:hAnsi="Arial" w:cs="Arial"/>
          <w:sz w:val="24"/>
          <w:szCs w:val="24"/>
        </w:rPr>
        <w:t>. Wydatki poniesione przed podpisaniem umowy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="00DB2405" w:rsidRPr="00997DE9">
        <w:rPr>
          <w:rFonts w:ascii="Arial" w:hAnsi="Arial" w:cs="Arial"/>
          <w:sz w:val="24"/>
          <w:szCs w:val="24"/>
        </w:rPr>
        <w:t>o dofinansowanie projektu mogą zostać uznane za kwalifikowalne wyłącznie w</w:t>
      </w:r>
      <w:r w:rsidR="001D3D5F" w:rsidRPr="00997DE9">
        <w:rPr>
          <w:rFonts w:ascii="Arial" w:hAnsi="Arial" w:cs="Arial"/>
          <w:sz w:val="24"/>
          <w:szCs w:val="24"/>
        </w:rPr>
        <w:t>tedy, gdy przestrzegane były zasady</w:t>
      </w:r>
      <w:r w:rsidR="00DB2405" w:rsidRPr="00997DE9">
        <w:rPr>
          <w:rFonts w:ascii="Arial" w:hAnsi="Arial" w:cs="Arial"/>
          <w:sz w:val="24"/>
          <w:szCs w:val="24"/>
        </w:rPr>
        <w:t xml:space="preserve"> kwalifikowalności określon</w:t>
      </w:r>
      <w:r w:rsidR="001D3D5F" w:rsidRPr="00997DE9">
        <w:rPr>
          <w:rFonts w:ascii="Arial" w:hAnsi="Arial" w:cs="Arial"/>
          <w:sz w:val="24"/>
          <w:szCs w:val="24"/>
        </w:rPr>
        <w:t>e</w:t>
      </w:r>
      <w:r w:rsidR="00DB2405" w:rsidRPr="00997DE9">
        <w:rPr>
          <w:rFonts w:ascii="Arial" w:hAnsi="Arial" w:cs="Arial"/>
          <w:sz w:val="24"/>
          <w:szCs w:val="24"/>
        </w:rPr>
        <w:t xml:space="preserve"> w </w:t>
      </w:r>
      <w:r w:rsidR="00D80077" w:rsidRPr="00997DE9">
        <w:rPr>
          <w:rFonts w:ascii="Arial" w:hAnsi="Arial" w:cs="Arial"/>
          <w:i/>
          <w:sz w:val="24"/>
          <w:szCs w:val="24"/>
        </w:rPr>
        <w:t xml:space="preserve">Wytycznych kwalifikowalności </w:t>
      </w:r>
      <w:r w:rsidR="0019696C" w:rsidRPr="00997DE9">
        <w:rPr>
          <w:rFonts w:ascii="Arial" w:hAnsi="Arial" w:cs="Arial"/>
          <w:sz w:val="24"/>
          <w:szCs w:val="24"/>
        </w:rPr>
        <w:t>oraz w</w:t>
      </w:r>
      <w:r w:rsidR="00DB2405" w:rsidRPr="00997DE9">
        <w:rPr>
          <w:rFonts w:ascii="Arial" w:hAnsi="Arial" w:cs="Arial"/>
          <w:sz w:val="24"/>
          <w:szCs w:val="24"/>
        </w:rPr>
        <w:t xml:space="preserve"> </w:t>
      </w:r>
      <w:r w:rsidR="0019696C" w:rsidRPr="00997DE9">
        <w:rPr>
          <w:rFonts w:ascii="Arial" w:hAnsi="Arial" w:cs="Arial"/>
          <w:sz w:val="24"/>
          <w:szCs w:val="24"/>
        </w:rPr>
        <w:t>u</w:t>
      </w:r>
      <w:r w:rsidR="00DB2405" w:rsidRPr="00997DE9">
        <w:rPr>
          <w:rFonts w:ascii="Arial" w:hAnsi="Arial" w:cs="Arial"/>
          <w:sz w:val="24"/>
          <w:szCs w:val="24"/>
        </w:rPr>
        <w:t>mowie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="00DB2405" w:rsidRPr="00997DE9">
        <w:rPr>
          <w:rFonts w:ascii="Arial" w:hAnsi="Arial" w:cs="Arial"/>
          <w:sz w:val="24"/>
          <w:szCs w:val="24"/>
        </w:rPr>
        <w:t>o dofinansowanie projektu.</w:t>
      </w:r>
      <w:r w:rsidR="00DB2405" w:rsidRPr="00997DE9">
        <w:rPr>
          <w:rFonts w:ascii="Arial" w:hAnsi="Arial" w:cs="Arial"/>
          <w:i/>
          <w:sz w:val="24"/>
          <w:szCs w:val="24"/>
        </w:rPr>
        <w:t xml:space="preserve"> </w:t>
      </w:r>
    </w:p>
    <w:p w14:paraId="7F6446A5" w14:textId="44596358" w:rsidR="008012E5" w:rsidRPr="00997DE9" w:rsidRDefault="00D8671D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W</w:t>
      </w:r>
      <w:r w:rsidR="003C6140" w:rsidRPr="00997DE9">
        <w:rPr>
          <w:rFonts w:ascii="Arial" w:hAnsi="Arial" w:cs="Arial"/>
          <w:sz w:val="24"/>
          <w:szCs w:val="24"/>
        </w:rPr>
        <w:t xml:space="preserve">ydatkowanie środków </w:t>
      </w:r>
      <w:r w:rsidR="001D3D5F" w:rsidRPr="00997DE9">
        <w:rPr>
          <w:rFonts w:ascii="Arial" w:hAnsi="Arial" w:cs="Arial"/>
          <w:sz w:val="24"/>
          <w:szCs w:val="24"/>
        </w:rPr>
        <w:t>przed</w:t>
      </w:r>
      <w:r w:rsidR="003C6140" w:rsidRPr="00997DE9">
        <w:rPr>
          <w:rFonts w:ascii="Arial" w:hAnsi="Arial" w:cs="Arial"/>
          <w:sz w:val="24"/>
          <w:szCs w:val="24"/>
        </w:rPr>
        <w:t xml:space="preserve"> zatwierdzeni</w:t>
      </w:r>
      <w:r w:rsidR="001D3D5F" w:rsidRPr="00997DE9">
        <w:rPr>
          <w:rFonts w:ascii="Arial" w:hAnsi="Arial" w:cs="Arial"/>
          <w:sz w:val="24"/>
          <w:szCs w:val="24"/>
        </w:rPr>
        <w:t>em</w:t>
      </w:r>
      <w:r w:rsidR="003C6140" w:rsidRPr="00997DE9">
        <w:rPr>
          <w:rFonts w:ascii="Arial" w:hAnsi="Arial" w:cs="Arial"/>
          <w:sz w:val="24"/>
          <w:szCs w:val="24"/>
        </w:rPr>
        <w:t xml:space="preserve"> wniosku i</w:t>
      </w:r>
      <w:r w:rsidRPr="00997DE9">
        <w:rPr>
          <w:rFonts w:ascii="Arial" w:hAnsi="Arial" w:cs="Arial"/>
          <w:sz w:val="24"/>
          <w:szCs w:val="24"/>
        </w:rPr>
        <w:t xml:space="preserve"> </w:t>
      </w:r>
      <w:r w:rsidR="003C6140" w:rsidRPr="00997DE9">
        <w:rPr>
          <w:rFonts w:ascii="Arial" w:hAnsi="Arial" w:cs="Arial"/>
          <w:sz w:val="24"/>
          <w:szCs w:val="24"/>
        </w:rPr>
        <w:t>podpisani</w:t>
      </w:r>
      <w:r w:rsidR="001D3D5F" w:rsidRPr="00997DE9">
        <w:rPr>
          <w:rFonts w:ascii="Arial" w:hAnsi="Arial" w:cs="Arial"/>
          <w:sz w:val="24"/>
          <w:szCs w:val="24"/>
        </w:rPr>
        <w:t>em</w:t>
      </w:r>
      <w:r w:rsidR="003C6140" w:rsidRPr="00997DE9">
        <w:rPr>
          <w:rFonts w:ascii="Arial" w:hAnsi="Arial" w:cs="Arial"/>
          <w:sz w:val="24"/>
          <w:szCs w:val="24"/>
        </w:rPr>
        <w:t xml:space="preserve"> umowy</w:t>
      </w:r>
      <w:r w:rsidR="00A62486" w:rsidRPr="00997DE9">
        <w:rPr>
          <w:rFonts w:ascii="Arial" w:hAnsi="Arial" w:cs="Arial"/>
          <w:sz w:val="24"/>
          <w:szCs w:val="24"/>
        </w:rPr>
        <w:t xml:space="preserve"> o dofinansowanie projektu</w:t>
      </w:r>
      <w:r w:rsidR="003C6140" w:rsidRPr="00997DE9">
        <w:rPr>
          <w:rFonts w:ascii="Arial" w:hAnsi="Arial" w:cs="Arial"/>
          <w:sz w:val="24"/>
          <w:szCs w:val="24"/>
        </w:rPr>
        <w:t xml:space="preserve">, odbywa się na wyłączną odpowiedzialność </w:t>
      </w:r>
      <w:r w:rsidR="00745421" w:rsidRPr="00997DE9">
        <w:rPr>
          <w:rFonts w:ascii="Arial" w:hAnsi="Arial" w:cs="Arial"/>
          <w:sz w:val="24"/>
          <w:szCs w:val="24"/>
        </w:rPr>
        <w:t>wnioskodawcy</w:t>
      </w:r>
      <w:r w:rsidR="003C6140" w:rsidRPr="00997DE9">
        <w:rPr>
          <w:rFonts w:ascii="Arial" w:hAnsi="Arial" w:cs="Arial"/>
          <w:sz w:val="24"/>
          <w:szCs w:val="24"/>
        </w:rPr>
        <w:t xml:space="preserve">. </w:t>
      </w:r>
      <w:r w:rsidR="001D3D5F" w:rsidRPr="00997DE9">
        <w:rPr>
          <w:rFonts w:ascii="Arial" w:hAnsi="Arial" w:cs="Arial"/>
          <w:sz w:val="24"/>
          <w:szCs w:val="24"/>
        </w:rPr>
        <w:t xml:space="preserve">Jeśli projekt nie otrzyma dofinansowania, za poniesione wydatki nie będzie zwrotu. </w:t>
      </w:r>
    </w:p>
    <w:p w14:paraId="1E3034BD" w14:textId="6645B8A1" w:rsidR="00D01026" w:rsidRPr="00997DE9" w:rsidRDefault="00D50FD9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 xml:space="preserve">Po zakończeniu projektu możliwe jest kwalifikowanie </w:t>
      </w:r>
      <w:r w:rsidR="003E2C6D" w:rsidRPr="00997DE9">
        <w:rPr>
          <w:rFonts w:ascii="Arial" w:hAnsi="Arial" w:cs="Arial"/>
          <w:sz w:val="24"/>
          <w:szCs w:val="24"/>
        </w:rPr>
        <w:t xml:space="preserve">poniesionych </w:t>
      </w:r>
      <w:r w:rsidRPr="00997DE9">
        <w:rPr>
          <w:rFonts w:ascii="Arial" w:hAnsi="Arial" w:cs="Arial"/>
          <w:sz w:val="24"/>
          <w:szCs w:val="24"/>
        </w:rPr>
        <w:t xml:space="preserve">wydatków </w:t>
      </w:r>
      <w:r w:rsidR="00091A74" w:rsidRPr="00997DE9">
        <w:rPr>
          <w:rFonts w:ascii="Arial" w:hAnsi="Arial" w:cs="Arial"/>
          <w:color w:val="000000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997DE9">
        <w:rPr>
          <w:rFonts w:ascii="Arial" w:hAnsi="Arial" w:cs="Arial"/>
          <w:color w:val="000000"/>
          <w:sz w:val="24"/>
          <w:szCs w:val="24"/>
        </w:rPr>
        <w:t>,</w:t>
      </w:r>
      <w:r w:rsidR="00091A74" w:rsidRPr="00997DE9">
        <w:rPr>
          <w:rFonts w:ascii="Arial" w:hAnsi="Arial" w:cs="Arial"/>
          <w:color w:val="000000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="00D96A32" w:rsidRPr="00997DE9">
        <w:rPr>
          <w:rFonts w:ascii="Arial" w:hAnsi="Arial" w:cs="Arial"/>
          <w:sz w:val="24"/>
          <w:szCs w:val="24"/>
        </w:rPr>
        <w:t>N</w:t>
      </w:r>
      <w:r w:rsidR="00D01026" w:rsidRPr="00997DE9">
        <w:rPr>
          <w:rFonts w:ascii="Arial" w:hAnsi="Arial" w:cs="Arial"/>
          <w:sz w:val="24"/>
          <w:szCs w:val="24"/>
        </w:rPr>
        <w:t>ie dotyczy</w:t>
      </w:r>
      <w:r w:rsidR="00457DD7" w:rsidRPr="00997DE9">
        <w:rPr>
          <w:rFonts w:ascii="Arial" w:hAnsi="Arial" w:cs="Arial"/>
          <w:sz w:val="24"/>
          <w:szCs w:val="24"/>
        </w:rPr>
        <w:t xml:space="preserve"> </w:t>
      </w:r>
      <w:r w:rsidR="00D96A32" w:rsidRPr="00997DE9">
        <w:rPr>
          <w:rFonts w:ascii="Arial" w:hAnsi="Arial" w:cs="Arial"/>
          <w:sz w:val="24"/>
          <w:szCs w:val="24"/>
        </w:rPr>
        <w:t xml:space="preserve">to </w:t>
      </w:r>
      <w:r w:rsidR="00D01026" w:rsidRPr="00997DE9">
        <w:rPr>
          <w:rFonts w:ascii="Arial" w:hAnsi="Arial" w:cs="Arial"/>
          <w:sz w:val="24"/>
          <w:szCs w:val="24"/>
        </w:rPr>
        <w:t>stawek jednostkowych i kwot ryczałtowych, o których mowa w art. 53 ust. 1 lit. b i c rozporządzenia ogólnego</w:t>
      </w:r>
      <w:r w:rsidR="001B041A" w:rsidRPr="00997DE9">
        <w:rPr>
          <w:rFonts w:ascii="Arial" w:hAnsi="Arial" w:cs="Arial"/>
          <w:sz w:val="24"/>
          <w:szCs w:val="24"/>
        </w:rPr>
        <w:t>.</w:t>
      </w:r>
    </w:p>
    <w:p w14:paraId="5AA0702F" w14:textId="7C1DBE6E" w:rsidR="008012E5" w:rsidRPr="009F16FF" w:rsidRDefault="003C6140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Przy określaniu daty rozpoczęcia projektu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357A65" w:rsidRPr="009F16FF">
        <w:rPr>
          <w:rFonts w:ascii="Arial" w:hAnsi="Arial" w:cs="Arial"/>
          <w:sz w:val="24"/>
          <w:szCs w:val="24"/>
        </w:rPr>
        <w:t>należy</w:t>
      </w:r>
      <w:r w:rsidRPr="009F16FF">
        <w:rPr>
          <w:rFonts w:ascii="Arial" w:hAnsi="Arial" w:cs="Arial"/>
          <w:sz w:val="24"/>
          <w:szCs w:val="24"/>
        </w:rPr>
        <w:t xml:space="preserve"> uwzględnić czas niezbędny na</w:t>
      </w:r>
      <w:r w:rsidR="003218F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przeprowadzenie oceny projektu i rozstrzygnięcie</w:t>
      </w:r>
      <w:r w:rsidR="005348C4" w:rsidRPr="009F16FF">
        <w:rPr>
          <w:rFonts w:ascii="Arial" w:hAnsi="Arial" w:cs="Arial"/>
          <w:sz w:val="24"/>
          <w:szCs w:val="24"/>
        </w:rPr>
        <w:t xml:space="preserve"> naboru</w:t>
      </w:r>
      <w:r w:rsidRPr="009F16FF">
        <w:rPr>
          <w:rFonts w:ascii="Arial" w:hAnsi="Arial" w:cs="Arial"/>
          <w:sz w:val="24"/>
          <w:szCs w:val="24"/>
        </w:rPr>
        <w:t>, a także na przygotowanie</w:t>
      </w:r>
      <w:r w:rsidR="00745421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dokumen</w:t>
      </w:r>
      <w:r w:rsidR="007E0D24" w:rsidRPr="009F16FF">
        <w:rPr>
          <w:rFonts w:ascii="Arial" w:hAnsi="Arial" w:cs="Arial"/>
          <w:sz w:val="24"/>
          <w:szCs w:val="24"/>
        </w:rPr>
        <w:t xml:space="preserve">tów wymaganych do </w:t>
      </w:r>
      <w:r w:rsidR="003A7D6D" w:rsidRPr="009F16FF">
        <w:rPr>
          <w:rFonts w:ascii="Arial" w:hAnsi="Arial" w:cs="Arial"/>
          <w:sz w:val="24"/>
          <w:szCs w:val="24"/>
        </w:rPr>
        <w:t xml:space="preserve">podpisania </w:t>
      </w:r>
      <w:r w:rsidR="006D0AF6" w:rsidRPr="009F16FF">
        <w:rPr>
          <w:rFonts w:ascii="Arial" w:hAnsi="Arial" w:cs="Arial"/>
          <w:sz w:val="24"/>
          <w:szCs w:val="24"/>
        </w:rPr>
        <w:t>umowy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A62486" w:rsidRPr="009F16FF">
        <w:rPr>
          <w:rFonts w:ascii="Arial" w:hAnsi="Arial" w:cs="Arial"/>
          <w:sz w:val="24"/>
          <w:szCs w:val="24"/>
        </w:rPr>
        <w:t>o dofinansowanie projektu</w:t>
      </w:r>
      <w:r w:rsidR="00D05C96" w:rsidRPr="009F16FF">
        <w:rPr>
          <w:rFonts w:ascii="Arial" w:hAnsi="Arial" w:cs="Arial"/>
          <w:sz w:val="24"/>
          <w:szCs w:val="24"/>
        </w:rPr>
        <w:t xml:space="preserve"> oraz czas na podpisani</w:t>
      </w:r>
      <w:r w:rsidR="00D96A32">
        <w:rPr>
          <w:rFonts w:ascii="Arial" w:hAnsi="Arial" w:cs="Arial"/>
          <w:sz w:val="24"/>
          <w:szCs w:val="24"/>
        </w:rPr>
        <w:t>e</w:t>
      </w:r>
      <w:r w:rsidR="00D05C96" w:rsidRPr="009F16FF">
        <w:rPr>
          <w:rFonts w:ascii="Arial" w:hAnsi="Arial" w:cs="Arial"/>
          <w:sz w:val="24"/>
          <w:szCs w:val="24"/>
        </w:rPr>
        <w:t xml:space="preserve"> umowy o dofinansowanie</w:t>
      </w:r>
      <w:r w:rsidR="008012E5" w:rsidRPr="009F16FF">
        <w:rPr>
          <w:rFonts w:ascii="Arial" w:hAnsi="Arial" w:cs="Arial"/>
          <w:sz w:val="24"/>
          <w:szCs w:val="24"/>
        </w:rPr>
        <w:t>.</w:t>
      </w:r>
    </w:p>
    <w:p w14:paraId="4EC99DB3" w14:textId="2DBD1D87" w:rsidR="00457DD7" w:rsidRPr="00DF5FA9" w:rsidRDefault="00791B3A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Dofinansowani</w:t>
      </w:r>
      <w:r w:rsidR="001D3D5F"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 nie </w:t>
      </w:r>
      <w:r w:rsidR="001D3D5F">
        <w:rPr>
          <w:rFonts w:ascii="Arial" w:hAnsi="Arial" w:cs="Arial"/>
          <w:sz w:val="24"/>
          <w:szCs w:val="24"/>
        </w:rPr>
        <w:t>otrzyma</w:t>
      </w:r>
      <w:r w:rsidRPr="009F16FF">
        <w:rPr>
          <w:rFonts w:ascii="Arial" w:hAnsi="Arial" w:cs="Arial"/>
          <w:sz w:val="24"/>
          <w:szCs w:val="24"/>
        </w:rPr>
        <w:t xml:space="preserve"> projekt, którego </w:t>
      </w:r>
      <w:r w:rsidR="00D2660A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nioskodawca został wykluczony z możliwości otrzymania dofinansowania oraz </w:t>
      </w:r>
      <w:r w:rsidR="00D2660A" w:rsidRPr="009F16FF">
        <w:rPr>
          <w:rFonts w:ascii="Arial" w:hAnsi="Arial" w:cs="Arial"/>
          <w:sz w:val="24"/>
          <w:szCs w:val="24"/>
        </w:rPr>
        <w:t>projekt, który</w:t>
      </w:r>
      <w:r w:rsidR="00F56B7F" w:rsidRPr="009F16FF">
        <w:rPr>
          <w:rFonts w:ascii="Arial" w:hAnsi="Arial" w:cs="Arial"/>
          <w:sz w:val="24"/>
          <w:szCs w:val="24"/>
        </w:rPr>
        <w:t xml:space="preserve"> został fizycznie ukończony (w przypadku robót budowlanych) lub w pełni wdrożony (w przypadku dostaw i usług) przed przedłożeniem wniosku o dofinansowanie projektu </w:t>
      </w:r>
      <w:r w:rsidR="00F72C64">
        <w:rPr>
          <w:rFonts w:ascii="Arial" w:hAnsi="Arial" w:cs="Arial"/>
          <w:sz w:val="24"/>
          <w:szCs w:val="24"/>
        </w:rPr>
        <w:t>IP</w:t>
      </w:r>
      <w:r w:rsidR="00F56B7F" w:rsidRPr="009F16FF">
        <w:rPr>
          <w:rFonts w:ascii="Arial" w:hAnsi="Arial" w:cs="Arial"/>
          <w:sz w:val="24"/>
          <w:szCs w:val="24"/>
        </w:rPr>
        <w:t xml:space="preserve">, niezależnie </w:t>
      </w:r>
      <w:r w:rsidR="00F56B7F" w:rsidRPr="009F16FF">
        <w:rPr>
          <w:rFonts w:ascii="Arial" w:hAnsi="Arial" w:cs="Arial"/>
          <w:bCs/>
          <w:sz w:val="24"/>
          <w:szCs w:val="24"/>
        </w:rPr>
        <w:t>od tego, czy wszystkie dotyczące tego projektu płatności zostały przez wnioskodawcę dokonane – z zastrzeżeniem zasad określonych dla pomocy publicznej.</w:t>
      </w:r>
      <w:r w:rsidR="00F56B7F" w:rsidRPr="009F16FF">
        <w:rPr>
          <w:rStyle w:val="Odwoanieprzypisudolnego"/>
          <w:rFonts w:cs="Arial"/>
          <w:bCs/>
          <w:sz w:val="24"/>
          <w:szCs w:val="24"/>
        </w:rPr>
        <w:footnoteReference w:id="2"/>
      </w:r>
      <w:r w:rsidR="00F56B7F" w:rsidRPr="009F16FF">
        <w:rPr>
          <w:rFonts w:ascii="Arial" w:hAnsi="Arial" w:cs="Arial"/>
          <w:bCs/>
          <w:sz w:val="24"/>
          <w:szCs w:val="24"/>
        </w:rPr>
        <w:t xml:space="preserve"> </w:t>
      </w:r>
    </w:p>
    <w:p w14:paraId="7E8CDD9F" w14:textId="0AC4D0A1" w:rsidR="00524892" w:rsidRDefault="00524892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F6BC2">
        <w:rPr>
          <w:rFonts w:ascii="Arial" w:hAnsi="Arial" w:cs="Arial"/>
          <w:sz w:val="24"/>
          <w:szCs w:val="24"/>
        </w:rPr>
        <w:t xml:space="preserve"> </w:t>
      </w:r>
      <w:r w:rsidR="00AE064E">
        <w:rPr>
          <w:rFonts w:ascii="Arial" w:hAnsi="Arial" w:cs="Arial"/>
          <w:sz w:val="24"/>
          <w:szCs w:val="24"/>
        </w:rPr>
        <w:t xml:space="preserve">Jeśli </w:t>
      </w:r>
      <w:r w:rsidRPr="001F6BC2">
        <w:rPr>
          <w:rFonts w:ascii="Arial" w:hAnsi="Arial" w:cs="Arial"/>
          <w:sz w:val="24"/>
          <w:szCs w:val="24"/>
        </w:rPr>
        <w:t xml:space="preserve">realizacja projektu zgłoszonego do objęcia dofinansowaniem rozpoczęła się przed dniem złożenia wniosku o dofinansowanie, to w okresie tym </w:t>
      </w:r>
      <w:r w:rsidRPr="001F6BC2">
        <w:rPr>
          <w:rFonts w:ascii="Arial" w:hAnsi="Arial" w:cs="Arial"/>
          <w:sz w:val="24"/>
          <w:szCs w:val="24"/>
        </w:rPr>
        <w:lastRenderedPageBreak/>
        <w:t>wnioskodawca powinien realizować projekt zgodnie z prawem.</w:t>
      </w:r>
      <w:r w:rsidRPr="001F6BC2">
        <w:rPr>
          <w:rFonts w:ascii="CIDFont+F1" w:hAnsi="CIDFont+F1" w:cs="CIDFont+F1"/>
          <w:sz w:val="24"/>
          <w:szCs w:val="24"/>
        </w:rPr>
        <w:t xml:space="preserve"> </w:t>
      </w:r>
      <w:r w:rsidRPr="00677123">
        <w:rPr>
          <w:rFonts w:ascii="Arial" w:hAnsi="Arial" w:cs="Arial"/>
          <w:sz w:val="24"/>
          <w:szCs w:val="24"/>
        </w:rPr>
        <w:t xml:space="preserve">W celu </w:t>
      </w:r>
      <w:r w:rsidR="00AE064E">
        <w:rPr>
          <w:rFonts w:ascii="Arial" w:hAnsi="Arial" w:cs="Arial"/>
          <w:sz w:val="24"/>
          <w:szCs w:val="24"/>
        </w:rPr>
        <w:t>sprawdzenia tego</w:t>
      </w:r>
      <w:r w:rsidRPr="00677123">
        <w:rPr>
          <w:rFonts w:ascii="Arial" w:hAnsi="Arial" w:cs="Arial"/>
          <w:sz w:val="24"/>
          <w:szCs w:val="24"/>
        </w:rPr>
        <w:t xml:space="preserve"> </w:t>
      </w:r>
      <w:r w:rsidR="00F72C64">
        <w:rPr>
          <w:rFonts w:ascii="Arial" w:hAnsi="Arial" w:cs="Arial"/>
          <w:sz w:val="24"/>
          <w:szCs w:val="24"/>
        </w:rPr>
        <w:t>IP</w:t>
      </w:r>
      <w:r w:rsidRPr="00677123">
        <w:rPr>
          <w:rFonts w:ascii="Arial" w:hAnsi="Arial" w:cs="Arial"/>
          <w:sz w:val="24"/>
          <w:szCs w:val="24"/>
        </w:rPr>
        <w:t xml:space="preserve"> może w szczególności przeprowadzić kontrolę na podstawie art. 25 ust. 3 ustawy wdrożeniowej.</w:t>
      </w:r>
    </w:p>
    <w:p w14:paraId="496BFBCB" w14:textId="16265DB3" w:rsidR="001905CD" w:rsidRPr="00B3146A" w:rsidRDefault="00D86D60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</w:p>
    <w:p w14:paraId="0A6880F4" w14:textId="27E0D946" w:rsidR="00270758" w:rsidRPr="009F16FF" w:rsidRDefault="00BC1DDE" w:rsidP="00233668">
      <w:pPr>
        <w:pStyle w:val="Nagwek1"/>
        <w:spacing w:before="0" w:after="120" w:line="360" w:lineRule="auto"/>
      </w:pPr>
      <w:bookmarkStart w:id="29" w:name="_Toc191300074"/>
      <w:bookmarkStart w:id="30" w:name="_Hlk116992663"/>
      <w:r w:rsidRPr="009F16FF">
        <w:t>Wskaźniki</w:t>
      </w:r>
      <w:bookmarkEnd w:id="29"/>
    </w:p>
    <w:bookmarkEnd w:id="30"/>
    <w:p w14:paraId="370719D3" w14:textId="63F22273" w:rsidR="004C5E11" w:rsidRPr="00FF507A" w:rsidRDefault="00970287" w:rsidP="00713506">
      <w:pPr>
        <w:pStyle w:val="Akapitzlist"/>
        <w:numPr>
          <w:ilvl w:val="0"/>
          <w:numId w:val="8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9F16F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9F16FF">
        <w:rPr>
          <w:rFonts w:ascii="Arial" w:eastAsia="Times New Roman" w:hAnsi="Arial" w:cs="Arial"/>
          <w:sz w:val="24"/>
          <w:szCs w:val="24"/>
          <w:lang w:eastAsia="pl-PL"/>
        </w:rPr>
        <w:t>nioskodawca ma obowiązek zastosowania w projekcie wszystkich wskaźników rezultatu bezpośredniego i produktu adekwatnych do zakresu i celu realizowanego projektu oraz monitorowania ich w trakcie realizacji projektu</w:t>
      </w:r>
      <w:r w:rsidR="00C149F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2C64"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Natomiast 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72C64" w:rsidRPr="00465E7E">
        <w:rPr>
          <w:rFonts w:ascii="Arial" w:eastAsia="Times New Roman" w:hAnsi="Arial" w:cs="Arial"/>
          <w:sz w:val="24"/>
          <w:szCs w:val="24"/>
          <w:lang w:eastAsia="pl-PL"/>
        </w:rPr>
        <w:t>nne wspólne wskaźniki produktu są wskaźnikami obligatoryjnymi i muszą być uwzględnione we wniosku oraz monitorowane na etapie realizacji</w:t>
      </w:r>
      <w:proofErr w:type="gramStart"/>
      <w:r w:rsidR="00F72C64"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72C64" w:rsidRPr="002D5C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15B1" w:rsidRPr="00FF507A">
        <w:rPr>
          <w:rFonts w:ascii="Arial" w:hAnsi="Arial" w:cs="Arial"/>
          <w:sz w:val="24"/>
          <w:szCs w:val="24"/>
        </w:rPr>
        <w:t>.</w:t>
      </w:r>
      <w:proofErr w:type="gramEnd"/>
    </w:p>
    <w:p w14:paraId="59E7F598" w14:textId="0BD1E0FF" w:rsidR="007E2B81" w:rsidRPr="004E26C3" w:rsidRDefault="00DF6948" w:rsidP="0071350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Definicje wskaźników znajdują się w </w:t>
      </w:r>
      <w:r w:rsidR="007E2B81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Załączniku nr 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72C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121A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7C5DCC">
        <w:rPr>
          <w:rFonts w:ascii="Arial" w:eastAsia="Times New Roman" w:hAnsi="Arial" w:cs="Arial"/>
          <w:sz w:val="24"/>
          <w:szCs w:val="24"/>
          <w:lang w:eastAsia="pl-PL"/>
        </w:rPr>
        <w:t xml:space="preserve">Regulaminu </w:t>
      </w:r>
      <w:r w:rsidR="007B5675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 xml:space="preserve">Wymagania dotyczące wsparcia </w:t>
      </w:r>
      <w:r w:rsidR="00820CE0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 xml:space="preserve"> wskaźniki</w:t>
      </w:r>
      <w:r w:rsidR="0081121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67B2EE" w14:textId="3C243ECA" w:rsidR="00A41EB6" w:rsidRPr="006D53F1" w:rsidRDefault="00C77871" w:rsidP="00713506">
      <w:pPr>
        <w:pStyle w:val="Akapitzlist"/>
        <w:numPr>
          <w:ilvl w:val="0"/>
          <w:numId w:val="8"/>
        </w:numPr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>bok ob</w:t>
      </w:r>
      <w:r w:rsidR="00803692" w:rsidRPr="004E26C3">
        <w:rPr>
          <w:rFonts w:ascii="Arial" w:eastAsia="Times New Roman" w:hAnsi="Arial" w:cs="Arial"/>
          <w:sz w:val="24"/>
          <w:szCs w:val="24"/>
          <w:lang w:eastAsia="pl-PL"/>
        </w:rPr>
        <w:t>owiązkowych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wskaźników z </w:t>
      </w:r>
      <w:r w:rsidR="007E5D60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ałącznika nr </w:t>
      </w:r>
      <w:r w:rsidR="00DD62AF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="007E5D60">
        <w:rPr>
          <w:rFonts w:ascii="Arial" w:eastAsia="Times New Roman" w:hAnsi="Arial" w:cs="Arial"/>
          <w:sz w:val="24"/>
          <w:szCs w:val="24"/>
          <w:lang w:eastAsia="pl-PL"/>
        </w:rPr>
        <w:t xml:space="preserve">do Regulaminu </w:t>
      </w:r>
      <w:r w:rsidR="00E7416F">
        <w:rPr>
          <w:rFonts w:ascii="Arial" w:eastAsia="Times New Roman" w:hAnsi="Arial" w:cs="Arial"/>
          <w:sz w:val="24"/>
          <w:szCs w:val="24"/>
          <w:lang w:eastAsia="pl-PL"/>
        </w:rPr>
        <w:t xml:space="preserve">ze </w:t>
      </w:r>
      <w:r w:rsidR="00803692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względu na specyfikę projektu </w:t>
      </w:r>
      <w:r w:rsidR="0037539B" w:rsidRPr="004E26C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D0C17" w:rsidRPr="004E26C3">
        <w:rPr>
          <w:rFonts w:ascii="Arial" w:eastAsia="Times New Roman" w:hAnsi="Arial" w:cs="Arial"/>
          <w:sz w:val="24"/>
          <w:szCs w:val="24"/>
          <w:lang w:eastAsia="pl-PL"/>
        </w:rPr>
        <w:t>nioskodawca może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określ</w:t>
      </w:r>
      <w:r w:rsidR="002D0C17" w:rsidRPr="004E26C3">
        <w:rPr>
          <w:rFonts w:ascii="Arial" w:eastAsia="Times New Roman" w:hAnsi="Arial" w:cs="Arial"/>
          <w:sz w:val="24"/>
          <w:szCs w:val="24"/>
          <w:lang w:eastAsia="pl-PL"/>
        </w:rPr>
        <w:t>ić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wskaźnik</w:t>
      </w:r>
      <w:r w:rsidR="002D0C17" w:rsidRPr="004E26C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3692" w:rsidRPr="004E26C3">
        <w:rPr>
          <w:rFonts w:ascii="Arial" w:eastAsia="Times New Roman" w:hAnsi="Arial" w:cs="Arial"/>
          <w:sz w:val="24"/>
          <w:szCs w:val="24"/>
          <w:lang w:eastAsia="pl-PL"/>
        </w:rPr>
        <w:t>własne produktu</w:t>
      </w:r>
      <w:r w:rsidR="007E069C">
        <w:rPr>
          <w:rFonts w:ascii="Arial" w:eastAsia="Times New Roman" w:hAnsi="Arial" w:cs="Arial"/>
          <w:sz w:val="24"/>
          <w:szCs w:val="24"/>
          <w:lang w:eastAsia="pl-PL"/>
        </w:rPr>
        <w:t>/rezultatu</w:t>
      </w:r>
      <w:r w:rsidR="007D14FC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7D14FC" w:rsidRPr="002D25AF">
        <w:rPr>
          <w:rFonts w:ascii="Arial" w:eastAsia="Times New Roman" w:hAnsi="Arial" w:cs="Arial"/>
          <w:sz w:val="24"/>
          <w:szCs w:val="24"/>
          <w:lang w:eastAsia="pl-PL"/>
        </w:rPr>
        <w:t>tzw. wskaźniki projektowe)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D62AF">
        <w:rPr>
          <w:rFonts w:ascii="Arial" w:eastAsia="Times New Roman" w:hAnsi="Arial" w:cs="Arial"/>
          <w:sz w:val="24"/>
          <w:szCs w:val="24"/>
          <w:lang w:eastAsia="pl-PL"/>
        </w:rPr>
        <w:t>ION</w:t>
      </w:r>
      <w:r w:rsidR="00D649AE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EC1CB1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aleca stosowanie takich wskaźników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w przypadku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, gdy w projekcie powstają 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>istotn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produkty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r w:rsidR="00A739DA" w:rsidRPr="00677123">
        <w:rPr>
          <w:sz w:val="24"/>
          <w:szCs w:val="24"/>
          <w:lang w:eastAsia="pl-PL"/>
        </w:rPr>
        <w:t xml:space="preserve"> </w:t>
      </w:r>
      <w:r w:rsidR="00A739DA" w:rsidRPr="00677123">
        <w:rPr>
          <w:rFonts w:ascii="Arial" w:hAnsi="Arial" w:cs="Arial"/>
          <w:sz w:val="24"/>
          <w:szCs w:val="24"/>
          <w:lang w:eastAsia="pl-PL"/>
        </w:rPr>
        <w:t>merytoryczn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ych i związan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z nimi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znacząc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wydatk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0A2A" w:rsidRPr="004E26C3">
        <w:rPr>
          <w:rFonts w:ascii="Arial" w:eastAsia="Times New Roman" w:hAnsi="Arial" w:cs="Arial"/>
          <w:sz w:val="24"/>
          <w:szCs w:val="24"/>
          <w:lang w:eastAsia="pl-PL"/>
        </w:rPr>
        <w:t>w budżecie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rodukty to 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>również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usługi świadczone na rzecz uczestników podczas realizacji projektu. </w:t>
      </w:r>
    </w:p>
    <w:p w14:paraId="5893E9AC" w14:textId="27E162A0" w:rsidR="003A5098" w:rsidRPr="009F16FF" w:rsidRDefault="003A5098" w:rsidP="00713506">
      <w:pPr>
        <w:pStyle w:val="Akapitzlist"/>
        <w:numPr>
          <w:ilvl w:val="0"/>
          <w:numId w:val="8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E26C3">
        <w:rPr>
          <w:rFonts w:ascii="Arial" w:hAnsi="Arial" w:cs="Arial"/>
          <w:sz w:val="24"/>
          <w:szCs w:val="24"/>
        </w:rPr>
        <w:t>W przypadku</w:t>
      </w:r>
      <w:r w:rsidR="002B0144">
        <w:rPr>
          <w:rFonts w:ascii="Arial" w:hAnsi="Arial" w:cs="Arial"/>
          <w:sz w:val="24"/>
          <w:szCs w:val="24"/>
        </w:rPr>
        <w:t>,</w:t>
      </w:r>
      <w:r w:rsidRPr="004E26C3">
        <w:rPr>
          <w:rFonts w:ascii="Arial" w:hAnsi="Arial" w:cs="Arial"/>
          <w:sz w:val="24"/>
          <w:szCs w:val="24"/>
        </w:rPr>
        <w:t xml:space="preserve"> gdy projekt spełni</w:t>
      </w:r>
      <w:r w:rsidR="00FA235F" w:rsidRPr="004E26C3">
        <w:rPr>
          <w:rFonts w:ascii="Arial" w:hAnsi="Arial" w:cs="Arial"/>
          <w:sz w:val="24"/>
          <w:szCs w:val="24"/>
        </w:rPr>
        <w:t>a</w:t>
      </w:r>
      <w:r w:rsidRPr="004E26C3">
        <w:rPr>
          <w:rFonts w:ascii="Arial" w:hAnsi="Arial" w:cs="Arial"/>
          <w:sz w:val="24"/>
          <w:szCs w:val="24"/>
        </w:rPr>
        <w:t xml:space="preserve"> kryteria/</w:t>
      </w:r>
      <w:proofErr w:type="spellStart"/>
      <w:r w:rsidRPr="004E26C3">
        <w:rPr>
          <w:rFonts w:ascii="Arial" w:hAnsi="Arial" w:cs="Arial"/>
          <w:sz w:val="24"/>
          <w:szCs w:val="24"/>
        </w:rPr>
        <w:t>um</w:t>
      </w:r>
      <w:proofErr w:type="spellEnd"/>
      <w:r w:rsidRPr="004E26C3">
        <w:rPr>
          <w:rFonts w:ascii="Arial" w:hAnsi="Arial" w:cs="Arial"/>
          <w:sz w:val="24"/>
          <w:szCs w:val="24"/>
        </w:rPr>
        <w:t xml:space="preserve"> premiujące, mogą zostać określone</w:t>
      </w:r>
      <w:r w:rsidRPr="009F16FF">
        <w:rPr>
          <w:rFonts w:ascii="Arial" w:hAnsi="Arial" w:cs="Arial"/>
          <w:sz w:val="24"/>
          <w:szCs w:val="24"/>
        </w:rPr>
        <w:t xml:space="preserve"> wskaźniki </w:t>
      </w:r>
      <w:r w:rsidR="00BB3A49">
        <w:rPr>
          <w:rFonts w:ascii="Arial" w:hAnsi="Arial" w:cs="Arial"/>
          <w:sz w:val="24"/>
          <w:szCs w:val="24"/>
        </w:rPr>
        <w:t xml:space="preserve">własne </w:t>
      </w:r>
      <w:r w:rsidRPr="009F16FF">
        <w:rPr>
          <w:rFonts w:ascii="Arial" w:hAnsi="Arial" w:cs="Arial"/>
          <w:sz w:val="24"/>
          <w:szCs w:val="24"/>
        </w:rPr>
        <w:t xml:space="preserve">produktu </w:t>
      </w:r>
      <w:r w:rsidR="00BB3A49">
        <w:rPr>
          <w:rFonts w:ascii="Arial" w:hAnsi="Arial" w:cs="Arial"/>
          <w:sz w:val="24"/>
          <w:szCs w:val="24"/>
        </w:rPr>
        <w:t>dotyczące</w:t>
      </w:r>
      <w:r w:rsidRPr="009F16FF">
        <w:rPr>
          <w:rFonts w:ascii="Arial" w:hAnsi="Arial" w:cs="Arial"/>
          <w:sz w:val="24"/>
          <w:szCs w:val="24"/>
        </w:rPr>
        <w:t xml:space="preserve"> spełnionego kryterium, o ile kryterium pozwala na określenie mierzalnego wskaźnika. Zgodnie z definicją kryteriów weryfikowane będą one przede wszystkim na podstawie </w:t>
      </w:r>
      <w:r w:rsidR="000F54FF">
        <w:rPr>
          <w:rFonts w:ascii="Arial" w:hAnsi="Arial" w:cs="Arial"/>
          <w:sz w:val="24"/>
          <w:szCs w:val="24"/>
        </w:rPr>
        <w:t xml:space="preserve">treści </w:t>
      </w:r>
      <w:r w:rsidRPr="009F16FF">
        <w:rPr>
          <w:rFonts w:ascii="Arial" w:hAnsi="Arial" w:cs="Arial"/>
          <w:sz w:val="24"/>
          <w:szCs w:val="24"/>
        </w:rPr>
        <w:t>wniosku o dofinansowanie.</w:t>
      </w:r>
    </w:p>
    <w:p w14:paraId="4E7A3DC6" w14:textId="5E001BCC" w:rsidR="00E37064" w:rsidRPr="003703CC" w:rsidRDefault="00E37064" w:rsidP="0071350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03CC">
        <w:rPr>
          <w:rFonts w:ascii="Arial" w:eastAsia="Times New Roman" w:hAnsi="Arial" w:cs="Arial"/>
          <w:sz w:val="24"/>
          <w:szCs w:val="24"/>
          <w:lang w:eastAsia="pl-PL"/>
        </w:rPr>
        <w:t>Monitorowanie postępu rzeczowego w trakcie realizacji projektu odbywa się na pods</w:t>
      </w:r>
      <w:r w:rsidR="00616C55" w:rsidRPr="003703CC">
        <w:rPr>
          <w:rFonts w:ascii="Arial" w:eastAsia="Times New Roman" w:hAnsi="Arial" w:cs="Arial"/>
          <w:sz w:val="24"/>
          <w:szCs w:val="24"/>
          <w:lang w:eastAsia="pl-PL"/>
        </w:rPr>
        <w:t>tawie danych zebranych w CST2021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3703CC">
        <w:rPr>
          <w:rFonts w:ascii="Arial" w:eastAsia="Times New Roman" w:hAnsi="Arial" w:cs="Arial"/>
          <w:sz w:val="24"/>
          <w:szCs w:val="24"/>
          <w:lang w:eastAsia="pl-PL"/>
        </w:rPr>
        <w:t>anych</w:t>
      </w:r>
      <w:r w:rsidR="003703CC"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, których </w:t>
      </w:r>
      <w:r w:rsidR="003703C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3703CC" w:rsidRPr="003703CC">
        <w:rPr>
          <w:rFonts w:ascii="Arial" w:eastAsia="Times New Roman" w:hAnsi="Arial" w:cs="Arial"/>
          <w:sz w:val="24"/>
          <w:szCs w:val="24"/>
          <w:lang w:eastAsia="pl-PL"/>
        </w:rPr>
        <w:t>zczegółowy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zakres </w:t>
      </w:r>
      <w:r w:rsidR="003703CC">
        <w:rPr>
          <w:rFonts w:ascii="Arial" w:eastAsia="Times New Roman" w:hAnsi="Arial" w:cs="Arial"/>
          <w:sz w:val="24"/>
          <w:szCs w:val="24"/>
          <w:lang w:eastAsia="pl-PL"/>
        </w:rPr>
        <w:t>określono w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załącznik</w:t>
      </w:r>
      <w:r w:rsidR="003703C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nr 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do Wytycznych 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dotyczących 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monitorowania postępu rzeczowego realizacji programów 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>na lata 2021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>-202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9DCD789" w14:textId="0C914CC6" w:rsidR="005C398E" w:rsidRPr="00B3146A" w:rsidRDefault="005C398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</w:t>
      </w:r>
    </w:p>
    <w:p w14:paraId="16374A22" w14:textId="6127D3F2" w:rsidR="002A5D3B" w:rsidRPr="00336120" w:rsidRDefault="005C398E" w:rsidP="00233668">
      <w:pPr>
        <w:pStyle w:val="Nagwek1"/>
        <w:spacing w:before="0" w:after="120" w:line="360" w:lineRule="auto"/>
      </w:pPr>
      <w:bookmarkStart w:id="31" w:name="_Hlk116993055"/>
      <w:bookmarkStart w:id="32" w:name="_Toc191300075"/>
      <w:r w:rsidRPr="00336120">
        <w:t>Zasady finansowania projektu</w:t>
      </w:r>
      <w:bookmarkEnd w:id="31"/>
      <w:bookmarkEnd w:id="32"/>
    </w:p>
    <w:p w14:paraId="5DEB8654" w14:textId="150381E6" w:rsidR="00FF4998" w:rsidRPr="0064777D" w:rsidRDefault="00FF4998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64777D" w:rsidRDefault="00FB252D" w:rsidP="00887924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Maksymalną wartość zaliczki określa się do wysokości </w:t>
      </w:r>
      <w:r>
        <w:rPr>
          <w:rFonts w:ascii="Arial" w:hAnsi="Arial" w:cs="Arial"/>
          <w:sz w:val="24"/>
          <w:szCs w:val="24"/>
        </w:rPr>
        <w:t>100</w:t>
      </w:r>
      <w:r w:rsidRPr="0064777D">
        <w:rPr>
          <w:rFonts w:ascii="Arial" w:hAnsi="Arial" w:cs="Arial"/>
          <w:sz w:val="24"/>
          <w:szCs w:val="24"/>
        </w:rPr>
        <w:t>% dofinansowania.</w:t>
      </w:r>
    </w:p>
    <w:p w14:paraId="53E9941F" w14:textId="3AE0BD9D" w:rsidR="00FB252D" w:rsidRDefault="00FB252D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 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0BAF01ED" w:rsidR="00E6216A" w:rsidRPr="009F16FF" w:rsidRDefault="00E6216A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Wkład</w:t>
      </w:r>
      <w:r w:rsidR="00CB7C14" w:rsidRPr="009F16FF">
        <w:rPr>
          <w:rFonts w:ascii="Arial" w:hAnsi="Arial" w:cs="Arial"/>
          <w:sz w:val="24"/>
          <w:szCs w:val="24"/>
        </w:rPr>
        <w:t xml:space="preserve"> własny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C77871">
        <w:rPr>
          <w:rFonts w:ascii="Arial" w:hAnsi="Arial" w:cs="Arial"/>
          <w:sz w:val="24"/>
          <w:szCs w:val="24"/>
        </w:rPr>
        <w:t>to</w:t>
      </w:r>
      <w:r w:rsidR="00C77871" w:rsidRPr="009F16FF">
        <w:rPr>
          <w:rFonts w:ascii="Arial" w:hAnsi="Arial" w:cs="Arial"/>
          <w:sz w:val="24"/>
          <w:szCs w:val="24"/>
        </w:rPr>
        <w:t xml:space="preserve"> </w:t>
      </w:r>
      <w:r w:rsidR="00B26152" w:rsidRPr="009F16FF">
        <w:rPr>
          <w:rFonts w:ascii="Arial" w:hAnsi="Arial" w:cs="Arial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18E5B98" w14:textId="5AAE6CF0" w:rsidR="0003774F" w:rsidRPr="009F16FF" w:rsidRDefault="0003774F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Wkład własny jest wykazywany we wniosku o dofinansowanie</w:t>
      </w:r>
      <w:r w:rsidR="00BB3A49">
        <w:rPr>
          <w:rFonts w:ascii="Arial" w:hAnsi="Arial" w:cs="Arial"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BB3A49">
        <w:rPr>
          <w:rFonts w:ascii="Arial" w:hAnsi="Arial" w:cs="Arial"/>
          <w:sz w:val="24"/>
          <w:szCs w:val="24"/>
        </w:rPr>
        <w:t>T</w:t>
      </w:r>
      <w:r w:rsidRPr="009F16FF">
        <w:rPr>
          <w:rFonts w:ascii="Arial" w:hAnsi="Arial" w:cs="Arial"/>
          <w:sz w:val="24"/>
          <w:szCs w:val="24"/>
        </w:rPr>
        <w:t xml:space="preserve">o </w:t>
      </w:r>
      <w:r w:rsidR="0037539B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>nioskodawca określa formę wniesienia wkładu własnego. Istnieje możliwość łączenia różnych form wkładu własnego. W</w:t>
      </w:r>
      <w:r w:rsidR="002B014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może obniżyć kwotę przyznanego dofinansowania proporcjonalnie do jej udziału w całkowitej wartości projektu. Wkład własny, który zostanie rozliczony ponad wysokość wskazaną w umowie o dofinansowanie może zostać uznany za niekwalifikowalny. </w:t>
      </w:r>
    </w:p>
    <w:p w14:paraId="7317A441" w14:textId="3C328381" w:rsidR="000D47BE" w:rsidRPr="009F16FF" w:rsidRDefault="000D47BE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Wkład własny w formie pieniężnej lub jego część może być wniesiony w kosztach pośrednich. </w:t>
      </w:r>
    </w:p>
    <w:p w14:paraId="2E559E9F" w14:textId="77777777" w:rsidR="00B469B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</w:t>
      </w:r>
      <w:r w:rsidR="005550FB" w:rsidRPr="009F16FF">
        <w:rPr>
          <w:rFonts w:ascii="Arial" w:hAnsi="Arial" w:cs="Arial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 podstawie ustawy o działalności pożytku publicznego i o wolontariacie lub nieodpłatnej pracy społecznej członków stowarzyszenia wykonywanej na podstawie ustawy z dnia 7 kwietnia 1</w:t>
      </w:r>
      <w:r w:rsidRPr="009F16FF">
        <w:rPr>
          <w:rFonts w:ascii="Arial" w:hAnsi="Arial" w:cs="Arial"/>
          <w:sz w:val="24"/>
          <w:szCs w:val="24"/>
        </w:rPr>
        <w:t>989 r. Prawo o stowarzyszeniach</w:t>
      </w:r>
      <w:r w:rsidR="005550FB" w:rsidRPr="009F16FF">
        <w:rPr>
          <w:rFonts w:ascii="Arial" w:hAnsi="Arial" w:cs="Arial"/>
          <w:sz w:val="24"/>
          <w:szCs w:val="24"/>
        </w:rPr>
        <w:t xml:space="preserve"> – ze </w:t>
      </w:r>
      <w:r w:rsidR="005550FB" w:rsidRPr="009F16FF">
        <w:rPr>
          <w:rFonts w:ascii="Arial" w:hAnsi="Arial" w:cs="Arial"/>
          <w:sz w:val="24"/>
          <w:szCs w:val="24"/>
        </w:rPr>
        <w:lastRenderedPageBreak/>
        <w:t>składników majątku beneficjenta lub majątku innych podmiotów, jeżeli możliwość taka wynika z przepisów prawa oraz zostanie to ujęte w zatwierdzonym wniosku o dofinansowanie projektu</w:t>
      </w:r>
      <w:r w:rsidRPr="009F16FF">
        <w:rPr>
          <w:rFonts w:ascii="Arial" w:hAnsi="Arial" w:cs="Arial"/>
          <w:sz w:val="24"/>
          <w:szCs w:val="24"/>
        </w:rPr>
        <w:t>.</w:t>
      </w:r>
    </w:p>
    <w:p w14:paraId="228A650B" w14:textId="40181B3A" w:rsidR="005550F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</w:t>
      </w:r>
      <w:r w:rsidR="005550FB" w:rsidRPr="009F16FF">
        <w:rPr>
          <w:rFonts w:ascii="Arial" w:hAnsi="Arial" w:cs="Arial"/>
          <w:sz w:val="24"/>
          <w:szCs w:val="24"/>
        </w:rPr>
        <w:t>arto</w:t>
      </w:r>
      <w:r w:rsidRPr="009F16FF">
        <w:rPr>
          <w:rFonts w:ascii="Arial" w:hAnsi="Arial" w:cs="Arial"/>
          <w:sz w:val="24"/>
          <w:szCs w:val="24"/>
        </w:rPr>
        <w:t>ść wkładu niepieniężnego powinna zostać</w:t>
      </w:r>
      <w:r w:rsidR="005550FB" w:rsidRPr="009F16FF">
        <w:rPr>
          <w:rFonts w:ascii="Arial" w:hAnsi="Arial" w:cs="Arial"/>
          <w:sz w:val="24"/>
          <w:szCs w:val="24"/>
        </w:rPr>
        <w:t xml:space="preserve"> należycie potwierdzona dokumentami o wartości dowodowej równoważnej </w:t>
      </w:r>
      <w:r w:rsidRPr="009F16FF">
        <w:rPr>
          <w:rFonts w:ascii="Arial" w:hAnsi="Arial" w:cs="Arial"/>
          <w:sz w:val="24"/>
          <w:szCs w:val="24"/>
        </w:rPr>
        <w:t>fakturom lub innymi dokumentami.</w:t>
      </w:r>
    </w:p>
    <w:p w14:paraId="77D95316" w14:textId="5BEA3F0D" w:rsidR="00B469B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>
        <w:rPr>
          <w:rFonts w:ascii="Arial" w:hAnsi="Arial" w:cs="Arial"/>
          <w:sz w:val="24"/>
          <w:szCs w:val="24"/>
        </w:rPr>
        <w:t xml:space="preserve">Taka informacja powinna zostać wpisana do wniosku o dofinansowanie. </w:t>
      </w:r>
    </w:p>
    <w:p w14:paraId="71DE71C7" w14:textId="20300924" w:rsidR="00077AAF" w:rsidRPr="009F16FF" w:rsidRDefault="00077AAF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wykorzystania środków trwałych lub wartości niematerialnych i prawnych na rzecz projektu, ich wartość określana jest proporcjonalnie do zakresu ich wykorzystania w projekcie. </w:t>
      </w:r>
    </w:p>
    <w:p w14:paraId="08900A19" w14:textId="77777777" w:rsidR="00077AAF" w:rsidRPr="009F16FF" w:rsidRDefault="00077AAF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osoba jest świadoma </w:t>
      </w:r>
      <w:r w:rsidR="00B66865">
        <w:rPr>
          <w:rFonts w:ascii="Arial" w:hAnsi="Arial" w:cs="Arial"/>
          <w:sz w:val="24"/>
          <w:szCs w:val="24"/>
        </w:rPr>
        <w:t>nieodpłatnego</w:t>
      </w:r>
      <w:r w:rsidRPr="009F16FF">
        <w:rPr>
          <w:rFonts w:ascii="Arial" w:hAnsi="Arial" w:cs="Arial"/>
          <w:sz w:val="24"/>
          <w:szCs w:val="24"/>
        </w:rPr>
        <w:t xml:space="preserve"> udziału w realizacji projektu, </w:t>
      </w:r>
    </w:p>
    <w:p w14:paraId="32D4166C" w14:textId="34B849F6" w:rsidR="00077AAF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należy </w:t>
      </w:r>
      <w:r w:rsidR="008A2063">
        <w:rPr>
          <w:rFonts w:ascii="Arial" w:hAnsi="Arial" w:cs="Arial"/>
          <w:sz w:val="24"/>
          <w:szCs w:val="24"/>
        </w:rPr>
        <w:t>opisać</w:t>
      </w:r>
      <w:r w:rsidRPr="009F16FF">
        <w:rPr>
          <w:rFonts w:ascii="Arial" w:hAnsi="Arial" w:cs="Arial"/>
          <w:sz w:val="24"/>
          <w:szCs w:val="24"/>
        </w:rPr>
        <w:t xml:space="preserve"> rodzaj nieodpłatnej pracy (określić stanowisko w projekcie), zadania wykonywane i wykazywane przez tę osobę muszą być zgodne z tytułem nieodpłatnej pracy (stanowiska), </w:t>
      </w:r>
    </w:p>
    <w:p w14:paraId="4B33C1C5" w14:textId="46D79ACE" w:rsidR="00AF29C4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 dany rodzaj pracy obowiązującej u danego pracodawcy lub w danym regionie (wyliczonej np. w oparciu o dane GUS), lub płacy minimalnej określonej na podstawie obowiązujących przepisów</w:t>
      </w:r>
      <w:r w:rsidR="00AF29C4" w:rsidRPr="009F16FF">
        <w:rPr>
          <w:rFonts w:ascii="Arial" w:hAnsi="Arial" w:cs="Arial"/>
          <w:sz w:val="24"/>
          <w:szCs w:val="24"/>
        </w:rPr>
        <w:t>,</w:t>
      </w:r>
    </w:p>
    <w:p w14:paraId="465D5159" w14:textId="11CF49E0" w:rsidR="00077AAF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9F16FF">
        <w:rPr>
          <w:rFonts w:ascii="Arial" w:hAnsi="Arial" w:cs="Arial"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AF29C4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ycena uwzględnia koszt składek na ubezpieczenia społeczne oraz wszystkie </w:t>
      </w:r>
      <w:r w:rsidRPr="009F16FF">
        <w:rPr>
          <w:rFonts w:ascii="Arial" w:hAnsi="Arial" w:cs="Arial"/>
          <w:sz w:val="24"/>
          <w:szCs w:val="24"/>
        </w:rPr>
        <w:lastRenderedPageBreak/>
        <w:t>pozostałe koszty wynikające z charakteru danego świadczenia, koszt podróży służbowych i diet albo inn</w:t>
      </w:r>
      <w:r w:rsidR="003248A7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niezbędn</w:t>
      </w:r>
      <w:r w:rsidR="003248A7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koszt</w:t>
      </w:r>
      <w:r w:rsidR="003248A7">
        <w:rPr>
          <w:rFonts w:ascii="Arial" w:hAnsi="Arial" w:cs="Arial"/>
          <w:sz w:val="24"/>
          <w:szCs w:val="24"/>
        </w:rPr>
        <w:t>y</w:t>
      </w:r>
      <w:r w:rsidRPr="009F16FF">
        <w:rPr>
          <w:rFonts w:ascii="Arial" w:hAnsi="Arial" w:cs="Arial"/>
          <w:sz w:val="24"/>
          <w:szCs w:val="24"/>
        </w:rPr>
        <w:t xml:space="preserve"> ponoszon</w:t>
      </w:r>
      <w:r w:rsidR="003248A7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przez osobę świadczącą nieodpłatną pracę</w:t>
      </w:r>
      <w:r w:rsidR="003248A7">
        <w:rPr>
          <w:rFonts w:ascii="Arial" w:hAnsi="Arial" w:cs="Arial"/>
          <w:sz w:val="24"/>
          <w:szCs w:val="24"/>
        </w:rPr>
        <w:t xml:space="preserve"> w projekcie</w:t>
      </w:r>
      <w:r w:rsidR="008A2063">
        <w:rPr>
          <w:rFonts w:ascii="Arial" w:hAnsi="Arial" w:cs="Arial"/>
          <w:sz w:val="24"/>
          <w:szCs w:val="24"/>
        </w:rPr>
        <w:t>.</w:t>
      </w:r>
      <w:r w:rsidR="00AF29C4" w:rsidRPr="009F16FF">
        <w:rPr>
          <w:rFonts w:ascii="Arial" w:hAnsi="Arial" w:cs="Arial"/>
          <w:sz w:val="24"/>
          <w:szCs w:val="24"/>
        </w:rPr>
        <w:t xml:space="preserve"> </w:t>
      </w:r>
      <w:r w:rsidR="008A2063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ycena wykonywanego świadczenia może </w:t>
      </w:r>
      <w:r w:rsidR="008A2063">
        <w:rPr>
          <w:rFonts w:ascii="Arial" w:hAnsi="Arial" w:cs="Arial"/>
          <w:sz w:val="24"/>
          <w:szCs w:val="24"/>
        </w:rPr>
        <w:t>podlegać</w:t>
      </w:r>
      <w:r w:rsidRPr="009F16FF">
        <w:rPr>
          <w:rFonts w:ascii="Arial" w:hAnsi="Arial" w:cs="Arial"/>
          <w:sz w:val="24"/>
          <w:szCs w:val="24"/>
        </w:rPr>
        <w:t xml:space="preserve"> kontroli</w:t>
      </w:r>
      <w:r w:rsidR="00AF29C4" w:rsidRPr="009F16FF">
        <w:rPr>
          <w:rFonts w:ascii="Arial" w:hAnsi="Arial" w:cs="Arial"/>
          <w:sz w:val="24"/>
          <w:szCs w:val="24"/>
        </w:rPr>
        <w:t>.</w:t>
      </w:r>
    </w:p>
    <w:p w14:paraId="551148C6" w14:textId="7409B847" w:rsidR="00B26152" w:rsidRPr="0064777D" w:rsidRDefault="00A21697" w:rsidP="00795143">
      <w:pPr>
        <w:pStyle w:val="Akapitzlist"/>
        <w:numPr>
          <w:ilvl w:val="0"/>
          <w:numId w:val="6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W</w:t>
      </w:r>
      <w:r w:rsidR="00D2660A" w:rsidRPr="0064777D">
        <w:rPr>
          <w:rFonts w:ascii="Arial" w:hAnsi="Arial" w:cs="Arial"/>
          <w:sz w:val="24"/>
          <w:szCs w:val="24"/>
        </w:rPr>
        <w:t xml:space="preserve">nioskodawca ma obowiązek udzielać zamówień w projekcie oraz realizować te zamówienia zgodnie z przepisami prawa powszechnie obowiązującego oraz zgodnie z zasadami określonymi w </w:t>
      </w:r>
      <w:r w:rsidR="00D80077" w:rsidRPr="0064777D">
        <w:rPr>
          <w:rFonts w:ascii="Arial" w:hAnsi="Arial" w:cs="Arial"/>
          <w:sz w:val="24"/>
          <w:szCs w:val="24"/>
        </w:rPr>
        <w:t>Wytycznych kwalifikowalności</w:t>
      </w:r>
      <w:r w:rsidR="00014A4D" w:rsidRPr="0064777D">
        <w:rPr>
          <w:rFonts w:ascii="Arial" w:hAnsi="Arial" w:cs="Arial"/>
          <w:sz w:val="24"/>
          <w:szCs w:val="24"/>
        </w:rPr>
        <w:t>.</w:t>
      </w:r>
    </w:p>
    <w:p w14:paraId="4738D3EB" w14:textId="4B945989" w:rsidR="00740B51" w:rsidRPr="0064777D" w:rsidRDefault="00E21D0C" w:rsidP="00795143">
      <w:pPr>
        <w:pStyle w:val="Akapitzlist"/>
        <w:numPr>
          <w:ilvl w:val="0"/>
          <w:numId w:val="6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W przypadku</w:t>
      </w:r>
      <w:r w:rsidR="00F806CE" w:rsidRPr="0064777D">
        <w:rPr>
          <w:rFonts w:ascii="Arial" w:hAnsi="Arial" w:cs="Arial"/>
          <w:sz w:val="24"/>
          <w:szCs w:val="24"/>
        </w:rPr>
        <w:t>,</w:t>
      </w:r>
      <w:r w:rsidRPr="0064777D">
        <w:rPr>
          <w:rFonts w:ascii="Arial" w:hAnsi="Arial" w:cs="Arial"/>
          <w:sz w:val="24"/>
          <w:szCs w:val="24"/>
        </w:rPr>
        <w:t xml:space="preserve"> gdy wnioskodawca rozpoczyna realizację projektu na własne ryzyko przed podpisaniem </w:t>
      </w:r>
      <w:r w:rsidR="006D0AF6" w:rsidRPr="0064777D">
        <w:rPr>
          <w:rFonts w:ascii="Arial" w:hAnsi="Arial" w:cs="Arial"/>
          <w:sz w:val="24"/>
          <w:szCs w:val="24"/>
        </w:rPr>
        <w:t>umowy</w:t>
      </w:r>
      <w:r w:rsidRPr="0064777D">
        <w:rPr>
          <w:rFonts w:ascii="Arial" w:hAnsi="Arial" w:cs="Arial"/>
          <w:sz w:val="24"/>
          <w:szCs w:val="24"/>
        </w:rPr>
        <w:t xml:space="preserve"> o dofinansowanie projektu,</w:t>
      </w:r>
      <w:r w:rsidR="004D37C3" w:rsidRPr="0064777D">
        <w:rPr>
          <w:rFonts w:ascii="Arial" w:hAnsi="Arial" w:cs="Arial"/>
          <w:sz w:val="24"/>
          <w:szCs w:val="24"/>
        </w:rPr>
        <w:t xml:space="preserve"> w zakresie zamówień objętych zasadą konkurencyjności</w:t>
      </w:r>
      <w:r w:rsidRPr="0064777D">
        <w:rPr>
          <w:rFonts w:ascii="Arial" w:hAnsi="Arial" w:cs="Arial"/>
          <w:sz w:val="24"/>
          <w:szCs w:val="24"/>
        </w:rPr>
        <w:t xml:space="preserve"> upublicznia zapytanie ofertowe za pomocą BK2021</w:t>
      </w:r>
      <w:r w:rsidR="00EA45D2" w:rsidRPr="0064777D">
        <w:rPr>
          <w:rFonts w:ascii="Arial" w:hAnsi="Arial" w:cs="Arial"/>
          <w:sz w:val="24"/>
          <w:szCs w:val="24"/>
        </w:rPr>
        <w:t xml:space="preserve"> </w:t>
      </w:r>
      <w:r w:rsidRPr="0064777D">
        <w:rPr>
          <w:rFonts w:ascii="Arial" w:hAnsi="Arial" w:cs="Arial"/>
          <w:sz w:val="24"/>
          <w:szCs w:val="24"/>
        </w:rPr>
        <w:t>zgodnie z zasadami określonymi w Wytycznych kwalifikowaln</w:t>
      </w:r>
      <w:r w:rsidR="00190DC5" w:rsidRPr="0064777D">
        <w:rPr>
          <w:rFonts w:ascii="Arial" w:hAnsi="Arial" w:cs="Arial"/>
          <w:sz w:val="24"/>
          <w:szCs w:val="24"/>
        </w:rPr>
        <w:t>ości</w:t>
      </w:r>
      <w:r w:rsidR="00257223" w:rsidRPr="0064777D">
        <w:rPr>
          <w:rFonts w:ascii="Arial" w:hAnsi="Arial" w:cs="Arial"/>
          <w:sz w:val="24"/>
          <w:szCs w:val="24"/>
        </w:rPr>
        <w:t>.</w:t>
      </w:r>
      <w:r w:rsidR="00F806CE" w:rsidRPr="0064777D">
        <w:rPr>
          <w:rFonts w:ascii="Arial" w:hAnsi="Arial" w:cs="Arial"/>
          <w:sz w:val="24"/>
          <w:szCs w:val="24"/>
        </w:rPr>
        <w:t xml:space="preserve"> BK2021 znajduje się na stronie: </w:t>
      </w:r>
      <w:hyperlink r:id="rId18" w:history="1">
        <w:r w:rsidR="00F806CE" w:rsidRPr="0064777D">
          <w:rPr>
            <w:rStyle w:val="Hipercze"/>
            <w:rFonts w:ascii="Arial" w:hAnsi="Arial" w:cs="Arial"/>
            <w:sz w:val="24"/>
            <w:szCs w:val="24"/>
          </w:rPr>
          <w:t>https://bazakonkurencyjnosci.funduszeeuropejskie.gov.pl/</w:t>
        </w:r>
      </w:hyperlink>
      <w:r w:rsidR="00F806CE" w:rsidRPr="0064777D">
        <w:rPr>
          <w:rFonts w:ascii="Arial" w:hAnsi="Arial" w:cs="Arial"/>
          <w:sz w:val="24"/>
          <w:szCs w:val="24"/>
        </w:rPr>
        <w:t>.</w:t>
      </w:r>
    </w:p>
    <w:p w14:paraId="5D2D343B" w14:textId="58CF61D5" w:rsidR="00F863AF" w:rsidRPr="0064777D" w:rsidRDefault="0064777D" w:rsidP="00795143">
      <w:pPr>
        <w:pStyle w:val="Akapitzlist"/>
        <w:numPr>
          <w:ilvl w:val="0"/>
          <w:numId w:val="6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</w:t>
      </w:r>
      <w:r w:rsidR="00F863AF" w:rsidRPr="0064777D">
        <w:rPr>
          <w:rFonts w:ascii="Arial" w:hAnsi="Arial" w:cs="Arial"/>
          <w:sz w:val="24"/>
          <w:szCs w:val="24"/>
        </w:rPr>
        <w:t xml:space="preserve"> zobowiązuje Beneficjenta do uwzględnienia preferencji dla PES przy udzielaniu zamówień</w:t>
      </w:r>
      <w:r w:rsidR="00F863AF" w:rsidRPr="00F863AF">
        <w:t xml:space="preserve"> </w:t>
      </w:r>
      <w:r w:rsidR="00F863AF" w:rsidRPr="0064777D">
        <w:rPr>
          <w:rFonts w:ascii="Arial" w:hAnsi="Arial" w:cs="Arial"/>
          <w:sz w:val="24"/>
          <w:szCs w:val="24"/>
        </w:rPr>
        <w:t>m.in. poprzez:</w:t>
      </w:r>
    </w:p>
    <w:p w14:paraId="1C6043DD" w14:textId="695A1352" w:rsidR="00F863AF" w:rsidRPr="0064777D" w:rsidRDefault="00F863AF" w:rsidP="00713506">
      <w:pPr>
        <w:pStyle w:val="Akapitzlist"/>
        <w:numPr>
          <w:ilvl w:val="0"/>
          <w:numId w:val="44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lub stosowania innych przewidzianych prawem trybów, w tym art. 26 ustawy z dnia 5 sierpnia 2022 r. o ekonomii społecznej i art. 15a ustawy z dnia 27 kwietnia 2006 r. o spółdzielniach socjalnych</w:t>
      </w:r>
      <w:r w:rsidR="00A140D6" w:rsidRPr="0064777D">
        <w:rPr>
          <w:rFonts w:ascii="Arial" w:hAnsi="Arial" w:cs="Arial"/>
          <w:sz w:val="24"/>
          <w:szCs w:val="24"/>
        </w:rPr>
        <w:t>,</w:t>
      </w:r>
      <w:r w:rsidRPr="0064777D">
        <w:rPr>
          <w:rFonts w:ascii="Arial" w:hAnsi="Arial" w:cs="Arial"/>
          <w:sz w:val="24"/>
          <w:szCs w:val="24"/>
        </w:rPr>
        <w:t xml:space="preserve"> albo </w:t>
      </w:r>
    </w:p>
    <w:p w14:paraId="7F0C257E" w14:textId="277FAF0F" w:rsidR="00F863AF" w:rsidRDefault="00F863AF" w:rsidP="00713506">
      <w:pPr>
        <w:pStyle w:val="Akapitzlist"/>
        <w:numPr>
          <w:ilvl w:val="0"/>
          <w:numId w:val="44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zlecanie zadań na podstawie ustawy z dnia 11 września 2019 r. – Prawo zamówień publicznych (jeśli beneficjent jest zobowiązany do stosowania tej ustawy) z wykorzystaniem klauzul społecznych, w szczególności klauzuli z art. 94 ust. 1 i 2 oraz z art. 361.</w:t>
      </w:r>
    </w:p>
    <w:p w14:paraId="1C57BFD8" w14:textId="48D06620" w:rsidR="00E037D2" w:rsidRPr="00E037D2" w:rsidRDefault="00E037D2" w:rsidP="0079514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037D2">
        <w:rPr>
          <w:rFonts w:ascii="Arial" w:hAnsi="Arial" w:cs="Arial"/>
          <w:sz w:val="24"/>
          <w:szCs w:val="24"/>
        </w:rPr>
        <w:t>W sytuacji dostępności środków, na etapie realizacji projektu, w przypadkach wskazanych § 25 ust. 3 i 4 umowy o dofinansowanie projektu, istnieje możliwość wystąpienia o zwiększenie wartości projektu.</w:t>
      </w:r>
    </w:p>
    <w:p w14:paraId="228ABDE9" w14:textId="34738F9A" w:rsidR="00E04963" w:rsidRPr="00B3146A" w:rsidRDefault="005C398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3</w:t>
      </w:r>
    </w:p>
    <w:p w14:paraId="7A7B4ED2" w14:textId="7611055C" w:rsidR="00AF68D3" w:rsidRPr="009F16FF" w:rsidRDefault="005C398E" w:rsidP="00233668">
      <w:pPr>
        <w:pStyle w:val="Nagwek1"/>
        <w:spacing w:before="0" w:after="120" w:line="360" w:lineRule="auto"/>
      </w:pPr>
      <w:bookmarkStart w:id="33" w:name="_Hlk116993074"/>
      <w:bookmarkStart w:id="34" w:name="_Toc191300076"/>
      <w:r w:rsidRPr="009F16FF">
        <w:t>Podstawowe warunki i procedury konstruowania budżetu projektu</w:t>
      </w:r>
      <w:bookmarkEnd w:id="33"/>
      <w:bookmarkEnd w:id="34"/>
    </w:p>
    <w:p w14:paraId="55A1EB54" w14:textId="67EA32E8" w:rsidR="005C48EB" w:rsidRPr="0064777D" w:rsidRDefault="00375028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K</w:t>
      </w:r>
      <w:r w:rsidR="002E7E63" w:rsidRPr="0064777D">
        <w:rPr>
          <w:rFonts w:ascii="Arial" w:hAnsi="Arial" w:cs="Arial"/>
          <w:sz w:val="24"/>
          <w:szCs w:val="24"/>
        </w:rPr>
        <w:t xml:space="preserve">oszty </w:t>
      </w:r>
      <w:r w:rsidR="00D2660A" w:rsidRPr="0064777D">
        <w:rPr>
          <w:rFonts w:ascii="Arial" w:hAnsi="Arial" w:cs="Arial"/>
          <w:sz w:val="24"/>
          <w:szCs w:val="24"/>
        </w:rPr>
        <w:t xml:space="preserve">bezpośrednie </w:t>
      </w:r>
      <w:r w:rsidRPr="0064777D">
        <w:rPr>
          <w:rFonts w:ascii="Arial" w:hAnsi="Arial" w:cs="Arial"/>
          <w:sz w:val="24"/>
          <w:szCs w:val="24"/>
        </w:rPr>
        <w:t xml:space="preserve">należy przedstawić </w:t>
      </w:r>
      <w:r w:rsidR="00D2660A" w:rsidRPr="0064777D">
        <w:rPr>
          <w:rFonts w:ascii="Arial" w:hAnsi="Arial" w:cs="Arial"/>
          <w:sz w:val="24"/>
          <w:szCs w:val="24"/>
        </w:rPr>
        <w:t>w</w:t>
      </w:r>
      <w:r w:rsidR="00E6216A" w:rsidRPr="0064777D">
        <w:rPr>
          <w:rFonts w:ascii="Arial" w:hAnsi="Arial" w:cs="Arial"/>
          <w:sz w:val="24"/>
          <w:szCs w:val="24"/>
        </w:rPr>
        <w:t xml:space="preserve"> formie budżetu zadaniowego</w:t>
      </w:r>
      <w:r w:rsidR="00FA5287" w:rsidRPr="0064777D">
        <w:rPr>
          <w:rFonts w:ascii="Arial" w:hAnsi="Arial" w:cs="Arial"/>
          <w:sz w:val="24"/>
          <w:szCs w:val="24"/>
        </w:rPr>
        <w:t>, wskazując opis i uzasadnienie poniesienia wydatków</w:t>
      </w:r>
      <w:r w:rsidR="00A11B0F" w:rsidRPr="0064777D">
        <w:rPr>
          <w:rFonts w:ascii="Arial" w:hAnsi="Arial" w:cs="Arial"/>
          <w:sz w:val="24"/>
          <w:szCs w:val="24"/>
        </w:rPr>
        <w:t xml:space="preserve">. </w:t>
      </w:r>
    </w:p>
    <w:p w14:paraId="62177A2F" w14:textId="61F3D1E4" w:rsidR="00E6216A" w:rsidRPr="0064777D" w:rsidRDefault="00306503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lastRenderedPageBreak/>
        <w:t xml:space="preserve">Do wniosku należy dodać zadanie </w:t>
      </w:r>
      <w:r w:rsidR="005C48EB" w:rsidRPr="0064777D">
        <w:rPr>
          <w:rFonts w:ascii="Arial" w:hAnsi="Arial" w:cs="Arial"/>
          <w:sz w:val="24"/>
          <w:szCs w:val="24"/>
        </w:rPr>
        <w:t>dotyczące</w:t>
      </w:r>
      <w:r w:rsidRPr="0064777D">
        <w:rPr>
          <w:rFonts w:ascii="Arial" w:hAnsi="Arial" w:cs="Arial"/>
          <w:sz w:val="24"/>
          <w:szCs w:val="24"/>
        </w:rPr>
        <w:t xml:space="preserve"> rozliczeni</w:t>
      </w:r>
      <w:r w:rsidR="005C48EB" w:rsidRPr="0064777D">
        <w:rPr>
          <w:rFonts w:ascii="Arial" w:hAnsi="Arial" w:cs="Arial"/>
          <w:sz w:val="24"/>
          <w:szCs w:val="24"/>
        </w:rPr>
        <w:t>a</w:t>
      </w:r>
      <w:r w:rsidRPr="0064777D">
        <w:rPr>
          <w:rFonts w:ascii="Arial" w:hAnsi="Arial" w:cs="Arial"/>
          <w:sz w:val="24"/>
          <w:szCs w:val="24"/>
        </w:rPr>
        <w:t xml:space="preserve"> kosztów pośrednich</w:t>
      </w:r>
      <w:r w:rsidR="005C48EB" w:rsidRPr="0064777D">
        <w:rPr>
          <w:rFonts w:ascii="Arial" w:hAnsi="Arial" w:cs="Arial"/>
          <w:sz w:val="24"/>
          <w:szCs w:val="24"/>
        </w:rPr>
        <w:t>.</w:t>
      </w:r>
      <w:r w:rsidRPr="0064777D">
        <w:rPr>
          <w:rFonts w:ascii="Arial" w:hAnsi="Arial" w:cs="Arial"/>
          <w:sz w:val="24"/>
          <w:szCs w:val="24"/>
        </w:rPr>
        <w:t xml:space="preserve"> </w:t>
      </w:r>
      <w:r w:rsidR="005C48EB" w:rsidRPr="0064777D">
        <w:rPr>
          <w:rFonts w:ascii="Arial" w:hAnsi="Arial" w:cs="Arial"/>
          <w:sz w:val="24"/>
          <w:szCs w:val="24"/>
        </w:rPr>
        <w:t>W</w:t>
      </w:r>
      <w:r w:rsidRPr="0064777D">
        <w:rPr>
          <w:rFonts w:ascii="Arial" w:hAnsi="Arial" w:cs="Arial"/>
          <w:sz w:val="24"/>
          <w:szCs w:val="24"/>
        </w:rPr>
        <w:t xml:space="preserve"> instrukcj</w:t>
      </w:r>
      <w:r w:rsidR="005C48EB" w:rsidRPr="0064777D">
        <w:rPr>
          <w:rFonts w:ascii="Arial" w:hAnsi="Arial" w:cs="Arial"/>
          <w:sz w:val="24"/>
          <w:szCs w:val="24"/>
        </w:rPr>
        <w:t>i</w:t>
      </w:r>
      <w:r w:rsidRPr="0064777D">
        <w:rPr>
          <w:rFonts w:ascii="Arial" w:hAnsi="Arial" w:cs="Arial"/>
          <w:sz w:val="24"/>
          <w:szCs w:val="24"/>
        </w:rPr>
        <w:t xml:space="preserve"> wypełniania wniosku</w:t>
      </w:r>
      <w:r w:rsidR="005C48EB" w:rsidRPr="0064777D">
        <w:rPr>
          <w:rFonts w:ascii="Arial" w:hAnsi="Arial" w:cs="Arial"/>
          <w:sz w:val="24"/>
          <w:szCs w:val="24"/>
        </w:rPr>
        <w:t xml:space="preserve"> jest informacja, jak dodać zadanie, żeby</w:t>
      </w:r>
      <w:r w:rsidRPr="0064777D">
        <w:rPr>
          <w:rFonts w:ascii="Arial" w:hAnsi="Arial" w:cs="Arial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64777D" w:rsidRDefault="00E04963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Budżet jest podstawą do oceny kwalifikowalności wydatków</w:t>
      </w:r>
      <w:r w:rsidR="00375028" w:rsidRPr="0064777D">
        <w:rPr>
          <w:rFonts w:ascii="Arial" w:hAnsi="Arial" w:cs="Arial"/>
          <w:sz w:val="24"/>
          <w:szCs w:val="24"/>
        </w:rPr>
        <w:t>.</w:t>
      </w:r>
      <w:r w:rsidRPr="0064777D">
        <w:rPr>
          <w:rFonts w:ascii="Arial" w:hAnsi="Arial" w:cs="Arial"/>
          <w:sz w:val="24"/>
          <w:szCs w:val="24"/>
        </w:rPr>
        <w:t xml:space="preserve"> </w:t>
      </w:r>
    </w:p>
    <w:p w14:paraId="13B12C0C" w14:textId="1A1103FD" w:rsidR="00E1306B" w:rsidRPr="0064777D" w:rsidRDefault="007434A9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Możliwe są</w:t>
      </w:r>
      <w:r w:rsidR="00E1306B" w:rsidRPr="0064777D">
        <w:rPr>
          <w:rFonts w:ascii="Arial" w:hAnsi="Arial" w:cs="Arial"/>
          <w:sz w:val="24"/>
          <w:szCs w:val="24"/>
        </w:rPr>
        <w:t xml:space="preserve"> przesunię</w:t>
      </w:r>
      <w:r w:rsidRPr="0064777D">
        <w:rPr>
          <w:rFonts w:ascii="Arial" w:hAnsi="Arial" w:cs="Arial"/>
          <w:sz w:val="24"/>
          <w:szCs w:val="24"/>
        </w:rPr>
        <w:t>cia</w:t>
      </w:r>
      <w:r w:rsidR="00E1306B" w:rsidRPr="0064777D">
        <w:rPr>
          <w:rFonts w:ascii="Arial" w:hAnsi="Arial" w:cs="Arial"/>
          <w:sz w:val="24"/>
          <w:szCs w:val="24"/>
        </w:rPr>
        <w:t xml:space="preserve"> w budżecie projektu w zatwierdzonym na etapie podpisania umowy o dofinansowanie projekcie</w:t>
      </w:r>
      <w:r w:rsidR="00D7441A" w:rsidRPr="0064777D">
        <w:rPr>
          <w:rFonts w:ascii="Arial" w:hAnsi="Arial" w:cs="Arial"/>
          <w:sz w:val="24"/>
          <w:szCs w:val="24"/>
        </w:rPr>
        <w:t>.</w:t>
      </w:r>
      <w:r w:rsidR="00E1306B" w:rsidRPr="0064777D">
        <w:rPr>
          <w:rFonts w:ascii="Arial" w:hAnsi="Arial" w:cs="Arial"/>
          <w:sz w:val="24"/>
          <w:szCs w:val="24"/>
        </w:rPr>
        <w:t xml:space="preserve"> </w:t>
      </w:r>
      <w:r w:rsidR="00D7441A" w:rsidRPr="0064777D">
        <w:rPr>
          <w:rFonts w:ascii="Arial" w:hAnsi="Arial" w:cs="Arial"/>
          <w:sz w:val="24"/>
          <w:szCs w:val="24"/>
        </w:rPr>
        <w:t>Z</w:t>
      </w:r>
      <w:r w:rsidR="00E1306B" w:rsidRPr="0064777D">
        <w:rPr>
          <w:rFonts w:ascii="Arial" w:hAnsi="Arial" w:cs="Arial"/>
          <w:sz w:val="24"/>
          <w:szCs w:val="24"/>
        </w:rPr>
        <w:t xml:space="preserve">asady określone </w:t>
      </w:r>
      <w:r w:rsidR="00D7441A" w:rsidRPr="0064777D">
        <w:rPr>
          <w:rFonts w:ascii="Arial" w:hAnsi="Arial" w:cs="Arial"/>
          <w:sz w:val="24"/>
          <w:szCs w:val="24"/>
        </w:rPr>
        <w:t xml:space="preserve">są </w:t>
      </w:r>
      <w:r w:rsidR="00E1306B" w:rsidRPr="0064777D">
        <w:rPr>
          <w:rFonts w:ascii="Arial" w:hAnsi="Arial" w:cs="Arial"/>
          <w:sz w:val="24"/>
          <w:szCs w:val="24"/>
        </w:rPr>
        <w:t>w umowie o dofinansowanie projektu.</w:t>
      </w:r>
    </w:p>
    <w:p w14:paraId="1E26F65A" w14:textId="06FA63A9" w:rsidR="00E1306B" w:rsidRPr="0064777D" w:rsidRDefault="00E1306B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Przy rozliczaniu poniesionych wydatków nie jest możliwe przekroczenie łącznej kwoty wydatków kwalifikowalnych w ramach projektu, wynikającej z zatwierdzonego wniosku o dofinansowanie projektu.</w:t>
      </w:r>
    </w:p>
    <w:p w14:paraId="4ED4B989" w14:textId="5157F6AB" w:rsidR="00A92386" w:rsidRPr="0064777D" w:rsidRDefault="00E6216A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Koszty bezpośrednie </w:t>
      </w:r>
      <w:r w:rsidR="005C398E" w:rsidRPr="0064777D">
        <w:rPr>
          <w:rFonts w:ascii="Arial" w:hAnsi="Arial" w:cs="Arial"/>
          <w:sz w:val="24"/>
          <w:szCs w:val="24"/>
        </w:rPr>
        <w:t>to</w:t>
      </w:r>
      <w:r w:rsidRPr="006477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777D">
        <w:rPr>
          <w:rFonts w:ascii="Arial" w:hAnsi="Arial" w:cs="Arial"/>
          <w:sz w:val="24"/>
          <w:szCs w:val="24"/>
        </w:rPr>
        <w:t>koszty  zadań</w:t>
      </w:r>
      <w:proofErr w:type="gramEnd"/>
      <w:r w:rsidRPr="006477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777D">
        <w:rPr>
          <w:rFonts w:ascii="Arial" w:hAnsi="Arial" w:cs="Arial"/>
          <w:sz w:val="24"/>
          <w:szCs w:val="24"/>
        </w:rPr>
        <w:t>realizowanych  w</w:t>
      </w:r>
      <w:proofErr w:type="gramEnd"/>
      <w:r w:rsidRPr="0064777D">
        <w:rPr>
          <w:rFonts w:ascii="Arial" w:hAnsi="Arial" w:cs="Arial"/>
          <w:sz w:val="24"/>
          <w:szCs w:val="24"/>
        </w:rPr>
        <w:t xml:space="preserve"> projek</w:t>
      </w:r>
      <w:r w:rsidR="00D7441A" w:rsidRPr="0064777D">
        <w:rPr>
          <w:rFonts w:ascii="Arial" w:hAnsi="Arial" w:cs="Arial"/>
          <w:sz w:val="24"/>
          <w:szCs w:val="24"/>
        </w:rPr>
        <w:t>cie</w:t>
      </w:r>
      <w:r w:rsidRPr="0064777D">
        <w:rPr>
          <w:rFonts w:ascii="Arial" w:hAnsi="Arial" w:cs="Arial"/>
          <w:sz w:val="24"/>
          <w:szCs w:val="24"/>
        </w:rPr>
        <w:t xml:space="preserve"> (zadania merytoryczne).</w:t>
      </w:r>
    </w:p>
    <w:p w14:paraId="2A545491" w14:textId="03F9A980" w:rsidR="009C1972" w:rsidRPr="009F16FF" w:rsidRDefault="007434A9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Zatrudniając personel</w:t>
      </w:r>
      <w:r w:rsidR="009C1972" w:rsidRPr="009F16FF">
        <w:rPr>
          <w:rFonts w:ascii="Arial" w:hAnsi="Arial" w:cs="Arial"/>
          <w:sz w:val="24"/>
          <w:szCs w:val="24"/>
        </w:rPr>
        <w:t xml:space="preserve"> wnioskodawca wskazuje formę zaangażowania i szacunkowy wymiar czasu pracy personelu projektu niezbędnego do realizacji zadań merytorycznych (etat/liczba godzin), uzasadnienie proponowanej kwoty w</w:t>
      </w:r>
      <w:r w:rsidR="00E1306B" w:rsidRPr="009F16FF">
        <w:rPr>
          <w:rFonts w:ascii="Arial" w:hAnsi="Arial" w:cs="Arial"/>
          <w:sz w:val="24"/>
          <w:szCs w:val="24"/>
        </w:rPr>
        <w:t>ynagrodzenia</w:t>
      </w:r>
      <w:r w:rsidR="00160DCC">
        <w:rPr>
          <w:rFonts w:ascii="Arial" w:hAnsi="Arial" w:cs="Arial"/>
          <w:sz w:val="24"/>
          <w:szCs w:val="24"/>
        </w:rPr>
        <w:t>.</w:t>
      </w:r>
      <w:r w:rsidR="009C1972" w:rsidRPr="009F16FF">
        <w:rPr>
          <w:rFonts w:ascii="Arial" w:hAnsi="Arial" w:cs="Arial"/>
          <w:sz w:val="24"/>
          <w:szCs w:val="24"/>
        </w:rPr>
        <w:t xml:space="preserve"> </w:t>
      </w:r>
      <w:r w:rsidR="00160DCC">
        <w:rPr>
          <w:rFonts w:ascii="Arial" w:hAnsi="Arial" w:cs="Arial"/>
          <w:sz w:val="24"/>
          <w:szCs w:val="24"/>
        </w:rPr>
        <w:t xml:space="preserve">To </w:t>
      </w:r>
      <w:r w:rsidR="009C1972" w:rsidRPr="009F16FF">
        <w:rPr>
          <w:rFonts w:ascii="Arial" w:hAnsi="Arial" w:cs="Arial"/>
          <w:sz w:val="24"/>
          <w:szCs w:val="24"/>
        </w:rPr>
        <w:t>podstaw</w:t>
      </w:r>
      <w:r w:rsidR="00160DCC">
        <w:rPr>
          <w:rFonts w:ascii="Arial" w:hAnsi="Arial" w:cs="Arial"/>
          <w:sz w:val="24"/>
          <w:szCs w:val="24"/>
        </w:rPr>
        <w:t>a</w:t>
      </w:r>
      <w:r w:rsidR="009C1972" w:rsidRPr="009F16FF">
        <w:rPr>
          <w:rFonts w:ascii="Arial" w:hAnsi="Arial" w:cs="Arial"/>
          <w:sz w:val="24"/>
          <w:szCs w:val="24"/>
        </w:rPr>
        <w:t xml:space="preserve"> do oceny kwalifikowalności wydatków personelu projektu na etapie wyboru projektu oraz w trakcie realizacji.</w:t>
      </w:r>
    </w:p>
    <w:p w14:paraId="22D25525" w14:textId="74241EEB" w:rsidR="009C1972" w:rsidRPr="0064777D" w:rsidRDefault="00414690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W</w:t>
      </w:r>
      <w:r w:rsidR="009C1972" w:rsidRPr="0064777D">
        <w:rPr>
          <w:rFonts w:ascii="Arial" w:hAnsi="Arial" w:cs="Arial"/>
          <w:sz w:val="24"/>
          <w:szCs w:val="24"/>
        </w:rPr>
        <w:t>ynagrodzeni</w:t>
      </w:r>
      <w:r w:rsidRPr="0064777D">
        <w:rPr>
          <w:rFonts w:ascii="Arial" w:hAnsi="Arial" w:cs="Arial"/>
          <w:sz w:val="24"/>
          <w:szCs w:val="24"/>
        </w:rPr>
        <w:t>e</w:t>
      </w:r>
      <w:r w:rsidR="009C1972" w:rsidRPr="0064777D">
        <w:rPr>
          <w:rFonts w:ascii="Arial" w:hAnsi="Arial" w:cs="Arial"/>
          <w:sz w:val="24"/>
          <w:szCs w:val="24"/>
        </w:rPr>
        <w:t xml:space="preserve"> personelu projektu nie może przekroczyć kwoty wynagrodzenia pracowników beneficjenta na </w:t>
      </w:r>
      <w:r w:rsidR="00D7441A" w:rsidRPr="0064777D">
        <w:rPr>
          <w:rFonts w:ascii="Arial" w:hAnsi="Arial" w:cs="Arial"/>
          <w:sz w:val="24"/>
          <w:szCs w:val="24"/>
        </w:rPr>
        <w:t>podobnych</w:t>
      </w:r>
      <w:r w:rsidR="009C1972" w:rsidRPr="0064777D">
        <w:rPr>
          <w:rFonts w:ascii="Arial" w:hAnsi="Arial" w:cs="Arial"/>
          <w:sz w:val="24"/>
          <w:szCs w:val="24"/>
        </w:rPr>
        <w:t xml:space="preserve"> stanowiskach lub na stanowiskach wymagających </w:t>
      </w:r>
      <w:r w:rsidR="00D7441A" w:rsidRPr="0064777D">
        <w:rPr>
          <w:rFonts w:ascii="Arial" w:hAnsi="Arial" w:cs="Arial"/>
          <w:sz w:val="24"/>
          <w:szCs w:val="24"/>
        </w:rPr>
        <w:t>podobnych</w:t>
      </w:r>
      <w:r w:rsidR="009C1972" w:rsidRPr="0064777D">
        <w:rPr>
          <w:rFonts w:ascii="Arial" w:hAnsi="Arial" w:cs="Arial"/>
          <w:sz w:val="24"/>
          <w:szCs w:val="24"/>
        </w:rPr>
        <w:t xml:space="preserve"> kwalifikacji lub kwoty wynikającej z przepisów prawa pracy (art. 9 </w:t>
      </w:r>
      <w:r w:rsidR="009C1972" w:rsidRPr="0064777D">
        <w:rPr>
          <w:rFonts w:ascii="Arial" w:eastAsiaTheme="majorEastAsia" w:hAnsi="Arial" w:cs="Arial"/>
          <w:bCs/>
          <w:sz w:val="24"/>
          <w:szCs w:val="24"/>
        </w:rPr>
        <w:t>§ 1 Kodeksu pracy z dnia 26 czerwca 1974 r.)</w:t>
      </w:r>
      <w:r w:rsidR="00BE11BC" w:rsidRPr="0064777D">
        <w:rPr>
          <w:rFonts w:ascii="Arial" w:eastAsiaTheme="majorEastAsia" w:hAnsi="Arial" w:cs="Arial"/>
          <w:bCs/>
          <w:sz w:val="24"/>
          <w:szCs w:val="24"/>
        </w:rPr>
        <w:t xml:space="preserve"> lub statystyki publicznej</w:t>
      </w:r>
      <w:r w:rsidR="009C1972" w:rsidRPr="0064777D">
        <w:rPr>
          <w:rFonts w:ascii="Arial" w:eastAsiaTheme="majorEastAsia" w:hAnsi="Arial" w:cs="Arial"/>
          <w:bCs/>
          <w:sz w:val="24"/>
          <w:szCs w:val="24"/>
        </w:rPr>
        <w:t xml:space="preserve">. </w:t>
      </w:r>
    </w:p>
    <w:p w14:paraId="72829B29" w14:textId="608EBF5B" w:rsidR="008B3C98" w:rsidRPr="0064777D" w:rsidRDefault="008B3C98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Koszty pośrednie stanowią koszty niezbędne do realizacji projektu, których nie można przypisać do głównego celu projektu, w szczególności koszty administracyjne związane z obsługą projektu, która nie </w:t>
      </w:r>
      <w:r w:rsidR="00414690" w:rsidRPr="0064777D">
        <w:rPr>
          <w:rFonts w:ascii="Arial" w:hAnsi="Arial" w:cs="Arial"/>
          <w:sz w:val="24"/>
          <w:szCs w:val="24"/>
        </w:rPr>
        <w:t>pracuje przy zadaniach merytorycznych</w:t>
      </w:r>
      <w:r w:rsidRPr="0064777D">
        <w:rPr>
          <w:rFonts w:ascii="Arial" w:hAnsi="Arial" w:cs="Arial"/>
          <w:sz w:val="24"/>
          <w:szCs w:val="24"/>
        </w:rPr>
        <w:t>. Szczegółowy katalog kosztów pośrednich wskazany został w Wytycznych kwalifikowalności.</w:t>
      </w:r>
    </w:p>
    <w:p w14:paraId="750A1D61" w14:textId="5F4FFBFE" w:rsidR="008B3C98" w:rsidRPr="0064777D" w:rsidRDefault="008B3C98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Koszty pośrednie rozliczane są wyłącznie z </w:t>
      </w:r>
      <w:proofErr w:type="gramStart"/>
      <w:r w:rsidRPr="0064777D">
        <w:rPr>
          <w:rFonts w:ascii="Arial" w:hAnsi="Arial" w:cs="Arial"/>
          <w:sz w:val="24"/>
          <w:szCs w:val="24"/>
        </w:rPr>
        <w:t>wykorzystaniem  stawek</w:t>
      </w:r>
      <w:proofErr w:type="gramEnd"/>
      <w:r w:rsidRPr="0064777D">
        <w:rPr>
          <w:rFonts w:ascii="Arial" w:hAnsi="Arial" w:cs="Arial"/>
          <w:sz w:val="24"/>
          <w:szCs w:val="24"/>
        </w:rPr>
        <w:t xml:space="preserve"> ryczałtowych:</w:t>
      </w:r>
    </w:p>
    <w:p w14:paraId="20160FAC" w14:textId="77777777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lastRenderedPageBreak/>
        <w:t>25%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9F16FF">
        <w:rPr>
          <w:rFonts w:ascii="Arial" w:hAnsi="Arial" w:cs="Arial"/>
          <w:sz w:val="24"/>
          <w:szCs w:val="24"/>
        </w:rPr>
        <w:t xml:space="preserve"> do 830 tys. PLN włącznie,</w:t>
      </w:r>
    </w:p>
    <w:p w14:paraId="0963EFA9" w14:textId="78AC5F1E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20%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9F16FF">
        <w:rPr>
          <w:rFonts w:ascii="Arial" w:hAnsi="Arial" w:cs="Arial"/>
          <w:sz w:val="24"/>
          <w:szCs w:val="24"/>
        </w:rPr>
        <w:t xml:space="preserve"> powyżej 830 tys. PLN</w:t>
      </w:r>
      <w:r w:rsidRPr="009F16FF" w:rsidDel="000F56C0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 1</w:t>
      </w:r>
      <w:r w:rsidR="00607D35">
        <w:rPr>
          <w:rFonts w:ascii="Arial" w:hAnsi="Arial" w:cs="Arial"/>
          <w:sz w:val="24"/>
          <w:szCs w:val="24"/>
        </w:rPr>
        <w:t> </w:t>
      </w:r>
      <w:r w:rsidRPr="009F16FF">
        <w:rPr>
          <w:rFonts w:ascii="Arial" w:hAnsi="Arial" w:cs="Arial"/>
          <w:sz w:val="24"/>
          <w:szCs w:val="24"/>
        </w:rPr>
        <w:t>740 tys. PLN włącznie,</w:t>
      </w:r>
    </w:p>
    <w:p w14:paraId="59EDE662" w14:textId="77777777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15%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9F16FF">
        <w:rPr>
          <w:rFonts w:ascii="Arial" w:hAnsi="Arial" w:cs="Arial"/>
          <w:sz w:val="24"/>
          <w:szCs w:val="24"/>
        </w:rPr>
        <w:t xml:space="preserve"> powyżej 1 740 tys. PLN</w:t>
      </w:r>
      <w:r w:rsidRPr="009F16FF" w:rsidDel="000F56C0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 4 550 tys. PLN włącznie,</w:t>
      </w:r>
    </w:p>
    <w:p w14:paraId="16AC1C17" w14:textId="0B4B9213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10%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6"/>
      </w:r>
      <w:r w:rsidRPr="009F16FF">
        <w:rPr>
          <w:rFonts w:ascii="Arial" w:hAnsi="Arial" w:cs="Arial"/>
          <w:sz w:val="24"/>
          <w:szCs w:val="24"/>
        </w:rPr>
        <w:t xml:space="preserve"> przekraczającej 4 550 tys. PLN.</w:t>
      </w:r>
    </w:p>
    <w:p w14:paraId="2840E90F" w14:textId="12250135" w:rsidR="00D05C96" w:rsidRPr="009F16FF" w:rsidRDefault="000563F3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contextualSpacing w:val="0"/>
        <w:rPr>
          <w:rFonts w:ascii="Arial" w:hAnsi="Arial" w:cs="Arial"/>
          <w:i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Niedopuszczalna </w:t>
      </w:r>
      <w:proofErr w:type="gramStart"/>
      <w:r w:rsidRPr="009F16FF">
        <w:rPr>
          <w:rFonts w:ascii="Arial" w:hAnsi="Arial" w:cs="Arial"/>
          <w:sz w:val="24"/>
          <w:szCs w:val="24"/>
        </w:rPr>
        <w:t>jest  wykazan</w:t>
      </w:r>
      <w:r w:rsidR="00414690">
        <w:rPr>
          <w:rFonts w:ascii="Arial" w:hAnsi="Arial" w:cs="Arial"/>
          <w:sz w:val="24"/>
          <w:szCs w:val="24"/>
        </w:rPr>
        <w:t>ie</w:t>
      </w:r>
      <w:proofErr w:type="gramEnd"/>
      <w:r w:rsidR="00414690">
        <w:rPr>
          <w:rFonts w:ascii="Arial" w:hAnsi="Arial" w:cs="Arial"/>
          <w:sz w:val="24"/>
          <w:szCs w:val="24"/>
        </w:rPr>
        <w:t xml:space="preserve"> kosztów pośrednich</w:t>
      </w:r>
      <w:r w:rsidRPr="009F16FF">
        <w:rPr>
          <w:rFonts w:ascii="Arial" w:hAnsi="Arial" w:cs="Arial"/>
          <w:sz w:val="24"/>
          <w:szCs w:val="24"/>
        </w:rPr>
        <w:t xml:space="preserve"> w ramach kosztów bezpośrednich</w:t>
      </w:r>
      <w:r w:rsidR="00636688">
        <w:rPr>
          <w:rFonts w:ascii="Arial" w:hAnsi="Arial" w:cs="Arial"/>
          <w:sz w:val="24"/>
          <w:szCs w:val="24"/>
        </w:rPr>
        <w:t xml:space="preserve"> IP </w:t>
      </w:r>
      <w:r w:rsidRPr="009F16FF">
        <w:rPr>
          <w:rFonts w:ascii="Arial" w:hAnsi="Arial" w:cs="Arial"/>
          <w:sz w:val="24"/>
          <w:szCs w:val="24"/>
        </w:rPr>
        <w:t>weryfikuje, czy w zada</w:t>
      </w:r>
      <w:r w:rsidR="00414690">
        <w:rPr>
          <w:rFonts w:ascii="Arial" w:hAnsi="Arial" w:cs="Arial"/>
          <w:sz w:val="24"/>
          <w:szCs w:val="24"/>
        </w:rPr>
        <w:t>niach</w:t>
      </w:r>
      <w:r w:rsidRPr="009F16FF">
        <w:rPr>
          <w:rFonts w:ascii="Arial" w:hAnsi="Arial" w:cs="Arial"/>
          <w:sz w:val="24"/>
          <w:szCs w:val="24"/>
        </w:rPr>
        <w:t xml:space="preserve"> określonych w</w:t>
      </w:r>
      <w:r w:rsidR="008E3499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budżecie projektu (w kosztach bezpośrednich) zostały wykazane koszty pośrednie. </w:t>
      </w:r>
      <w:r w:rsidR="00414690">
        <w:rPr>
          <w:rFonts w:ascii="Arial" w:hAnsi="Arial" w:cs="Arial"/>
          <w:sz w:val="24"/>
          <w:szCs w:val="24"/>
        </w:rPr>
        <w:t>W trakcie</w:t>
      </w:r>
      <w:r w:rsidRPr="009F16FF">
        <w:rPr>
          <w:rFonts w:ascii="Arial" w:hAnsi="Arial" w:cs="Arial"/>
          <w:sz w:val="24"/>
          <w:szCs w:val="24"/>
        </w:rPr>
        <w:t xml:space="preserve"> realizacji projektu, </w:t>
      </w:r>
      <w:r w:rsidR="00636688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414690">
        <w:rPr>
          <w:rFonts w:ascii="Arial" w:hAnsi="Arial" w:cs="Arial"/>
          <w:sz w:val="24"/>
          <w:szCs w:val="24"/>
        </w:rPr>
        <w:t xml:space="preserve">również </w:t>
      </w:r>
      <w:r w:rsidR="00D7441A">
        <w:rPr>
          <w:rFonts w:ascii="Arial" w:hAnsi="Arial" w:cs="Arial"/>
          <w:sz w:val="24"/>
          <w:szCs w:val="24"/>
        </w:rPr>
        <w:t>sprawdza</w:t>
      </w:r>
      <w:r w:rsidRPr="009F16FF">
        <w:rPr>
          <w:rFonts w:ascii="Arial" w:hAnsi="Arial" w:cs="Arial"/>
          <w:sz w:val="24"/>
          <w:szCs w:val="24"/>
        </w:rPr>
        <w:t>, czy w zestawieniu poniesionych wydatków bezpośrednich załączanym do wniosku o płatność, nie zostały wykazane wydatki pośrednie.</w:t>
      </w:r>
      <w:r w:rsidR="00D05C96" w:rsidRPr="009F16FF">
        <w:rPr>
          <w:rFonts w:ascii="Arial" w:hAnsi="Arial" w:cs="Arial"/>
          <w:sz w:val="24"/>
          <w:szCs w:val="24"/>
        </w:rPr>
        <w:t xml:space="preserve"> W ramach kosztów pośrednich są wykazywane wydatki objęte cross-</w:t>
      </w:r>
      <w:proofErr w:type="spellStart"/>
      <w:r w:rsidR="00D05C96" w:rsidRPr="009F16FF">
        <w:rPr>
          <w:rFonts w:ascii="Arial" w:hAnsi="Arial" w:cs="Arial"/>
          <w:sz w:val="24"/>
          <w:szCs w:val="24"/>
        </w:rPr>
        <w:t>financingiem</w:t>
      </w:r>
      <w:proofErr w:type="spellEnd"/>
      <w:r w:rsidR="00D05C96" w:rsidRPr="009F16FF">
        <w:rPr>
          <w:rFonts w:ascii="Arial" w:hAnsi="Arial" w:cs="Arial"/>
          <w:sz w:val="24"/>
          <w:szCs w:val="24"/>
        </w:rPr>
        <w:t>.</w:t>
      </w:r>
    </w:p>
    <w:p w14:paraId="413CAA96" w14:textId="746547C6" w:rsidR="00CB56C1" w:rsidRPr="00352CBC" w:rsidRDefault="002021CC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70"/>
        <w:contextualSpacing w:val="0"/>
        <w:rPr>
          <w:rFonts w:ascii="Arial" w:hAnsi="Arial" w:cs="Arial"/>
          <w:i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Inne uproszczone metody rozliczania wydatków</w:t>
      </w:r>
      <w:r w:rsidR="005F1EA8" w:rsidRPr="009F16FF">
        <w:rPr>
          <w:rFonts w:ascii="Arial" w:hAnsi="Arial" w:cs="Arial"/>
          <w:i/>
          <w:sz w:val="24"/>
          <w:szCs w:val="24"/>
        </w:rPr>
        <w:t>.</w:t>
      </w:r>
    </w:p>
    <w:p w14:paraId="28FD67C9" w14:textId="6FD4926B" w:rsidR="00636688" w:rsidRDefault="00636688" w:rsidP="00636688">
      <w:pPr>
        <w:autoSpaceDE w:val="0"/>
        <w:autoSpaceDN w:val="0"/>
        <w:adjustRightInd w:val="0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 koszty pośrednie.</w:t>
      </w:r>
    </w:p>
    <w:p w14:paraId="542E6492" w14:textId="1C836343" w:rsidR="00E91F8D" w:rsidRDefault="00636688" w:rsidP="0063668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każdym przypadku,</w:t>
      </w:r>
      <w:r w:rsidRPr="0009371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93714">
        <w:rPr>
          <w:rFonts w:ascii="Arial" w:hAnsi="Arial" w:cs="Arial"/>
          <w:b/>
          <w:bCs/>
          <w:sz w:val="24"/>
          <w:szCs w:val="24"/>
        </w:rPr>
        <w:t xml:space="preserve">ez względu na wartość </w:t>
      </w:r>
      <w:proofErr w:type="gramStart"/>
      <w:r w:rsidRPr="00093714">
        <w:rPr>
          <w:rFonts w:ascii="Arial" w:hAnsi="Arial" w:cs="Arial"/>
          <w:b/>
          <w:bCs/>
          <w:sz w:val="24"/>
          <w:szCs w:val="24"/>
        </w:rPr>
        <w:t xml:space="preserve">projektu, </w:t>
      </w:r>
      <w:r>
        <w:rPr>
          <w:rFonts w:ascii="Arial" w:hAnsi="Arial" w:cs="Arial"/>
          <w:b/>
          <w:bCs/>
          <w:sz w:val="24"/>
          <w:szCs w:val="24"/>
        </w:rPr>
        <w:t xml:space="preserve"> koszty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bezpośrednie będą rozliczane po rzeczywiście poniesionych wydatkach.</w:t>
      </w:r>
    </w:p>
    <w:p w14:paraId="27208DDC" w14:textId="3ABB412A" w:rsidR="00FF5F2A" w:rsidRPr="009F16FF" w:rsidRDefault="00FF5F2A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contextualSpacing w:val="0"/>
        <w:rPr>
          <w:rFonts w:ascii="Arial" w:hAnsi="Arial" w:cs="Arial"/>
          <w:i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Zasady kwalifikowalności </w:t>
      </w:r>
      <w:r w:rsidR="005B206B" w:rsidRPr="009F16FF">
        <w:rPr>
          <w:rFonts w:ascii="Arial" w:hAnsi="Arial" w:cs="Arial"/>
          <w:sz w:val="24"/>
          <w:szCs w:val="24"/>
        </w:rPr>
        <w:t>c</w:t>
      </w:r>
      <w:r w:rsidR="002021CC" w:rsidRPr="009F16FF">
        <w:rPr>
          <w:rFonts w:ascii="Arial" w:hAnsi="Arial" w:cs="Arial"/>
          <w:sz w:val="24"/>
          <w:szCs w:val="24"/>
        </w:rPr>
        <w:t>ross-</w:t>
      </w:r>
      <w:proofErr w:type="spellStart"/>
      <w:r w:rsidR="002021CC" w:rsidRPr="009F16FF">
        <w:rPr>
          <w:rFonts w:ascii="Arial" w:hAnsi="Arial" w:cs="Arial"/>
          <w:sz w:val="24"/>
          <w:szCs w:val="24"/>
        </w:rPr>
        <w:t>financing</w:t>
      </w:r>
      <w:r w:rsidRPr="009F16FF">
        <w:rPr>
          <w:rFonts w:ascii="Arial" w:hAnsi="Arial" w:cs="Arial"/>
          <w:sz w:val="24"/>
          <w:szCs w:val="24"/>
        </w:rPr>
        <w:t>u</w:t>
      </w:r>
      <w:proofErr w:type="spellEnd"/>
      <w:r w:rsidRPr="009F16FF">
        <w:rPr>
          <w:rFonts w:ascii="Arial" w:hAnsi="Arial" w:cs="Arial"/>
          <w:sz w:val="24"/>
          <w:szCs w:val="24"/>
        </w:rPr>
        <w:t>.</w:t>
      </w:r>
    </w:p>
    <w:p w14:paraId="59324567" w14:textId="0F810624" w:rsidR="002021CC" w:rsidRPr="009F16FF" w:rsidRDefault="00FF5F2A" w:rsidP="00636688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</w:t>
      </w:r>
      <w:proofErr w:type="spellEnd"/>
      <w:r w:rsidR="002021CC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zgodnie z art. 25 ust. 2 rozporządzenia ogólnego to możliwość finansowania z EFRR i EFS+ w komplementarny sposób działań, które kwalifikują się do wsparcia z tego drugiego Funduszu w oparciu o zasady </w:t>
      </w:r>
      <w:r w:rsidRPr="009F16FF">
        <w:rPr>
          <w:rFonts w:ascii="Arial" w:hAnsi="Arial" w:cs="Arial"/>
          <w:sz w:val="24"/>
          <w:szCs w:val="24"/>
        </w:rPr>
        <w:lastRenderedPageBreak/>
        <w:t xml:space="preserve">kwalifikowalności mające zastosowanie do tego Funduszu, pod </w:t>
      </w:r>
      <w:proofErr w:type="gramStart"/>
      <w:r w:rsidRPr="009F16FF">
        <w:rPr>
          <w:rFonts w:ascii="Arial" w:hAnsi="Arial" w:cs="Arial"/>
          <w:sz w:val="24"/>
          <w:szCs w:val="24"/>
        </w:rPr>
        <w:t>warunkiem</w:t>
      </w:r>
      <w:proofErr w:type="gramEnd"/>
      <w:r w:rsidRPr="009F16FF">
        <w:rPr>
          <w:rFonts w:ascii="Arial" w:hAnsi="Arial" w:cs="Arial"/>
          <w:sz w:val="24"/>
          <w:szCs w:val="24"/>
        </w:rPr>
        <w:t xml:space="preserve"> że koszty takie są konieczne do celów wdrażania.</w:t>
      </w:r>
    </w:p>
    <w:p w14:paraId="63D53FF5" w14:textId="74AB1CD0" w:rsidR="00FF5F2A" w:rsidRPr="009F16FF" w:rsidRDefault="00FF5F2A" w:rsidP="00636688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Wydatki w ramach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financingu</w:t>
      </w:r>
      <w:proofErr w:type="spellEnd"/>
      <w:r w:rsidR="00DF5D3A" w:rsidRPr="009F16FF">
        <w:rPr>
          <w:rFonts w:ascii="Arial" w:hAnsi="Arial" w:cs="Arial"/>
          <w:sz w:val="24"/>
          <w:szCs w:val="24"/>
        </w:rPr>
        <w:t xml:space="preserve">, nie mogą łącznie przekroczyć </w:t>
      </w:r>
      <w:r w:rsidR="00636688">
        <w:rPr>
          <w:rFonts w:ascii="Arial" w:hAnsi="Arial" w:cs="Arial"/>
          <w:sz w:val="24"/>
          <w:szCs w:val="24"/>
        </w:rPr>
        <w:t>30</w:t>
      </w:r>
      <w:r w:rsidR="00636688" w:rsidRPr="009F16FF">
        <w:rPr>
          <w:rFonts w:ascii="Arial" w:hAnsi="Arial" w:cs="Arial"/>
          <w:sz w:val="24"/>
          <w:szCs w:val="24"/>
        </w:rPr>
        <w:t xml:space="preserve">% </w:t>
      </w:r>
      <w:r w:rsidR="00DF5D3A" w:rsidRPr="009F16FF">
        <w:rPr>
          <w:rFonts w:ascii="Arial" w:hAnsi="Arial" w:cs="Arial"/>
          <w:sz w:val="24"/>
          <w:szCs w:val="24"/>
        </w:rPr>
        <w:t xml:space="preserve">finansowania unijnego </w:t>
      </w:r>
      <w:r w:rsidR="00C66D60">
        <w:rPr>
          <w:rFonts w:ascii="Arial" w:hAnsi="Arial" w:cs="Arial"/>
          <w:sz w:val="24"/>
          <w:szCs w:val="24"/>
        </w:rPr>
        <w:t xml:space="preserve">(czyli 85%) </w:t>
      </w:r>
      <w:r w:rsidR="00DF5D3A" w:rsidRPr="009F16FF">
        <w:rPr>
          <w:rFonts w:ascii="Arial" w:hAnsi="Arial" w:cs="Arial"/>
          <w:sz w:val="24"/>
          <w:szCs w:val="24"/>
        </w:rPr>
        <w:t>w ramach projektu</w:t>
      </w:r>
      <w:r w:rsidR="00C66D60">
        <w:rPr>
          <w:rFonts w:ascii="Arial" w:hAnsi="Arial" w:cs="Arial"/>
          <w:sz w:val="24"/>
          <w:szCs w:val="24"/>
        </w:rPr>
        <w:t>.</w:t>
      </w:r>
    </w:p>
    <w:p w14:paraId="4A3ED244" w14:textId="0F2DA0BE" w:rsidR="00FF5F2A" w:rsidRPr="009F16FF" w:rsidRDefault="00FF5F2A" w:rsidP="0063668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Wydatki ponoszone w ramach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financingu</w:t>
      </w:r>
      <w:proofErr w:type="spellEnd"/>
      <w:r w:rsidRPr="009F16FF">
        <w:rPr>
          <w:rFonts w:ascii="Arial" w:hAnsi="Arial" w:cs="Arial"/>
          <w:sz w:val="24"/>
          <w:szCs w:val="24"/>
        </w:rPr>
        <w:t xml:space="preserve"> powyżej dopuszczalnej kwoty określonej w zatwierdzonym wniosku o dofinansowanie projektu są niekwalifikowalne.</w:t>
      </w:r>
    </w:p>
    <w:p w14:paraId="55748CE5" w14:textId="2E1CE121" w:rsidR="00FF5F2A" w:rsidRPr="009F16FF" w:rsidRDefault="00E96045" w:rsidP="00636688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Cross-</w:t>
      </w:r>
      <w:proofErr w:type="spellStart"/>
      <w:r>
        <w:rPr>
          <w:rFonts w:ascii="Arial" w:hAnsi="Arial" w:cs="Arial"/>
          <w:sz w:val="24"/>
          <w:szCs w:val="24"/>
        </w:rPr>
        <w:t>financing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F5F2A" w:rsidRPr="009F16FF">
        <w:rPr>
          <w:rFonts w:ascii="Arial" w:hAnsi="Arial" w:cs="Arial"/>
          <w:sz w:val="24"/>
          <w:szCs w:val="24"/>
        </w:rPr>
        <w:t>w projektach EFS+ dotyczy wyłącznie:</w:t>
      </w:r>
    </w:p>
    <w:p w14:paraId="2BB6AB7E" w14:textId="71242428" w:rsidR="00284D38" w:rsidRPr="009F16FF" w:rsidRDefault="00284D38" w:rsidP="00713506">
      <w:pPr>
        <w:pStyle w:val="Akapitzlist"/>
        <w:numPr>
          <w:ilvl w:val="0"/>
          <w:numId w:val="1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zakupu gruntu i nieruchomości, </w:t>
      </w:r>
      <w:r w:rsidR="00091A74" w:rsidRPr="009F16FF">
        <w:rPr>
          <w:rFonts w:ascii="Arial" w:hAnsi="Arial" w:cs="Arial"/>
          <w:sz w:val="24"/>
          <w:szCs w:val="24"/>
        </w:rPr>
        <w:t>o ile zostały spełnione wymogi wytycznych kwalifikowalności dotyczące zakupu nieruchomości,</w:t>
      </w:r>
    </w:p>
    <w:p w14:paraId="58841953" w14:textId="58E0EDAB" w:rsidR="00284D38" w:rsidRPr="009F16FF" w:rsidRDefault="00284D38" w:rsidP="00713506">
      <w:pPr>
        <w:pStyle w:val="Akapitzlist"/>
        <w:numPr>
          <w:ilvl w:val="0"/>
          <w:numId w:val="1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 wykonanie podjazdu do budynku, zainstalowanie windy w budynku, renowacja budynku lub pomieszczeń, prace adaptacyjne w budynku lub pomieszczeniach)</w:t>
      </w:r>
      <w:r w:rsidR="00E7416F">
        <w:rPr>
          <w:rFonts w:ascii="Arial" w:hAnsi="Arial" w:cs="Arial"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Koszt nabycia innych niż własność praw do nieruchomości (np. dzierżawa, najem) może być kwalifikowalny w ramach EFS+ poza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financingiem</w:t>
      </w:r>
      <w:proofErr w:type="spellEnd"/>
      <w:r w:rsidRPr="009F16FF">
        <w:rPr>
          <w:rFonts w:ascii="Arial" w:hAnsi="Arial" w:cs="Arial"/>
          <w:sz w:val="24"/>
          <w:szCs w:val="24"/>
        </w:rPr>
        <w:t>;</w:t>
      </w:r>
    </w:p>
    <w:p w14:paraId="7162211B" w14:textId="57A101A9" w:rsidR="00FF5F2A" w:rsidRPr="009F16FF" w:rsidRDefault="00284D38" w:rsidP="00713506">
      <w:pPr>
        <w:pStyle w:val="Akapitzlist"/>
        <w:numPr>
          <w:ilvl w:val="0"/>
          <w:numId w:val="1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zakupu mebli, sprzętu i pojazdów, z wyjątkiem </w:t>
      </w:r>
      <w:proofErr w:type="gramStart"/>
      <w:r w:rsidRPr="009F16FF">
        <w:rPr>
          <w:rFonts w:ascii="Arial" w:hAnsi="Arial" w:cs="Arial"/>
          <w:sz w:val="24"/>
          <w:szCs w:val="24"/>
        </w:rPr>
        <w:t>sytuacji</w:t>
      </w:r>
      <w:proofErr w:type="gramEnd"/>
      <w:r w:rsidRPr="009F16FF">
        <w:rPr>
          <w:rFonts w:ascii="Arial" w:hAnsi="Arial" w:cs="Arial"/>
          <w:sz w:val="24"/>
          <w:szCs w:val="24"/>
        </w:rPr>
        <w:t xml:space="preserve"> gdy:</w:t>
      </w:r>
    </w:p>
    <w:p w14:paraId="3BAFEA9B" w14:textId="3F8CEFE8" w:rsidR="00284D38" w:rsidRPr="009F16FF" w:rsidRDefault="00284D38" w:rsidP="00713506">
      <w:pPr>
        <w:pStyle w:val="Akapitzlist"/>
        <w:numPr>
          <w:ilvl w:val="0"/>
          <w:numId w:val="9"/>
        </w:numPr>
        <w:spacing w:after="120" w:line="36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zakupy te zostaną zamortyzowane w całości w okresie realizacji projektu lub</w:t>
      </w:r>
    </w:p>
    <w:p w14:paraId="58F66DD7" w14:textId="597F3826" w:rsidR="00284D38" w:rsidRPr="009F16FF" w:rsidRDefault="00284D38" w:rsidP="00713506">
      <w:pPr>
        <w:pStyle w:val="Akapitzlist"/>
        <w:numPr>
          <w:ilvl w:val="0"/>
          <w:numId w:val="9"/>
        </w:numPr>
        <w:spacing w:after="120" w:line="36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beneficjent udowodni, że zakup będzie najbardziej opłacalną opcją, tj. wymaga mniejszych nakładów finansowych niż inne opcje, np. najem lub leasing, ale jednocześnie jest odpowiedni do osiągnięcia celu projektu; przy porównywaniu kosztów finansowych związanych z różnymi opcjami, ocena powinna opierać się na przedmiotach o podobnych cechach; uzasadnienie zakupu jako najbardziej </w:t>
      </w:r>
      <w:r w:rsidRPr="009F16FF">
        <w:rPr>
          <w:rFonts w:ascii="Arial" w:hAnsi="Arial" w:cs="Arial"/>
          <w:sz w:val="24"/>
          <w:szCs w:val="24"/>
        </w:rPr>
        <w:lastRenderedPageBreak/>
        <w:t>opłacalnej opcji powinno wynikać z zatwierdzonego wniosku o dofinansowanie projektu lub</w:t>
      </w:r>
    </w:p>
    <w:p w14:paraId="0099F1F6" w14:textId="0986ACD0" w:rsidR="00284D38" w:rsidRPr="009F16FF" w:rsidRDefault="00284D38" w:rsidP="00713506">
      <w:pPr>
        <w:pStyle w:val="Akapitzlist"/>
        <w:numPr>
          <w:ilvl w:val="0"/>
          <w:numId w:val="9"/>
        </w:numPr>
        <w:spacing w:after="120" w:line="36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zakupy te są konieczne dla osiągniecia celów projektu (np. doposażenie pracowni naukowych); uzasadnienie konieczności tych zakupów powinno wynikać z zatwierdzonego wniosku o dofinansowanie projektu (za niezasadny należy uznać zakup sprzętu dokonanego w celu wspomagania procesu wdrażania projektu, np. zakup komputerów na potrzeby szkolenia osób bezrobotnych).</w:t>
      </w:r>
    </w:p>
    <w:p w14:paraId="4086E55C" w14:textId="7A0850D1" w:rsidR="00284D38" w:rsidRDefault="00284D38" w:rsidP="0064777D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przypadku spełnienia które</w:t>
      </w:r>
      <w:r w:rsidR="00111C1A" w:rsidRPr="009F16FF">
        <w:rPr>
          <w:rFonts w:ascii="Arial" w:hAnsi="Arial" w:cs="Arial"/>
          <w:sz w:val="24"/>
          <w:szCs w:val="24"/>
        </w:rPr>
        <w:t>go</w:t>
      </w:r>
      <w:r w:rsidRPr="009F16FF">
        <w:rPr>
          <w:rFonts w:ascii="Arial" w:hAnsi="Arial" w:cs="Arial"/>
          <w:sz w:val="24"/>
          <w:szCs w:val="24"/>
        </w:rPr>
        <w:t xml:space="preserve">kolwiek z </w:t>
      </w:r>
      <w:r w:rsidR="00111C1A" w:rsidRPr="009F16FF">
        <w:rPr>
          <w:rFonts w:ascii="Arial" w:hAnsi="Arial" w:cs="Arial"/>
          <w:sz w:val="24"/>
          <w:szCs w:val="24"/>
        </w:rPr>
        <w:t>powyższych wymogów</w:t>
      </w:r>
      <w:r w:rsidRPr="009F16FF">
        <w:rPr>
          <w:rFonts w:ascii="Arial" w:hAnsi="Arial" w:cs="Arial"/>
          <w:sz w:val="24"/>
          <w:szCs w:val="24"/>
        </w:rPr>
        <w:t xml:space="preserve"> zakup mebli, sprzętu i pojazdów może być kwalifikowalny poza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financingiem</w:t>
      </w:r>
      <w:proofErr w:type="spellEnd"/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40258ED5" w14:textId="1A119615" w:rsidR="003C685D" w:rsidRPr="00FF507A" w:rsidRDefault="003C685D" w:rsidP="0063668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FF507A">
        <w:rPr>
          <w:rFonts w:ascii="Arial" w:hAnsi="Arial" w:cs="Arial"/>
          <w:sz w:val="24"/>
          <w:szCs w:val="24"/>
        </w:rPr>
        <w:t>Ważne! W ramach cross-</w:t>
      </w:r>
      <w:proofErr w:type="spellStart"/>
      <w:r w:rsidRPr="00FF507A">
        <w:rPr>
          <w:rFonts w:ascii="Arial" w:hAnsi="Arial" w:cs="Arial"/>
          <w:sz w:val="24"/>
          <w:szCs w:val="24"/>
        </w:rPr>
        <w:t>financingu</w:t>
      </w:r>
      <w:proofErr w:type="spellEnd"/>
      <w:r w:rsidRPr="00FF507A">
        <w:rPr>
          <w:rFonts w:ascii="Arial" w:hAnsi="Arial" w:cs="Arial"/>
          <w:sz w:val="24"/>
          <w:szCs w:val="24"/>
        </w:rPr>
        <w:t xml:space="preserve"> nie można kwalifikować</w:t>
      </w:r>
      <w:r>
        <w:rPr>
          <w:rFonts w:ascii="Arial" w:hAnsi="Arial" w:cs="Arial"/>
          <w:sz w:val="24"/>
          <w:szCs w:val="24"/>
        </w:rPr>
        <w:t xml:space="preserve"> wydatków związanych z paliwami kopalnymi </w:t>
      </w:r>
      <w:r w:rsidR="004161C9">
        <w:rPr>
          <w:rFonts w:ascii="Arial" w:hAnsi="Arial" w:cs="Arial"/>
          <w:sz w:val="24"/>
          <w:szCs w:val="24"/>
        </w:rPr>
        <w:t>w sytuacji, gdy występuje</w:t>
      </w:r>
      <w:r>
        <w:rPr>
          <w:rFonts w:ascii="Arial" w:hAnsi="Arial" w:cs="Arial"/>
          <w:sz w:val="24"/>
          <w:szCs w:val="24"/>
        </w:rPr>
        <w:t xml:space="preserve"> realn</w:t>
      </w:r>
      <w:r w:rsidR="004161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alternatywn</w:t>
      </w:r>
      <w:r w:rsidR="004161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technologi</w:t>
      </w:r>
      <w:r w:rsidR="004161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4161C9">
        <w:rPr>
          <w:rFonts w:ascii="Arial" w:hAnsi="Arial" w:cs="Arial"/>
          <w:sz w:val="24"/>
          <w:szCs w:val="24"/>
        </w:rPr>
        <w:t>mogąca zastąpić wykorzystanie paliw kopalnych.</w:t>
      </w:r>
    </w:p>
    <w:p w14:paraId="5A7FC717" w14:textId="195BB69E" w:rsidR="00C40C35" w:rsidRPr="009F16FF" w:rsidRDefault="00C40C35" w:rsidP="0071350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Trwałość projektów.</w:t>
      </w:r>
    </w:p>
    <w:p w14:paraId="33051E68" w14:textId="776D1157" w:rsidR="00EC6063" w:rsidRDefault="00EC6063" w:rsidP="0064777D">
      <w:pPr>
        <w:pStyle w:val="Akapitzlist"/>
        <w:autoSpaceDE w:val="0"/>
        <w:autoSpaceDN w:val="0"/>
        <w:adjustRightInd w:val="0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EC6063">
        <w:rPr>
          <w:rFonts w:ascii="Arial" w:hAnsi="Arial" w:cs="Arial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9081046" w:rsidR="001822AE" w:rsidRPr="009F16FF" w:rsidRDefault="001822AE" w:rsidP="0064777D">
      <w:pPr>
        <w:pStyle w:val="Akapitzlist"/>
        <w:autoSpaceDE w:val="0"/>
        <w:autoSpaceDN w:val="0"/>
        <w:adjustRightInd w:val="0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projekt</w:t>
      </w:r>
      <w:r w:rsidR="00C66D60">
        <w:rPr>
          <w:rFonts w:ascii="Arial" w:hAnsi="Arial" w:cs="Arial"/>
          <w:sz w:val="24"/>
          <w:szCs w:val="24"/>
        </w:rPr>
        <w:t>ach</w:t>
      </w:r>
      <w:r w:rsidRPr="009F16FF">
        <w:rPr>
          <w:rFonts w:ascii="Arial" w:hAnsi="Arial" w:cs="Arial"/>
          <w:sz w:val="24"/>
          <w:szCs w:val="24"/>
        </w:rPr>
        <w:t xml:space="preserve"> EFS+ zachowanie trwałości projektu obowiązuje w odniesieniu do wydatków ponoszonych jako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</w:t>
      </w:r>
      <w:proofErr w:type="spellEnd"/>
      <w:r w:rsidRPr="009F16FF">
        <w:rPr>
          <w:rFonts w:ascii="Arial" w:hAnsi="Arial" w:cs="Arial"/>
          <w:sz w:val="24"/>
          <w:szCs w:val="24"/>
        </w:rPr>
        <w:t xml:space="preserve"> lub w </w:t>
      </w:r>
      <w:proofErr w:type="gramStart"/>
      <w:r w:rsidRPr="009F16FF">
        <w:rPr>
          <w:rFonts w:ascii="Arial" w:hAnsi="Arial" w:cs="Arial"/>
          <w:sz w:val="24"/>
          <w:szCs w:val="24"/>
        </w:rPr>
        <w:t>sytuacji</w:t>
      </w:r>
      <w:proofErr w:type="gramEnd"/>
      <w:r w:rsidRPr="009F16FF">
        <w:rPr>
          <w:rFonts w:ascii="Arial" w:hAnsi="Arial" w:cs="Arial"/>
          <w:sz w:val="24"/>
          <w:szCs w:val="24"/>
        </w:rPr>
        <w:t xml:space="preserve"> gdy projekt podlega obowiązkowi utrzymania inwestycji zgodnie z obowiązującymi zasadami pomocy publicznej. </w:t>
      </w:r>
    </w:p>
    <w:p w14:paraId="0EA069BA" w14:textId="637D3FA3" w:rsidR="00284D38" w:rsidRDefault="001822AE" w:rsidP="0064777D">
      <w:pPr>
        <w:pStyle w:val="Akapitzlist"/>
        <w:autoSpaceDE w:val="0"/>
        <w:autoSpaceDN w:val="0"/>
        <w:adjustRightInd w:val="0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niezachowania trwałości </w:t>
      </w:r>
      <w:r w:rsidR="00636688">
        <w:rPr>
          <w:rFonts w:ascii="Arial" w:hAnsi="Arial" w:cs="Arial"/>
          <w:sz w:val="24"/>
          <w:szCs w:val="24"/>
        </w:rPr>
        <w:t>IP</w:t>
      </w:r>
      <w:r w:rsidR="00312263" w:rsidRPr="009F16FF">
        <w:rPr>
          <w:rFonts w:ascii="Arial" w:hAnsi="Arial" w:cs="Arial"/>
          <w:sz w:val="24"/>
          <w:szCs w:val="24"/>
        </w:rPr>
        <w:t xml:space="preserve"> może uznać wszystkie lub część wydatków</w:t>
      </w:r>
      <w:r w:rsidR="006D7A17" w:rsidRPr="009F16FF">
        <w:rPr>
          <w:rFonts w:ascii="Arial" w:hAnsi="Arial" w:cs="Arial"/>
          <w:sz w:val="24"/>
          <w:szCs w:val="24"/>
        </w:rPr>
        <w:t>, proporcjonalnie do okresu, w którym trwałość nie została zachowana,</w:t>
      </w:r>
      <w:r w:rsidR="00312263" w:rsidRPr="009F16FF">
        <w:rPr>
          <w:rFonts w:ascii="Arial" w:hAnsi="Arial" w:cs="Arial"/>
          <w:sz w:val="24"/>
          <w:szCs w:val="24"/>
        </w:rPr>
        <w:t xml:space="preserve"> za niekwalifikowalne</w:t>
      </w:r>
      <w:r w:rsidR="00091A74" w:rsidRPr="009F16FF">
        <w:rPr>
          <w:rFonts w:ascii="Arial" w:hAnsi="Arial" w:cs="Arial"/>
          <w:sz w:val="24"/>
          <w:szCs w:val="24"/>
        </w:rPr>
        <w:t xml:space="preserve"> i wezwać beneficjenta do zwrotu tych środków</w:t>
      </w:r>
      <w:r w:rsidRPr="009F16FF">
        <w:rPr>
          <w:rFonts w:ascii="Arial" w:hAnsi="Arial" w:cs="Arial"/>
          <w:sz w:val="24"/>
          <w:szCs w:val="24"/>
        </w:rPr>
        <w:t xml:space="preserve"> w trybie określonym w art. 207 ustawy z dnia 27 sierpnia 2009 r. o finansach publicznych</w:t>
      </w:r>
      <w:r w:rsidR="006D7A17" w:rsidRPr="009F16FF">
        <w:rPr>
          <w:rFonts w:ascii="Arial" w:hAnsi="Arial" w:cs="Arial"/>
          <w:sz w:val="24"/>
          <w:szCs w:val="24"/>
        </w:rPr>
        <w:t>, chyba że przepisy regulujące udzielanie pomocy publicznej stanowią inaczej</w:t>
      </w:r>
      <w:r w:rsidR="00AA061F" w:rsidRPr="009F16FF">
        <w:rPr>
          <w:rFonts w:ascii="Arial" w:hAnsi="Arial" w:cs="Arial"/>
          <w:sz w:val="24"/>
          <w:szCs w:val="24"/>
        </w:rPr>
        <w:t>.</w:t>
      </w:r>
    </w:p>
    <w:p w14:paraId="4A264B7E" w14:textId="3E5ED43D" w:rsidR="006865D8" w:rsidRPr="00B3146A" w:rsidRDefault="006865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4</w:t>
      </w:r>
    </w:p>
    <w:p w14:paraId="1D0B5426" w14:textId="4CE7D9B4" w:rsidR="006865D8" w:rsidRPr="009F16FF" w:rsidRDefault="006865D8" w:rsidP="00233668">
      <w:pPr>
        <w:pStyle w:val="Nagwek1"/>
        <w:spacing w:before="0" w:after="120" w:line="360" w:lineRule="auto"/>
      </w:pPr>
      <w:bookmarkStart w:id="35" w:name="_Toc191300077"/>
      <w:r w:rsidRPr="009F16FF">
        <w:t xml:space="preserve">Pomoc publiczna i pomoc de </w:t>
      </w:r>
      <w:proofErr w:type="spellStart"/>
      <w:r w:rsidRPr="009F16FF">
        <w:t>minimis</w:t>
      </w:r>
      <w:bookmarkEnd w:id="35"/>
      <w:proofErr w:type="spellEnd"/>
    </w:p>
    <w:p w14:paraId="69B530A3" w14:textId="467DD9E9" w:rsidR="001A131A" w:rsidRDefault="001A131A" w:rsidP="00713506">
      <w:pPr>
        <w:pStyle w:val="Akapitzlist"/>
        <w:numPr>
          <w:ilvl w:val="0"/>
          <w:numId w:val="3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bookmarkStart w:id="36" w:name="_Hlk116642650"/>
      <w:r w:rsidRPr="006D53F1">
        <w:rPr>
          <w:rFonts w:ascii="Arial" w:hAnsi="Arial" w:cs="Arial"/>
          <w:sz w:val="24"/>
          <w:szCs w:val="24"/>
        </w:rPr>
        <w:t xml:space="preserve">Reguły, tryb i warunki udzielania pomocy publicznej i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Pr="006D53F1">
        <w:rPr>
          <w:rFonts w:ascii="Arial" w:hAnsi="Arial" w:cs="Arial"/>
          <w:sz w:val="24"/>
          <w:szCs w:val="24"/>
        </w:rPr>
        <w:t xml:space="preserve"> określają przepisy prawa krajowego i wspólnotowego, w tym m.in.:</w:t>
      </w:r>
    </w:p>
    <w:p w14:paraId="0BCDDAFF" w14:textId="3516D850" w:rsidR="00904D39" w:rsidRPr="006D53F1" w:rsidRDefault="00904D39" w:rsidP="00713506">
      <w:pPr>
        <w:pStyle w:val="Akapitzlist"/>
        <w:numPr>
          <w:ilvl w:val="0"/>
          <w:numId w:val="3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6D53F1">
        <w:rPr>
          <w:rFonts w:ascii="Arial" w:hAnsi="Arial" w:cs="Arial"/>
          <w:sz w:val="24"/>
          <w:szCs w:val="24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="006A2EA4">
        <w:rPr>
          <w:rFonts w:ascii="Arial" w:hAnsi="Arial" w:cs="Arial"/>
          <w:sz w:val="24"/>
          <w:szCs w:val="24"/>
        </w:rPr>
        <w:t>;</w:t>
      </w:r>
    </w:p>
    <w:p w14:paraId="7458DF3D" w14:textId="56DC8B8A" w:rsidR="00904D39" w:rsidRPr="006D53F1" w:rsidRDefault="001A131A" w:rsidP="00713506">
      <w:pPr>
        <w:pStyle w:val="Akapitzlist"/>
        <w:numPr>
          <w:ilvl w:val="0"/>
          <w:numId w:val="3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6D53F1">
        <w:rPr>
          <w:rFonts w:ascii="Arial" w:hAnsi="Arial" w:cs="Arial"/>
          <w:sz w:val="24"/>
          <w:szCs w:val="24"/>
        </w:rPr>
        <w:t xml:space="preserve">Rozporządzenie Ministra Funduszy i Polityki Regionalnej z dnia 20 grudnia 2022 r. w sprawie udzielania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Pr="006D53F1">
        <w:rPr>
          <w:rFonts w:ascii="Arial" w:hAnsi="Arial" w:cs="Arial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>
        <w:rPr>
          <w:rFonts w:ascii="Arial" w:hAnsi="Arial" w:cs="Arial"/>
          <w:sz w:val="24"/>
          <w:szCs w:val="24"/>
        </w:rPr>
        <w:t>;</w:t>
      </w:r>
    </w:p>
    <w:p w14:paraId="0917064C" w14:textId="58CA727B" w:rsidR="002D7C53" w:rsidRDefault="00904D39" w:rsidP="00713506">
      <w:pPr>
        <w:pStyle w:val="Akapitzlist"/>
        <w:numPr>
          <w:ilvl w:val="0"/>
          <w:numId w:val="3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6D53F1">
        <w:rPr>
          <w:rFonts w:ascii="Arial" w:hAnsi="Arial" w:cs="Arial"/>
          <w:sz w:val="24"/>
          <w:szCs w:val="24"/>
        </w:rPr>
        <w:t xml:space="preserve">Rozporządzenie Ministra Funduszy i Polityki Regionalnej z dnia 21 maja 2024 r. zmieniające rozporządzenie w sprawie udzielania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Pr="006D53F1">
        <w:rPr>
          <w:rFonts w:ascii="Arial" w:hAnsi="Arial" w:cs="Arial"/>
          <w:sz w:val="24"/>
          <w:szCs w:val="24"/>
        </w:rPr>
        <w:t xml:space="preserve"> oraz pomocy publicznej w ramach programów finansowanych z Europejskiego Funduszu Społecznego Plus (EFS+) na lata 2021-2027</w:t>
      </w:r>
      <w:r w:rsidR="009D1E64" w:rsidRPr="006D53F1">
        <w:rPr>
          <w:rFonts w:ascii="Arial" w:hAnsi="Arial" w:cs="Arial"/>
          <w:sz w:val="24"/>
          <w:szCs w:val="24"/>
        </w:rPr>
        <w:t>.</w:t>
      </w:r>
    </w:p>
    <w:p w14:paraId="04BB0CBA" w14:textId="12D51E77" w:rsidR="006865D8" w:rsidRPr="00B3146A" w:rsidRDefault="006865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5</w:t>
      </w:r>
    </w:p>
    <w:p w14:paraId="2905865B" w14:textId="786E7AAD" w:rsidR="00F02C23" w:rsidRPr="009F16FF" w:rsidRDefault="00851829" w:rsidP="00233668">
      <w:pPr>
        <w:pStyle w:val="Nagwek1"/>
        <w:spacing w:before="0" w:after="120" w:line="360" w:lineRule="auto"/>
      </w:pPr>
      <w:bookmarkStart w:id="37" w:name="_Toc191300078"/>
      <w:r>
        <w:t>P</w:t>
      </w:r>
      <w:r w:rsidR="006865D8" w:rsidRPr="009F16FF">
        <w:t>rojekty partnerskie</w:t>
      </w:r>
      <w:bookmarkEnd w:id="36"/>
      <w:bookmarkEnd w:id="37"/>
    </w:p>
    <w:p w14:paraId="6F7AAE51" w14:textId="77777777" w:rsidR="000D2144" w:rsidRDefault="00D421E6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zakresie wymagań dotyczących partnerstwa </w:t>
      </w:r>
      <w:r w:rsidR="00745421" w:rsidRPr="009F16FF">
        <w:rPr>
          <w:rFonts w:ascii="Arial" w:hAnsi="Arial" w:cs="Arial"/>
          <w:sz w:val="24"/>
          <w:szCs w:val="24"/>
        </w:rPr>
        <w:t xml:space="preserve">wnioskodawca </w:t>
      </w:r>
      <w:r w:rsidRPr="009F16FF">
        <w:rPr>
          <w:rFonts w:ascii="Arial" w:hAnsi="Arial" w:cs="Arial"/>
          <w:sz w:val="24"/>
          <w:szCs w:val="24"/>
        </w:rPr>
        <w:t xml:space="preserve">zobowiązany jest stosować </w:t>
      </w:r>
      <w:r w:rsidR="00205E2B">
        <w:rPr>
          <w:rFonts w:ascii="Arial" w:hAnsi="Arial" w:cs="Arial"/>
          <w:sz w:val="24"/>
          <w:szCs w:val="24"/>
        </w:rPr>
        <w:t xml:space="preserve">przepis </w:t>
      </w:r>
      <w:r w:rsidR="00F12715" w:rsidRPr="009F16FF">
        <w:rPr>
          <w:rFonts w:ascii="Arial" w:hAnsi="Arial" w:cs="Arial"/>
          <w:sz w:val="24"/>
          <w:szCs w:val="24"/>
        </w:rPr>
        <w:t>art.</w:t>
      </w:r>
      <w:r w:rsidR="00BE39C5" w:rsidRPr="009F16FF">
        <w:rPr>
          <w:rFonts w:ascii="Arial" w:hAnsi="Arial" w:cs="Arial"/>
          <w:sz w:val="24"/>
          <w:szCs w:val="24"/>
        </w:rPr>
        <w:t> </w:t>
      </w:r>
      <w:r w:rsidR="00F12715" w:rsidRPr="009F16FF">
        <w:rPr>
          <w:rFonts w:ascii="Arial" w:hAnsi="Arial" w:cs="Arial"/>
          <w:sz w:val="24"/>
          <w:szCs w:val="24"/>
        </w:rPr>
        <w:t>3</w:t>
      </w:r>
      <w:r w:rsidR="006865D8" w:rsidRPr="009F16FF">
        <w:rPr>
          <w:rFonts w:ascii="Arial" w:hAnsi="Arial" w:cs="Arial"/>
          <w:sz w:val="24"/>
          <w:szCs w:val="24"/>
        </w:rPr>
        <w:t>9</w:t>
      </w:r>
      <w:r w:rsidR="00F12715" w:rsidRPr="009F16FF">
        <w:rPr>
          <w:rFonts w:ascii="Arial" w:hAnsi="Arial" w:cs="Arial"/>
          <w:sz w:val="24"/>
          <w:szCs w:val="24"/>
        </w:rPr>
        <w:t xml:space="preserve"> ustawy</w:t>
      </w:r>
      <w:r w:rsidR="0029774E" w:rsidRPr="009F16FF">
        <w:rPr>
          <w:rFonts w:ascii="Arial" w:hAnsi="Arial" w:cs="Arial"/>
          <w:sz w:val="24"/>
          <w:szCs w:val="24"/>
        </w:rPr>
        <w:t xml:space="preserve"> wdrożeniowej</w:t>
      </w:r>
      <w:r w:rsidR="000B7007" w:rsidRPr="009F16FF">
        <w:rPr>
          <w:rFonts w:ascii="Arial" w:hAnsi="Arial" w:cs="Arial"/>
          <w:sz w:val="24"/>
          <w:szCs w:val="24"/>
        </w:rPr>
        <w:t>.</w:t>
      </w:r>
    </w:p>
    <w:p w14:paraId="7D95FBB7" w14:textId="3654D4F6" w:rsidR="00FC163F" w:rsidRPr="000D2144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0D2144">
        <w:rPr>
          <w:rFonts w:ascii="Arial" w:hAnsi="Arial" w:cs="Arial"/>
          <w:sz w:val="24"/>
          <w:szCs w:val="24"/>
        </w:rPr>
        <w:t>Zgodnie z art. 3</w:t>
      </w:r>
      <w:r w:rsidR="0048204C" w:rsidRPr="000D2144">
        <w:rPr>
          <w:rFonts w:ascii="Arial" w:hAnsi="Arial" w:cs="Arial"/>
          <w:sz w:val="24"/>
          <w:szCs w:val="24"/>
        </w:rPr>
        <w:t>9</w:t>
      </w:r>
      <w:r w:rsidRPr="000D2144">
        <w:rPr>
          <w:rFonts w:ascii="Arial" w:hAnsi="Arial" w:cs="Arial"/>
          <w:sz w:val="24"/>
          <w:szCs w:val="24"/>
        </w:rPr>
        <w:t xml:space="preserve"> ustawy wdrożeniowej pomiędzy wnioskodawcą a partnerem/partnerami zawarta zostaje pisemna umowa o</w:t>
      </w:r>
      <w:r w:rsidR="0048204C" w:rsidRPr="000D2144">
        <w:rPr>
          <w:rFonts w:ascii="Arial" w:hAnsi="Arial" w:cs="Arial"/>
          <w:sz w:val="24"/>
          <w:szCs w:val="24"/>
        </w:rPr>
        <w:t xml:space="preserve"> </w:t>
      </w:r>
      <w:r w:rsidRPr="000D2144">
        <w:rPr>
          <w:rFonts w:ascii="Arial" w:hAnsi="Arial" w:cs="Arial"/>
          <w:sz w:val="24"/>
          <w:szCs w:val="24"/>
        </w:rPr>
        <w:t>partnerstwie lub porozumienie.</w:t>
      </w:r>
      <w:r w:rsidR="0048204C" w:rsidRPr="000D2144">
        <w:rPr>
          <w:rFonts w:ascii="Arial" w:hAnsi="Arial" w:cs="Arial"/>
          <w:sz w:val="24"/>
          <w:szCs w:val="24"/>
        </w:rPr>
        <w:t xml:space="preserve"> </w:t>
      </w:r>
    </w:p>
    <w:p w14:paraId="14ACE65A" w14:textId="56FF3597" w:rsidR="00FC163F" w:rsidRPr="009F16FF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Wnioskodawca jest</w:t>
      </w:r>
      <w:r w:rsidR="001E301F" w:rsidRPr="009F16FF">
        <w:rPr>
          <w:rFonts w:ascii="Arial" w:hAnsi="Arial" w:cs="Arial"/>
          <w:sz w:val="24"/>
          <w:szCs w:val="24"/>
        </w:rPr>
        <w:t xml:space="preserve"> zobowiązany do dostarczenia </w:t>
      </w:r>
      <w:r w:rsidR="000D2144">
        <w:rPr>
          <w:rFonts w:ascii="Arial" w:hAnsi="Arial" w:cs="Arial"/>
          <w:sz w:val="24"/>
          <w:szCs w:val="24"/>
        </w:rPr>
        <w:t>IP</w:t>
      </w:r>
      <w:r w:rsidR="00D649AE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umowy o partnerstwie lub porozumienia przed podpisaniem umowy o dofinansowanie projektu. Umowa lub porozumienie nie jest załącznikiem do wniosku składanego w </w:t>
      </w:r>
      <w:r w:rsidR="00F85D09" w:rsidRPr="009F16FF">
        <w:rPr>
          <w:rFonts w:ascii="Arial" w:hAnsi="Arial" w:cs="Arial"/>
          <w:sz w:val="24"/>
          <w:szCs w:val="24"/>
        </w:rPr>
        <w:t>nabor</w:t>
      </w:r>
      <w:r w:rsidR="00C4289B">
        <w:rPr>
          <w:rFonts w:ascii="Arial" w:hAnsi="Arial" w:cs="Arial"/>
          <w:sz w:val="24"/>
          <w:szCs w:val="24"/>
        </w:rPr>
        <w:t>ze</w:t>
      </w:r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2053B4DE" w14:textId="650D62F4" w:rsidR="00FC163F" w:rsidRPr="009F16FF" w:rsidRDefault="001E301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W</w:t>
      </w:r>
      <w:r w:rsidR="00FC163F" w:rsidRPr="009F16FF">
        <w:rPr>
          <w:rFonts w:ascii="Arial" w:hAnsi="Arial" w:cs="Arial"/>
          <w:b/>
          <w:sz w:val="24"/>
          <w:szCs w:val="24"/>
        </w:rPr>
        <w:t xml:space="preserve"> projekt</w:t>
      </w:r>
      <w:r w:rsidR="00C4289B">
        <w:rPr>
          <w:rFonts w:ascii="Arial" w:hAnsi="Arial" w:cs="Arial"/>
          <w:b/>
          <w:sz w:val="24"/>
          <w:szCs w:val="24"/>
        </w:rPr>
        <w:t>ach</w:t>
      </w:r>
      <w:r w:rsidR="00FC163F" w:rsidRPr="009F16FF">
        <w:rPr>
          <w:rFonts w:ascii="Arial" w:hAnsi="Arial" w:cs="Arial"/>
          <w:b/>
          <w:sz w:val="24"/>
          <w:szCs w:val="24"/>
        </w:rPr>
        <w:t xml:space="preserve"> partnerskich wzajemne zlecanie </w:t>
      </w:r>
      <w:r w:rsidR="00AA061F" w:rsidRPr="009F16FF">
        <w:rPr>
          <w:rFonts w:ascii="Arial" w:hAnsi="Arial" w:cs="Arial"/>
          <w:b/>
          <w:sz w:val="24"/>
          <w:szCs w:val="24"/>
        </w:rPr>
        <w:t>przez partnerów realizacji zadań przez persone</w:t>
      </w:r>
      <w:r w:rsidR="005B3314" w:rsidRPr="009F16FF">
        <w:rPr>
          <w:rFonts w:ascii="Arial" w:hAnsi="Arial" w:cs="Arial"/>
          <w:b/>
          <w:sz w:val="24"/>
          <w:szCs w:val="24"/>
        </w:rPr>
        <w:t>l projektu jest niedopuszczalne</w:t>
      </w:r>
      <w:r w:rsidR="00FC163F" w:rsidRPr="009F16FF">
        <w:rPr>
          <w:rFonts w:ascii="Arial" w:hAnsi="Arial" w:cs="Arial"/>
          <w:b/>
          <w:sz w:val="24"/>
          <w:szCs w:val="24"/>
        </w:rPr>
        <w:t>.</w:t>
      </w:r>
    </w:p>
    <w:p w14:paraId="54386E50" w14:textId="77777777" w:rsidR="000D2144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Wszystkie płatności dokonywane w związku z realizacją projektu pomiędzy beneficjentem (partner wiodący) a partnerami dokonywane są za </w:t>
      </w:r>
      <w:r w:rsidRPr="009F16FF">
        <w:rPr>
          <w:rFonts w:ascii="Arial" w:hAnsi="Arial" w:cs="Arial"/>
          <w:sz w:val="24"/>
          <w:szCs w:val="24"/>
        </w:rPr>
        <w:lastRenderedPageBreak/>
        <w:t>pośrednictwem wskazanego w umowie o dofinansowanie rachunku</w:t>
      </w:r>
      <w:r w:rsidR="00147904" w:rsidRPr="009F16FF">
        <w:rPr>
          <w:rFonts w:ascii="Arial" w:hAnsi="Arial" w:cs="Arial"/>
          <w:sz w:val="24"/>
          <w:szCs w:val="24"/>
        </w:rPr>
        <w:t xml:space="preserve"> płatniczego </w:t>
      </w:r>
      <w:r w:rsidRPr="009F16FF">
        <w:rPr>
          <w:rFonts w:ascii="Arial" w:hAnsi="Arial" w:cs="Arial"/>
          <w:sz w:val="24"/>
          <w:szCs w:val="24"/>
        </w:rPr>
        <w:t>beneficjenta (partnera wiodącego).</w:t>
      </w:r>
    </w:p>
    <w:p w14:paraId="7C89A846" w14:textId="03069B08" w:rsidR="003A32E6" w:rsidRPr="000D2144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0D2144">
        <w:rPr>
          <w:rFonts w:ascii="Arial" w:hAnsi="Arial" w:cs="Arial"/>
          <w:sz w:val="24"/>
          <w:szCs w:val="24"/>
        </w:rPr>
        <w:t xml:space="preserve">W </w:t>
      </w:r>
      <w:r w:rsidR="00B43C5B" w:rsidRPr="000D2144">
        <w:rPr>
          <w:rFonts w:ascii="Arial" w:hAnsi="Arial" w:cs="Arial"/>
          <w:sz w:val="24"/>
          <w:szCs w:val="24"/>
        </w:rPr>
        <w:t xml:space="preserve">przypadkach uzasadnionych koniecznością zapewnienia prawidłowej i terminowej realizacji projektu za zgodą </w:t>
      </w:r>
      <w:r w:rsidR="000D2144">
        <w:rPr>
          <w:rFonts w:ascii="Arial" w:hAnsi="Arial" w:cs="Arial"/>
          <w:sz w:val="24"/>
          <w:szCs w:val="24"/>
        </w:rPr>
        <w:t>IP</w:t>
      </w:r>
      <w:r w:rsidR="00B43C5B" w:rsidRPr="000D2144">
        <w:rPr>
          <w:rFonts w:ascii="Arial" w:hAnsi="Arial" w:cs="Arial"/>
          <w:sz w:val="24"/>
          <w:szCs w:val="24"/>
        </w:rPr>
        <w:t xml:space="preserve"> może nastąpić zmiana partnera. </w:t>
      </w:r>
      <w:r w:rsidRPr="000D2144">
        <w:rPr>
          <w:rFonts w:ascii="Arial" w:hAnsi="Arial" w:cs="Arial"/>
          <w:sz w:val="24"/>
          <w:szCs w:val="24"/>
        </w:rPr>
        <w:t>Do zmiany partnera stosuje się przepis</w:t>
      </w:r>
      <w:r w:rsidR="009C5F17" w:rsidRPr="000D2144">
        <w:rPr>
          <w:rFonts w:ascii="Arial" w:hAnsi="Arial" w:cs="Arial"/>
          <w:sz w:val="24"/>
          <w:szCs w:val="24"/>
        </w:rPr>
        <w:t>y</w:t>
      </w:r>
      <w:r w:rsidRPr="000D2144">
        <w:rPr>
          <w:rFonts w:ascii="Arial" w:hAnsi="Arial" w:cs="Arial"/>
          <w:sz w:val="24"/>
          <w:szCs w:val="24"/>
        </w:rPr>
        <w:t xml:space="preserve"> art. 3</w:t>
      </w:r>
      <w:r w:rsidR="001E301F" w:rsidRPr="000D2144">
        <w:rPr>
          <w:rFonts w:ascii="Arial" w:hAnsi="Arial" w:cs="Arial"/>
          <w:sz w:val="24"/>
          <w:szCs w:val="24"/>
        </w:rPr>
        <w:t>9</w:t>
      </w:r>
      <w:r w:rsidRPr="000D2144">
        <w:rPr>
          <w:rFonts w:ascii="Arial" w:hAnsi="Arial" w:cs="Arial"/>
          <w:sz w:val="24"/>
          <w:szCs w:val="24"/>
        </w:rPr>
        <w:t xml:space="preserve"> </w:t>
      </w:r>
      <w:r w:rsidRPr="000D2144">
        <w:rPr>
          <w:rFonts w:ascii="Arial" w:hAnsi="Arial" w:cs="Arial"/>
          <w:iCs/>
          <w:sz w:val="24"/>
          <w:szCs w:val="24"/>
        </w:rPr>
        <w:t>ustawy wdrożeniowej</w:t>
      </w:r>
      <w:r w:rsidR="002F460A" w:rsidRPr="000D2144">
        <w:rPr>
          <w:rFonts w:ascii="Arial" w:hAnsi="Arial" w:cs="Arial"/>
          <w:iCs/>
          <w:sz w:val="24"/>
          <w:szCs w:val="24"/>
        </w:rPr>
        <w:t>.</w:t>
      </w:r>
    </w:p>
    <w:p w14:paraId="6C57FE2B" w14:textId="2F805CE4" w:rsidR="006865D8" w:rsidRPr="00B3146A" w:rsidRDefault="006865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6</w:t>
      </w:r>
    </w:p>
    <w:p w14:paraId="3480DAA5" w14:textId="1F4767C6" w:rsidR="00C56328" w:rsidRPr="009F16FF" w:rsidRDefault="006865D8" w:rsidP="00233668">
      <w:pPr>
        <w:pStyle w:val="Nagwek1"/>
        <w:spacing w:before="0" w:after="120" w:line="360" w:lineRule="auto"/>
      </w:pPr>
      <w:bookmarkStart w:id="38" w:name="_Toc191300079"/>
      <w:r w:rsidRPr="009F16FF">
        <w:t>Procedura składania wniosku o dofinansowanie</w:t>
      </w:r>
      <w:bookmarkEnd w:id="38"/>
    </w:p>
    <w:p w14:paraId="081E8454" w14:textId="75E6C576" w:rsidR="00F91977" w:rsidRPr="009F16FF" w:rsidRDefault="0002213F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Formularz wniosku o dofinansowanie projektu </w:t>
      </w:r>
      <w:r w:rsidR="00F91977" w:rsidRPr="009F16FF">
        <w:rPr>
          <w:rFonts w:ascii="Arial" w:hAnsi="Arial" w:cs="Arial"/>
          <w:sz w:val="24"/>
          <w:szCs w:val="24"/>
        </w:rPr>
        <w:t xml:space="preserve">należy złożyć wyłącznie </w:t>
      </w:r>
      <w:r w:rsidR="00F91977" w:rsidRPr="009F16FF">
        <w:rPr>
          <w:rFonts w:ascii="Arial" w:hAnsi="Arial" w:cs="Arial"/>
          <w:b/>
          <w:sz w:val="24"/>
          <w:szCs w:val="24"/>
        </w:rPr>
        <w:t>w wersji elektronicznej za pośrednictwem aplikacji</w:t>
      </w:r>
      <w:r w:rsidR="00F91977" w:rsidRPr="009F16FF">
        <w:rPr>
          <w:rFonts w:ascii="Arial" w:hAnsi="Arial" w:cs="Arial"/>
          <w:sz w:val="24"/>
          <w:szCs w:val="24"/>
        </w:rPr>
        <w:t xml:space="preserve"> </w:t>
      </w:r>
      <w:r w:rsidR="009B244C" w:rsidRPr="009F16FF">
        <w:rPr>
          <w:rFonts w:ascii="Arial" w:hAnsi="Arial" w:cs="Arial"/>
          <w:b/>
          <w:sz w:val="24"/>
          <w:szCs w:val="24"/>
        </w:rPr>
        <w:t>SOWA EFS</w:t>
      </w:r>
      <w:r w:rsidR="00F91977" w:rsidRPr="009F16FF">
        <w:rPr>
          <w:rFonts w:ascii="Arial" w:hAnsi="Arial" w:cs="Arial"/>
          <w:sz w:val="24"/>
          <w:szCs w:val="24"/>
        </w:rPr>
        <w:t xml:space="preserve"> na stronie internetowej:</w:t>
      </w:r>
      <w:r w:rsidR="008D30C2" w:rsidRPr="009F16FF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="006F53D5" w:rsidRPr="001E676C">
          <w:rPr>
            <w:rStyle w:val="Hipercze"/>
            <w:rFonts w:ascii="Arial" w:hAnsi="Arial" w:cs="Arial"/>
            <w:sz w:val="24"/>
            <w:szCs w:val="24"/>
          </w:rPr>
          <w:t>sowa2021.efs.gov.pl</w:t>
        </w:r>
      </w:hyperlink>
      <w:r w:rsidR="007C4DB9">
        <w:rPr>
          <w:rStyle w:val="Hipercze"/>
          <w:rFonts w:ascii="Arial" w:hAnsi="Arial" w:cs="Arial"/>
          <w:sz w:val="24"/>
          <w:szCs w:val="24"/>
        </w:rPr>
        <w:t>.</w:t>
      </w:r>
      <w:r w:rsidR="006F53D5" w:rsidRPr="009F16FF" w:rsidDel="006F53D5">
        <w:rPr>
          <w:rFonts w:ascii="Arial" w:hAnsi="Arial" w:cs="Arial"/>
          <w:sz w:val="24"/>
          <w:szCs w:val="24"/>
        </w:rPr>
        <w:t xml:space="preserve"> </w:t>
      </w:r>
    </w:p>
    <w:p w14:paraId="189407E3" w14:textId="2E72E813" w:rsidR="000D2144" w:rsidRDefault="00040E60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Wniosek o dofinansowanie projektu należy przygotować </w:t>
      </w:r>
      <w:r w:rsidR="00A1037D" w:rsidRPr="009F16FF">
        <w:rPr>
          <w:rFonts w:ascii="Arial" w:hAnsi="Arial" w:cs="Arial"/>
          <w:sz w:val="24"/>
          <w:szCs w:val="24"/>
        </w:rPr>
        <w:t xml:space="preserve">zgodnie z </w:t>
      </w:r>
      <w:r w:rsidR="00A1037D" w:rsidRPr="009F16FF">
        <w:rPr>
          <w:rFonts w:ascii="Arial" w:hAnsi="Arial" w:cs="Arial"/>
          <w:i/>
          <w:sz w:val="24"/>
          <w:szCs w:val="24"/>
        </w:rPr>
        <w:t>Instrukcją wypełniania wniosku o dofinansowanie projektu</w:t>
      </w:r>
      <w:r w:rsidR="005C1AC7" w:rsidRPr="009F16FF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któr</w:t>
      </w:r>
      <w:r w:rsidR="005C1AC7" w:rsidRPr="009F16FF"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D96130" w:rsidRPr="00DE1BA7">
        <w:rPr>
          <w:rFonts w:ascii="Arial" w:hAnsi="Arial" w:cs="Arial"/>
          <w:sz w:val="24"/>
          <w:szCs w:val="24"/>
        </w:rPr>
        <w:t xml:space="preserve">jest dostępna na stronie </w:t>
      </w:r>
      <w:hyperlink r:id="rId20" w:history="1">
        <w:r w:rsidR="00D96130" w:rsidRPr="00DE1BA7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5D7B2834" w14:textId="77777777" w:rsidR="0064671D" w:rsidRPr="00E037D2" w:rsidRDefault="00465561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E037D2">
        <w:rPr>
          <w:rFonts w:ascii="Arial" w:hAnsi="Arial" w:cs="Arial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46C061F7" w:rsidR="0080698D" w:rsidRPr="0064671D" w:rsidRDefault="00327FE9" w:rsidP="0064671D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t xml:space="preserve">Aby móc korzystać z </w:t>
      </w:r>
      <w:r w:rsidR="006366AC" w:rsidRPr="0064671D">
        <w:rPr>
          <w:rFonts w:ascii="Arial" w:hAnsi="Arial" w:cs="Arial"/>
          <w:sz w:val="24"/>
          <w:szCs w:val="24"/>
        </w:rPr>
        <w:t>aplikacji</w:t>
      </w:r>
      <w:r w:rsidR="00811589" w:rsidRPr="0064671D">
        <w:rPr>
          <w:rFonts w:ascii="Arial" w:hAnsi="Arial" w:cs="Arial"/>
          <w:sz w:val="24"/>
          <w:szCs w:val="24"/>
        </w:rPr>
        <w:t xml:space="preserve"> </w:t>
      </w:r>
      <w:r w:rsidR="005C1AC7" w:rsidRPr="0064671D">
        <w:rPr>
          <w:rFonts w:ascii="Arial" w:hAnsi="Arial" w:cs="Arial"/>
          <w:b/>
          <w:sz w:val="24"/>
          <w:szCs w:val="24"/>
        </w:rPr>
        <w:t>SOWA EFS</w:t>
      </w:r>
      <w:r w:rsidR="00DA368D" w:rsidRPr="0064671D">
        <w:rPr>
          <w:rFonts w:ascii="Arial" w:hAnsi="Arial" w:cs="Arial"/>
          <w:sz w:val="24"/>
          <w:szCs w:val="24"/>
        </w:rPr>
        <w:t xml:space="preserve"> </w:t>
      </w:r>
      <w:r w:rsidRPr="0064671D">
        <w:rPr>
          <w:rFonts w:ascii="Arial" w:hAnsi="Arial" w:cs="Arial"/>
          <w:sz w:val="24"/>
          <w:szCs w:val="24"/>
        </w:rPr>
        <w:t xml:space="preserve">należy założyć konto </w:t>
      </w:r>
      <w:r w:rsidR="00B83D73" w:rsidRPr="0064671D">
        <w:rPr>
          <w:rFonts w:ascii="Arial" w:hAnsi="Arial" w:cs="Arial"/>
          <w:sz w:val="24"/>
          <w:szCs w:val="24"/>
        </w:rPr>
        <w:t xml:space="preserve">i zarejestrować organizację </w:t>
      </w:r>
      <w:r w:rsidRPr="0064671D">
        <w:rPr>
          <w:rFonts w:ascii="Arial" w:hAnsi="Arial" w:cs="Arial"/>
          <w:sz w:val="24"/>
          <w:szCs w:val="24"/>
        </w:rPr>
        <w:t xml:space="preserve">wnioskodawcy </w:t>
      </w:r>
      <w:r w:rsidR="00B83D73" w:rsidRPr="0064671D">
        <w:rPr>
          <w:rFonts w:ascii="Arial" w:hAnsi="Arial" w:cs="Arial"/>
          <w:sz w:val="24"/>
          <w:szCs w:val="24"/>
        </w:rPr>
        <w:t>(o ile nie została wcześniej zarejestrowana)</w:t>
      </w:r>
      <w:r w:rsidRPr="0064671D">
        <w:rPr>
          <w:rFonts w:ascii="Arial" w:hAnsi="Arial" w:cs="Arial"/>
          <w:sz w:val="24"/>
          <w:szCs w:val="24"/>
        </w:rPr>
        <w:t xml:space="preserve"> zgodnie z Instrukcją </w:t>
      </w:r>
      <w:r w:rsidR="00B94CA9" w:rsidRPr="0064671D">
        <w:rPr>
          <w:rFonts w:ascii="Arial" w:hAnsi="Arial" w:cs="Arial"/>
          <w:sz w:val="24"/>
          <w:szCs w:val="24"/>
        </w:rPr>
        <w:t>U</w:t>
      </w:r>
      <w:r w:rsidR="001E0E1E" w:rsidRPr="0064671D">
        <w:rPr>
          <w:rFonts w:ascii="Arial" w:hAnsi="Arial" w:cs="Arial"/>
          <w:sz w:val="24"/>
          <w:szCs w:val="24"/>
        </w:rPr>
        <w:t xml:space="preserve">żytkownika </w:t>
      </w:r>
      <w:r w:rsidR="00B94CA9" w:rsidRPr="0064671D">
        <w:rPr>
          <w:rFonts w:ascii="Arial" w:hAnsi="Arial" w:cs="Arial"/>
          <w:sz w:val="24"/>
          <w:szCs w:val="24"/>
        </w:rPr>
        <w:t>S</w:t>
      </w:r>
      <w:r w:rsidR="001E0E1E" w:rsidRPr="0064671D">
        <w:rPr>
          <w:rFonts w:ascii="Arial" w:hAnsi="Arial" w:cs="Arial"/>
          <w:sz w:val="24"/>
          <w:szCs w:val="24"/>
        </w:rPr>
        <w:t xml:space="preserve">ystemu </w:t>
      </w:r>
      <w:r w:rsidR="00B94CA9" w:rsidRPr="0064671D">
        <w:rPr>
          <w:rFonts w:ascii="Arial" w:hAnsi="Arial" w:cs="Arial"/>
          <w:sz w:val="24"/>
          <w:szCs w:val="24"/>
        </w:rPr>
        <w:t>O</w:t>
      </w:r>
      <w:r w:rsidR="001E0E1E" w:rsidRPr="0064671D">
        <w:rPr>
          <w:rFonts w:ascii="Arial" w:hAnsi="Arial" w:cs="Arial"/>
          <w:sz w:val="24"/>
          <w:szCs w:val="24"/>
        </w:rPr>
        <w:t xml:space="preserve">bsługi </w:t>
      </w:r>
      <w:r w:rsidR="00B94CA9" w:rsidRPr="0064671D">
        <w:rPr>
          <w:rFonts w:ascii="Arial" w:hAnsi="Arial" w:cs="Arial"/>
          <w:sz w:val="24"/>
          <w:szCs w:val="24"/>
        </w:rPr>
        <w:t>W</w:t>
      </w:r>
      <w:r w:rsidR="001E0E1E" w:rsidRPr="0064671D">
        <w:rPr>
          <w:rFonts w:ascii="Arial" w:hAnsi="Arial" w:cs="Arial"/>
          <w:sz w:val="24"/>
          <w:szCs w:val="24"/>
        </w:rPr>
        <w:t xml:space="preserve">niosków </w:t>
      </w:r>
      <w:r w:rsidR="00B94CA9" w:rsidRPr="0064671D">
        <w:rPr>
          <w:rFonts w:ascii="Arial" w:hAnsi="Arial" w:cs="Arial"/>
          <w:sz w:val="24"/>
          <w:szCs w:val="24"/>
        </w:rPr>
        <w:t>A</w:t>
      </w:r>
      <w:r w:rsidR="001E0E1E" w:rsidRPr="0064671D">
        <w:rPr>
          <w:rFonts w:ascii="Arial" w:hAnsi="Arial" w:cs="Arial"/>
          <w:sz w:val="24"/>
          <w:szCs w:val="24"/>
        </w:rPr>
        <w:t>plikacyjnych Europejskiego Funduszu Społecznego (</w:t>
      </w:r>
      <w:r w:rsidR="001E0E1E" w:rsidRPr="0064671D">
        <w:rPr>
          <w:rFonts w:ascii="Arial" w:hAnsi="Arial" w:cs="Arial"/>
          <w:b/>
          <w:sz w:val="24"/>
          <w:szCs w:val="24"/>
        </w:rPr>
        <w:t>SOWA EFS</w:t>
      </w:r>
      <w:r w:rsidR="001E0E1E" w:rsidRPr="0064671D">
        <w:rPr>
          <w:rFonts w:ascii="Arial" w:hAnsi="Arial" w:cs="Arial"/>
          <w:sz w:val="24"/>
          <w:szCs w:val="24"/>
        </w:rPr>
        <w:t xml:space="preserve">) dla wnioskodawców/beneficjentów. </w:t>
      </w:r>
      <w:r w:rsidR="006D53D5" w:rsidRPr="0064671D">
        <w:rPr>
          <w:rFonts w:ascii="Arial" w:hAnsi="Arial" w:cs="Arial"/>
          <w:sz w:val="24"/>
          <w:szCs w:val="24"/>
        </w:rPr>
        <w:t>K</w:t>
      </w:r>
      <w:r w:rsidRPr="0064671D">
        <w:rPr>
          <w:rFonts w:ascii="Arial" w:hAnsi="Arial" w:cs="Arial"/>
          <w:sz w:val="24"/>
          <w:szCs w:val="24"/>
        </w:rPr>
        <w:t xml:space="preserve">onto wnioskodawcy będzie wykorzystywane podczas całego </w:t>
      </w:r>
      <w:r w:rsidR="0008422F" w:rsidRPr="0064671D">
        <w:rPr>
          <w:rFonts w:ascii="Arial" w:hAnsi="Arial" w:cs="Arial"/>
          <w:sz w:val="24"/>
          <w:szCs w:val="24"/>
        </w:rPr>
        <w:t>postępowania</w:t>
      </w:r>
      <w:r w:rsidRPr="0064671D">
        <w:rPr>
          <w:rFonts w:ascii="Arial" w:hAnsi="Arial" w:cs="Arial"/>
          <w:sz w:val="24"/>
          <w:szCs w:val="24"/>
        </w:rPr>
        <w:t xml:space="preserve"> wyboru projekt</w:t>
      </w:r>
      <w:r w:rsidR="00E622C8" w:rsidRPr="0064671D">
        <w:rPr>
          <w:rFonts w:ascii="Arial" w:hAnsi="Arial" w:cs="Arial"/>
          <w:sz w:val="24"/>
          <w:szCs w:val="24"/>
        </w:rPr>
        <w:t>u.</w:t>
      </w:r>
    </w:p>
    <w:p w14:paraId="79379F35" w14:textId="2B9DAC7F" w:rsidR="00327FE9" w:rsidRPr="009F16FF" w:rsidRDefault="00327FE9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Po założeniu konta, wnioskodawca może wypełnia</w:t>
      </w:r>
      <w:r w:rsidR="00A85CF5">
        <w:rPr>
          <w:rFonts w:ascii="Arial" w:hAnsi="Arial" w:cs="Arial"/>
          <w:sz w:val="24"/>
          <w:szCs w:val="24"/>
        </w:rPr>
        <w:t>ć</w:t>
      </w:r>
      <w:r w:rsidRPr="009F16FF">
        <w:rPr>
          <w:rFonts w:ascii="Arial" w:hAnsi="Arial" w:cs="Arial"/>
          <w:sz w:val="24"/>
          <w:szCs w:val="24"/>
        </w:rPr>
        <w:t xml:space="preserve"> wnios</w:t>
      </w:r>
      <w:r w:rsidR="00A85CF5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k o dofinansowanie zgodnie z </w:t>
      </w:r>
      <w:r w:rsidRPr="009F16FF">
        <w:rPr>
          <w:rFonts w:ascii="Arial" w:hAnsi="Arial" w:cs="Arial"/>
          <w:i/>
          <w:sz w:val="24"/>
          <w:szCs w:val="24"/>
        </w:rPr>
        <w:t>Instrukcją wypełniania wniosku o dofinansowanie projektu</w:t>
      </w:r>
      <w:r w:rsidR="00580A2F" w:rsidRPr="009F16FF">
        <w:rPr>
          <w:rFonts w:ascii="Arial" w:hAnsi="Arial" w:cs="Arial"/>
          <w:i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</w:t>
      </w:r>
    </w:p>
    <w:p w14:paraId="45D77ACB" w14:textId="77777777" w:rsidR="004F13C6" w:rsidRPr="009F16FF" w:rsidRDefault="004F13C6" w:rsidP="0064671D">
      <w:pPr>
        <w:numPr>
          <w:ilvl w:val="0"/>
          <w:numId w:val="4"/>
        </w:numPr>
        <w:spacing w:after="120" w:line="360" w:lineRule="auto"/>
        <w:ind w:left="567" w:hanging="573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 momentu wysłania wniosku o dofinansowanie do instytucji, wnioskodawca może usunąć wniosek z aplikacji.</w:t>
      </w:r>
    </w:p>
    <w:p w14:paraId="768EA6DE" w14:textId="2F763D1A" w:rsidR="004F13C6" w:rsidRPr="009F16FF" w:rsidRDefault="00A85CF5" w:rsidP="0064671D">
      <w:pPr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Po złożeniu wniosku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, </w:t>
      </w:r>
      <w:r>
        <w:rPr>
          <w:rFonts w:ascii="Arial" w:hAnsi="Arial" w:cs="Arial"/>
          <w:spacing w:val="-4"/>
          <w:sz w:val="24"/>
          <w:szCs w:val="24"/>
        </w:rPr>
        <w:t xml:space="preserve">wnioskodawca 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może go anulować w aplikacji </w:t>
      </w:r>
      <w:r w:rsidR="0079086C"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. Anulowanie wniosku skutkuje tym, że nie będzie podlegał on </w:t>
      </w:r>
      <w:r w:rsidR="0032544E">
        <w:rPr>
          <w:rFonts w:ascii="Arial" w:hAnsi="Arial" w:cs="Arial"/>
          <w:spacing w:val="-4"/>
          <w:sz w:val="24"/>
          <w:szCs w:val="24"/>
        </w:rPr>
        <w:t>ocenie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 i </w:t>
      </w:r>
      <w:r w:rsidR="0032544E">
        <w:rPr>
          <w:rFonts w:ascii="Arial" w:hAnsi="Arial" w:cs="Arial"/>
          <w:spacing w:val="-4"/>
          <w:sz w:val="24"/>
          <w:szCs w:val="24"/>
        </w:rPr>
        <w:t xml:space="preserve">oznacza </w:t>
      </w:r>
      <w:r w:rsidR="004F13C6" w:rsidRPr="009F16FF">
        <w:rPr>
          <w:rFonts w:ascii="Arial" w:hAnsi="Arial" w:cs="Arial"/>
          <w:spacing w:val="-4"/>
          <w:sz w:val="24"/>
          <w:szCs w:val="24"/>
        </w:rPr>
        <w:t>rezygnacj</w:t>
      </w:r>
      <w:r w:rsidR="0032544E">
        <w:rPr>
          <w:rFonts w:ascii="Arial" w:hAnsi="Arial" w:cs="Arial"/>
          <w:spacing w:val="-4"/>
          <w:sz w:val="24"/>
          <w:szCs w:val="24"/>
        </w:rPr>
        <w:t>ę z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 ubiegania się o dofinansowanie tego projektu. Anulować wniosek </w:t>
      </w:r>
      <w:r w:rsidR="004F13C6" w:rsidRPr="009F16FF">
        <w:rPr>
          <w:rFonts w:ascii="Arial" w:hAnsi="Arial" w:cs="Arial"/>
          <w:spacing w:val="-4"/>
          <w:sz w:val="24"/>
          <w:szCs w:val="24"/>
        </w:rPr>
        <w:lastRenderedPageBreak/>
        <w:t xml:space="preserve">można w każdej fazie naboru, do momentu podpisania umowy o dofinansowanie z </w:t>
      </w:r>
      <w:r w:rsidR="0064671D">
        <w:rPr>
          <w:rFonts w:ascii="Arial" w:hAnsi="Arial" w:cs="Arial"/>
          <w:spacing w:val="-4"/>
          <w:sz w:val="24"/>
          <w:szCs w:val="24"/>
        </w:rPr>
        <w:t>IP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. </w:t>
      </w:r>
    </w:p>
    <w:p w14:paraId="59A48CC8" w14:textId="3B2D01A1" w:rsidR="004F13C6" w:rsidRPr="009F16FF" w:rsidRDefault="004F13C6" w:rsidP="0064671D">
      <w:pPr>
        <w:pStyle w:val="Akapitzlist"/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contextualSpacing w:val="0"/>
        <w:rPr>
          <w:rFonts w:ascii="Arial" w:hAnsi="Arial" w:cs="Arial"/>
          <w:spacing w:val="-4"/>
          <w:sz w:val="24"/>
          <w:szCs w:val="24"/>
        </w:rPr>
      </w:pPr>
      <w:r w:rsidRPr="009F16FF">
        <w:rPr>
          <w:rFonts w:ascii="Arial" w:hAnsi="Arial" w:cs="Arial"/>
          <w:spacing w:val="-4"/>
          <w:sz w:val="24"/>
          <w:szCs w:val="24"/>
        </w:rPr>
        <w:t xml:space="preserve">Po upływie terminu naboru wniosków o dofinansowanie, w aplikacji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pacing w:val="-4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612D4F4" w:rsidR="004F13C6" w:rsidRPr="009F16FF" w:rsidRDefault="004F13C6" w:rsidP="0064671D">
      <w:pPr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rPr>
          <w:rFonts w:ascii="Arial" w:hAnsi="Arial" w:cs="Arial"/>
          <w:spacing w:val="-4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Komunikacja pomiędzy </w:t>
      </w:r>
      <w:r w:rsidR="0064671D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 a wnioskodawcą prowadzona jest w</w:t>
      </w:r>
      <w:r w:rsidR="00A85CF5" w:rsidRPr="00A85CF5">
        <w:rPr>
          <w:rFonts w:ascii="Arial" w:hAnsi="Arial" w:cs="Arial"/>
          <w:b/>
          <w:sz w:val="24"/>
          <w:szCs w:val="24"/>
        </w:rPr>
        <w:t xml:space="preserve"> </w:t>
      </w:r>
      <w:r w:rsidR="00A85CF5" w:rsidRPr="009F16FF">
        <w:rPr>
          <w:rFonts w:ascii="Arial" w:hAnsi="Arial" w:cs="Arial"/>
          <w:b/>
          <w:sz w:val="24"/>
          <w:szCs w:val="24"/>
        </w:rPr>
        <w:t>formie mailowej</w:t>
      </w:r>
      <w:r w:rsidR="00A85CF5">
        <w:rPr>
          <w:rFonts w:ascii="Arial" w:hAnsi="Arial" w:cs="Arial"/>
          <w:b/>
          <w:sz w:val="24"/>
          <w:szCs w:val="24"/>
        </w:rPr>
        <w:t xml:space="preserve"> lub w</w:t>
      </w:r>
      <w:r w:rsidRPr="009F16FF">
        <w:rPr>
          <w:rFonts w:ascii="Arial" w:hAnsi="Arial" w:cs="Arial"/>
          <w:sz w:val="24"/>
          <w:szCs w:val="24"/>
        </w:rPr>
        <w:t xml:space="preserve"> module Korespondencja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26DB0AA3" w14:textId="7B80828F" w:rsidR="004F13C6" w:rsidRPr="009F16FF" w:rsidRDefault="004F13C6" w:rsidP="0064671D">
      <w:pPr>
        <w:pStyle w:val="Akapitzlist"/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contextualSpacing w:val="0"/>
        <w:rPr>
          <w:rFonts w:ascii="Arial" w:hAnsi="Arial" w:cs="Arial"/>
          <w:spacing w:val="-4"/>
          <w:sz w:val="24"/>
          <w:szCs w:val="24"/>
        </w:rPr>
      </w:pPr>
      <w:r w:rsidRPr="009F16FF">
        <w:rPr>
          <w:rFonts w:ascii="Arial" w:hAnsi="Arial" w:cs="Arial"/>
          <w:bCs/>
          <w:sz w:val="24"/>
          <w:szCs w:val="24"/>
        </w:rPr>
        <w:t xml:space="preserve">Wnioskodawca ma obowiązek zawiadomić </w:t>
      </w:r>
      <w:r w:rsidR="0064671D">
        <w:rPr>
          <w:rFonts w:ascii="Arial" w:hAnsi="Arial" w:cs="Arial"/>
          <w:bCs/>
          <w:sz w:val="24"/>
          <w:szCs w:val="24"/>
        </w:rPr>
        <w:t>ION</w:t>
      </w:r>
      <w:r w:rsidRPr="009F16FF">
        <w:rPr>
          <w:rFonts w:ascii="Arial" w:hAnsi="Arial" w:cs="Arial"/>
          <w:bCs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Terminy określone w korespondencji doręczanej</w:t>
      </w:r>
      <w:r w:rsidR="00A85CF5">
        <w:rPr>
          <w:rFonts w:ascii="Arial" w:hAnsi="Arial" w:cs="Arial"/>
          <w:sz w:val="24"/>
          <w:szCs w:val="24"/>
        </w:rPr>
        <w:t xml:space="preserve"> drogą mailową lub</w:t>
      </w:r>
      <w:r w:rsidRPr="009F16FF">
        <w:rPr>
          <w:rFonts w:ascii="Arial" w:hAnsi="Arial" w:cs="Arial"/>
          <w:sz w:val="24"/>
          <w:szCs w:val="24"/>
        </w:rPr>
        <w:t xml:space="preserve"> w module Korespondencja w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liczone są od dnia </w:t>
      </w:r>
      <w:r w:rsidR="0032544E">
        <w:rPr>
          <w:rFonts w:ascii="Arial" w:hAnsi="Arial" w:cs="Arial"/>
          <w:sz w:val="24"/>
          <w:szCs w:val="24"/>
        </w:rPr>
        <w:t>następnego</w:t>
      </w:r>
      <w:r w:rsidR="0032544E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po dniu jej wysłania.</w:t>
      </w:r>
    </w:p>
    <w:p w14:paraId="2CBA6431" w14:textId="0C1D93B3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przypadku korespondencji składanej przez wnioskodawcę</w:t>
      </w:r>
      <w:r w:rsidR="00A85CF5">
        <w:rPr>
          <w:rFonts w:ascii="Arial" w:hAnsi="Arial" w:cs="Arial"/>
          <w:sz w:val="24"/>
          <w:szCs w:val="24"/>
        </w:rPr>
        <w:t xml:space="preserve"> drogą mailową lub</w:t>
      </w:r>
      <w:r w:rsidRPr="009F16FF">
        <w:rPr>
          <w:rFonts w:ascii="Arial" w:hAnsi="Arial" w:cs="Arial"/>
          <w:sz w:val="24"/>
          <w:szCs w:val="24"/>
        </w:rPr>
        <w:t xml:space="preserve"> za pośrednictwem modułu Korespondencja w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za datę skutecznego złożenia uznaje się datę jej wpływu do </w:t>
      </w:r>
      <w:r w:rsidR="0064671D">
        <w:rPr>
          <w:rFonts w:ascii="Arial" w:hAnsi="Arial" w:cs="Arial"/>
          <w:sz w:val="24"/>
          <w:szCs w:val="24"/>
        </w:rPr>
        <w:t>ION</w:t>
      </w:r>
      <w:r w:rsidR="00A85CF5">
        <w:rPr>
          <w:rFonts w:ascii="Arial" w:hAnsi="Arial" w:cs="Arial"/>
          <w:sz w:val="24"/>
          <w:szCs w:val="24"/>
        </w:rPr>
        <w:t>.</w:t>
      </w:r>
    </w:p>
    <w:p w14:paraId="05A28425" w14:textId="65B7F54B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Cs/>
          <w:sz w:val="24"/>
          <w:szCs w:val="24"/>
        </w:rPr>
        <w:t xml:space="preserve">W sytuacji niezachowania wskazanej formy komunikacji, </w:t>
      </w:r>
      <w:r w:rsidR="0064671D">
        <w:rPr>
          <w:rFonts w:ascii="Arial" w:hAnsi="Arial" w:cs="Arial"/>
          <w:bCs/>
          <w:sz w:val="24"/>
          <w:szCs w:val="24"/>
        </w:rPr>
        <w:t>ION</w:t>
      </w:r>
      <w:r w:rsidRPr="009F16FF">
        <w:rPr>
          <w:rFonts w:ascii="Arial" w:hAnsi="Arial" w:cs="Arial"/>
          <w:bCs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28A53C36" w:rsidR="004F13C6" w:rsidRPr="009F16FF" w:rsidRDefault="0032544E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Stwierdzone</w:t>
      </w:r>
      <w:r w:rsidR="004F13C6" w:rsidRPr="009F16FF">
        <w:rPr>
          <w:rFonts w:ascii="Arial" w:hAnsi="Arial" w:cs="Arial"/>
          <w:sz w:val="24"/>
          <w:szCs w:val="24"/>
        </w:rPr>
        <w:t xml:space="preserve"> błędy związane z </w:t>
      </w:r>
      <w:r>
        <w:rPr>
          <w:rFonts w:ascii="Arial" w:hAnsi="Arial" w:cs="Arial"/>
          <w:sz w:val="24"/>
          <w:szCs w:val="24"/>
        </w:rPr>
        <w:t>działaniem</w:t>
      </w:r>
      <w:r w:rsidR="004F13C6" w:rsidRPr="009F16FF">
        <w:rPr>
          <w:rFonts w:ascii="Arial" w:hAnsi="Arial" w:cs="Arial"/>
          <w:sz w:val="24"/>
          <w:szCs w:val="24"/>
        </w:rPr>
        <w:t xml:space="preserve"> aplikacji </w:t>
      </w:r>
      <w:r w:rsidR="004F13C6"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="004F13C6" w:rsidRPr="009F16FF">
        <w:rPr>
          <w:rFonts w:ascii="Arial" w:hAnsi="Arial" w:cs="Arial"/>
          <w:sz w:val="24"/>
          <w:szCs w:val="24"/>
        </w:rPr>
        <w:t xml:space="preserve"> należy zgłaszać wyłącznie na adres e-mail: </w:t>
      </w:r>
      <w:hyperlink r:id="rId21" w:history="1">
        <w:r w:rsidR="0064671D" w:rsidRPr="00032093">
          <w:rPr>
            <w:rStyle w:val="Hipercze"/>
            <w:rFonts w:ascii="Arial" w:hAnsi="Arial" w:cs="Arial"/>
            <w:sz w:val="24"/>
            <w:szCs w:val="24"/>
          </w:rPr>
          <w:t>generator.sowa@wup.lodz.pl</w:t>
        </w:r>
      </w:hyperlink>
      <w:r w:rsidR="0064671D" w:rsidRPr="00032093">
        <w:rPr>
          <w:rStyle w:val="Hipercze"/>
          <w:rFonts w:ascii="Arial" w:hAnsi="Arial" w:cs="Arial"/>
          <w:sz w:val="24"/>
          <w:szCs w:val="24"/>
        </w:rPr>
        <w:t>.</w:t>
      </w:r>
      <w:r w:rsidR="004F13C6" w:rsidRPr="009F16FF">
        <w:rPr>
          <w:rFonts w:ascii="Arial" w:hAnsi="Arial" w:cs="Arial"/>
          <w:color w:val="FF0000"/>
          <w:sz w:val="24"/>
          <w:szCs w:val="24"/>
        </w:rPr>
        <w:t xml:space="preserve"> </w:t>
      </w:r>
      <w:r w:rsidR="004F13C6" w:rsidRPr="009F16FF">
        <w:rPr>
          <w:rFonts w:ascii="Arial" w:hAnsi="Arial" w:cs="Arial"/>
          <w:sz w:val="24"/>
          <w:szCs w:val="24"/>
        </w:rPr>
        <w:t>W razie wystąpienia długotrwałych problemów technicznych uniemożliwiających składanie wniosków o dofinansowanie za pomocą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 aplikacji</w:t>
      </w:r>
      <w:r w:rsidR="004F13C6" w:rsidRPr="009F16FF">
        <w:rPr>
          <w:rFonts w:ascii="Arial" w:hAnsi="Arial" w:cs="Arial"/>
          <w:sz w:val="24"/>
          <w:szCs w:val="24"/>
        </w:rPr>
        <w:t xml:space="preserve"> </w:t>
      </w:r>
      <w:r w:rsidR="004F13C6"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, </w:t>
      </w:r>
      <w:r w:rsidR="004F13C6" w:rsidRPr="009F16FF">
        <w:rPr>
          <w:rFonts w:ascii="Arial" w:hAnsi="Arial" w:cs="Arial"/>
          <w:sz w:val="24"/>
          <w:szCs w:val="24"/>
        </w:rPr>
        <w:t xml:space="preserve">należy stosować się do komunikatów zamieszczanych na stronie internetowej: </w:t>
      </w:r>
      <w:hyperlink r:id="rId22" w:history="1">
        <w:r w:rsidR="00922C29" w:rsidRPr="00922C29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4F13C6" w:rsidRPr="009F16FF">
        <w:rPr>
          <w:rFonts w:ascii="Arial" w:hAnsi="Arial" w:cs="Arial"/>
          <w:sz w:val="24"/>
          <w:szCs w:val="24"/>
        </w:rPr>
        <w:t>.</w:t>
      </w:r>
      <w:r w:rsidR="0064671D">
        <w:rPr>
          <w:rFonts w:ascii="Arial" w:hAnsi="Arial" w:cs="Arial"/>
          <w:sz w:val="24"/>
          <w:szCs w:val="24"/>
        </w:rPr>
        <w:t xml:space="preserve"> oraz </w:t>
      </w:r>
      <w:hyperlink r:id="rId23" w:history="1">
        <w:r w:rsidR="00922C29" w:rsidRPr="00922C29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64671D" w:rsidRPr="00880D43">
        <w:rPr>
          <w:rFonts w:ascii="Arial" w:hAnsi="Arial" w:cs="Arial"/>
          <w:sz w:val="24"/>
          <w:szCs w:val="24"/>
        </w:rPr>
        <w:t>.</w:t>
      </w:r>
    </w:p>
    <w:p w14:paraId="0AF548D4" w14:textId="66039A64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Problemy związane z wadliwym funkcjonowaniem aplikacji </w:t>
      </w:r>
      <w:r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leżące po stronie wnioskodawcy nie będą rozpatrywane przez </w:t>
      </w:r>
      <w:r w:rsidR="0064671D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>.</w:t>
      </w:r>
    </w:p>
    <w:p w14:paraId="2F93DE63" w14:textId="56042CEF" w:rsidR="003A32E6" w:rsidRPr="002F460A" w:rsidRDefault="00244D14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b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Złożenie wniosku </w:t>
      </w:r>
      <w:r w:rsidR="00517088">
        <w:rPr>
          <w:rFonts w:ascii="Arial" w:hAnsi="Arial" w:cs="Arial"/>
          <w:b/>
          <w:sz w:val="24"/>
          <w:szCs w:val="24"/>
        </w:rPr>
        <w:t>w</w:t>
      </w:r>
      <w:r w:rsidRPr="009F16FF">
        <w:rPr>
          <w:rFonts w:ascii="Arial" w:hAnsi="Arial" w:cs="Arial"/>
          <w:b/>
          <w:sz w:val="24"/>
          <w:szCs w:val="24"/>
        </w:rPr>
        <w:t xml:space="preserve"> </w:t>
      </w:r>
      <w:r w:rsidR="006366AC" w:rsidRPr="009F16FF">
        <w:rPr>
          <w:rFonts w:ascii="Arial" w:hAnsi="Arial" w:cs="Arial"/>
          <w:b/>
          <w:sz w:val="24"/>
          <w:szCs w:val="24"/>
        </w:rPr>
        <w:t xml:space="preserve">aplikacji </w:t>
      </w:r>
      <w:r w:rsidR="006D53D5" w:rsidRPr="009F16FF">
        <w:rPr>
          <w:rFonts w:ascii="Arial" w:hAnsi="Arial" w:cs="Arial"/>
          <w:b/>
          <w:sz w:val="24"/>
          <w:szCs w:val="24"/>
        </w:rPr>
        <w:t>SOWA EFS</w:t>
      </w:r>
      <w:r w:rsidR="004E0B46" w:rsidRPr="009F16FF">
        <w:rPr>
          <w:rFonts w:ascii="Arial" w:hAnsi="Arial" w:cs="Arial"/>
          <w:b/>
          <w:sz w:val="24"/>
          <w:szCs w:val="24"/>
        </w:rPr>
        <w:t xml:space="preserve"> </w:t>
      </w:r>
      <w:r w:rsidRPr="009F16FF">
        <w:rPr>
          <w:rFonts w:ascii="Arial" w:hAnsi="Arial" w:cs="Arial"/>
          <w:b/>
          <w:sz w:val="24"/>
          <w:szCs w:val="24"/>
        </w:rPr>
        <w:t xml:space="preserve">oznacza potwierdzenie zgodności z prawdą </w:t>
      </w:r>
      <w:r w:rsidR="00E622C8" w:rsidRPr="009F16FF">
        <w:rPr>
          <w:rFonts w:ascii="Arial" w:hAnsi="Arial" w:cs="Arial"/>
          <w:b/>
          <w:sz w:val="24"/>
          <w:szCs w:val="24"/>
        </w:rPr>
        <w:t xml:space="preserve">treści </w:t>
      </w:r>
      <w:r w:rsidRPr="009F16FF">
        <w:rPr>
          <w:rFonts w:ascii="Arial" w:hAnsi="Arial" w:cs="Arial"/>
          <w:b/>
          <w:sz w:val="24"/>
          <w:szCs w:val="24"/>
        </w:rPr>
        <w:t xml:space="preserve">zawartych </w:t>
      </w:r>
      <w:r w:rsidR="004E0B46" w:rsidRPr="009F16FF">
        <w:rPr>
          <w:rFonts w:ascii="Arial" w:hAnsi="Arial" w:cs="Arial"/>
          <w:b/>
          <w:sz w:val="24"/>
          <w:szCs w:val="24"/>
        </w:rPr>
        <w:t xml:space="preserve">w formularzu wniosku, </w:t>
      </w:r>
      <w:r w:rsidRPr="009F16FF">
        <w:rPr>
          <w:rFonts w:ascii="Arial" w:hAnsi="Arial" w:cs="Arial"/>
          <w:b/>
          <w:sz w:val="24"/>
          <w:szCs w:val="24"/>
        </w:rPr>
        <w:t>zarówno ze strony wnioskodawcy</w:t>
      </w:r>
      <w:r w:rsidR="004E0B46" w:rsidRPr="009F16FF">
        <w:rPr>
          <w:rFonts w:ascii="Arial" w:hAnsi="Arial" w:cs="Arial"/>
          <w:b/>
          <w:sz w:val="24"/>
          <w:szCs w:val="24"/>
        </w:rPr>
        <w:t>,</w:t>
      </w:r>
      <w:r w:rsidRPr="009F16FF">
        <w:rPr>
          <w:rFonts w:ascii="Arial" w:hAnsi="Arial" w:cs="Arial"/>
          <w:b/>
          <w:sz w:val="24"/>
          <w:szCs w:val="24"/>
        </w:rPr>
        <w:t xml:space="preserve"> jak i </w:t>
      </w:r>
      <w:r w:rsidR="00B83D73" w:rsidRPr="009F16FF">
        <w:rPr>
          <w:rFonts w:ascii="Arial" w:hAnsi="Arial" w:cs="Arial"/>
          <w:b/>
          <w:sz w:val="24"/>
          <w:szCs w:val="24"/>
        </w:rPr>
        <w:t xml:space="preserve">realizatorów, w tym </w:t>
      </w:r>
      <w:r w:rsidRPr="009F16FF">
        <w:rPr>
          <w:rFonts w:ascii="Arial" w:hAnsi="Arial" w:cs="Arial"/>
          <w:b/>
          <w:sz w:val="24"/>
          <w:szCs w:val="24"/>
        </w:rPr>
        <w:t>partnerów</w:t>
      </w:r>
      <w:r w:rsidR="006D53D5" w:rsidRPr="009F16FF">
        <w:rPr>
          <w:rFonts w:ascii="Arial" w:hAnsi="Arial" w:cs="Arial"/>
          <w:b/>
          <w:sz w:val="24"/>
          <w:szCs w:val="24"/>
        </w:rPr>
        <w:t>.</w:t>
      </w:r>
    </w:p>
    <w:p w14:paraId="7D517C08" w14:textId="755CDBD8" w:rsidR="001617CF" w:rsidRPr="00B3146A" w:rsidRDefault="002E22E9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bookmarkStart w:id="39" w:name="_Toc431974593"/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7</w:t>
      </w:r>
    </w:p>
    <w:p w14:paraId="17C8D766" w14:textId="1C418C26" w:rsidR="00C56328" w:rsidRPr="009F16FF" w:rsidRDefault="009C2BA3" w:rsidP="00233668">
      <w:pPr>
        <w:pStyle w:val="Nagwek1"/>
        <w:spacing w:before="0" w:after="120" w:line="360" w:lineRule="auto"/>
      </w:pPr>
      <w:bookmarkStart w:id="40" w:name="_Toc191300080"/>
      <w:r w:rsidRPr="009F16FF">
        <w:t>Sposób</w:t>
      </w:r>
      <w:r w:rsidR="002E22E9" w:rsidRPr="009F16FF">
        <w:t xml:space="preserve"> wyboru projekt</w:t>
      </w:r>
      <w:r w:rsidR="00B47DE1" w:rsidRPr="009F16FF">
        <w:t>u</w:t>
      </w:r>
      <w:r w:rsidR="002E22E9" w:rsidRPr="009F16FF">
        <w:t xml:space="preserve"> i </w:t>
      </w:r>
      <w:r w:rsidRPr="009F16FF">
        <w:t>opis procedury oceny projekt</w:t>
      </w:r>
      <w:r w:rsidR="00CB7C14" w:rsidRPr="009F16FF">
        <w:t>u</w:t>
      </w:r>
      <w:bookmarkEnd w:id="40"/>
    </w:p>
    <w:bookmarkEnd w:id="39"/>
    <w:p w14:paraId="4657EB39" w14:textId="617F135F" w:rsidR="00A27FD5" w:rsidRPr="0064671D" w:rsidRDefault="00012AD1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t xml:space="preserve">Celem </w:t>
      </w:r>
      <w:r w:rsidR="002E22E9" w:rsidRPr="0064671D">
        <w:rPr>
          <w:rFonts w:ascii="Arial" w:hAnsi="Arial" w:cs="Arial"/>
          <w:sz w:val="24"/>
          <w:szCs w:val="24"/>
        </w:rPr>
        <w:t>naboru</w:t>
      </w:r>
      <w:r w:rsidRPr="0064671D">
        <w:rPr>
          <w:rFonts w:ascii="Arial" w:hAnsi="Arial" w:cs="Arial"/>
          <w:sz w:val="24"/>
          <w:szCs w:val="24"/>
        </w:rPr>
        <w:t xml:space="preserve"> jest wybór do dofinansowania projekt</w:t>
      </w:r>
      <w:r w:rsidR="00AA061F" w:rsidRPr="0064671D">
        <w:rPr>
          <w:rFonts w:ascii="Arial" w:hAnsi="Arial" w:cs="Arial"/>
          <w:sz w:val="24"/>
          <w:szCs w:val="24"/>
        </w:rPr>
        <w:t>ów</w:t>
      </w:r>
      <w:r w:rsidRPr="0064671D">
        <w:rPr>
          <w:rFonts w:ascii="Arial" w:hAnsi="Arial" w:cs="Arial"/>
          <w:sz w:val="24"/>
          <w:szCs w:val="24"/>
        </w:rPr>
        <w:t xml:space="preserve"> spełniając</w:t>
      </w:r>
      <w:r w:rsidR="00AA061F" w:rsidRPr="0064671D">
        <w:rPr>
          <w:rFonts w:ascii="Arial" w:hAnsi="Arial" w:cs="Arial"/>
          <w:sz w:val="24"/>
          <w:szCs w:val="24"/>
        </w:rPr>
        <w:t>ych</w:t>
      </w:r>
      <w:r w:rsidRPr="0064671D">
        <w:rPr>
          <w:rFonts w:ascii="Arial" w:hAnsi="Arial" w:cs="Arial"/>
          <w:sz w:val="24"/>
          <w:szCs w:val="24"/>
        </w:rPr>
        <w:t xml:space="preserve"> kryteria</w:t>
      </w:r>
      <w:r w:rsidR="0030082A" w:rsidRPr="0064671D">
        <w:rPr>
          <w:rFonts w:ascii="Arial" w:hAnsi="Arial" w:cs="Arial"/>
          <w:sz w:val="24"/>
          <w:szCs w:val="24"/>
        </w:rPr>
        <w:t xml:space="preserve"> wyboru projektów </w:t>
      </w:r>
      <w:r w:rsidR="00C1761B" w:rsidRPr="0064671D">
        <w:rPr>
          <w:rFonts w:ascii="Arial" w:hAnsi="Arial" w:cs="Arial"/>
          <w:sz w:val="24"/>
          <w:szCs w:val="24"/>
        </w:rPr>
        <w:t>zatwierdzone</w:t>
      </w:r>
      <w:r w:rsidR="0030082A" w:rsidRPr="0064671D">
        <w:rPr>
          <w:rFonts w:ascii="Arial" w:hAnsi="Arial" w:cs="Arial"/>
          <w:sz w:val="24"/>
          <w:szCs w:val="24"/>
        </w:rPr>
        <w:t xml:space="preserve"> przez </w:t>
      </w:r>
      <w:r w:rsidR="00B57B90" w:rsidRPr="0064671D">
        <w:rPr>
          <w:rFonts w:ascii="Arial" w:hAnsi="Arial" w:cs="Arial"/>
          <w:sz w:val="24"/>
          <w:szCs w:val="24"/>
        </w:rPr>
        <w:t>Komitet Monitorujący program regionalny Fundusze Europejskie dla Łódzkiego 2021-2027 (KM FEŁ)</w:t>
      </w:r>
      <w:r w:rsidR="0030082A" w:rsidRPr="0064671D">
        <w:rPr>
          <w:rFonts w:ascii="Arial" w:hAnsi="Arial" w:cs="Arial"/>
          <w:sz w:val="24"/>
          <w:szCs w:val="24"/>
        </w:rPr>
        <w:t>.</w:t>
      </w:r>
    </w:p>
    <w:p w14:paraId="586BEFC8" w14:textId="3FA79234" w:rsidR="00D8689F" w:rsidRPr="009F16FF" w:rsidRDefault="00D8689F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Złożony w naborze projekt podlega ocenie KOP</w:t>
      </w:r>
      <w:r w:rsidRPr="009F16FF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na podstawie kryteriów wyboru projektów, stanowiących Załącznik nr </w:t>
      </w:r>
      <w:r w:rsidR="0064671D">
        <w:rPr>
          <w:rFonts w:ascii="Arial" w:hAnsi="Arial" w:cs="Arial"/>
          <w:sz w:val="24"/>
          <w:szCs w:val="24"/>
        </w:rPr>
        <w:t>1</w:t>
      </w:r>
      <w:r w:rsidR="0064671D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 Regulaminu.</w:t>
      </w:r>
    </w:p>
    <w:p w14:paraId="50C76CDE" w14:textId="693A9E9B" w:rsidR="00D8689F" w:rsidRPr="009F16FF" w:rsidRDefault="00D8689F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Style w:val="markedcontent"/>
          <w:rFonts w:ascii="Arial" w:hAnsi="Arial" w:cs="Arial"/>
          <w:sz w:val="24"/>
          <w:szCs w:val="24"/>
        </w:rPr>
        <w:t>Ocena spełniania kryteriów wyboru projektów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Style w:val="markedcontent"/>
          <w:rFonts w:ascii="Arial" w:hAnsi="Arial" w:cs="Arial"/>
          <w:sz w:val="24"/>
          <w:szCs w:val="24"/>
        </w:rPr>
        <w:t xml:space="preserve">dokonywana jest przez </w:t>
      </w:r>
      <w:r w:rsidRPr="009F16FF">
        <w:rPr>
          <w:rStyle w:val="highlight"/>
          <w:rFonts w:ascii="Arial" w:hAnsi="Arial" w:cs="Arial"/>
          <w:sz w:val="24"/>
          <w:szCs w:val="24"/>
        </w:rPr>
        <w:t>KOP</w:t>
      </w:r>
      <w:r w:rsidR="00AA061F" w:rsidRPr="009F16FF">
        <w:rPr>
          <w:rStyle w:val="highlight"/>
          <w:rFonts w:ascii="Arial" w:hAnsi="Arial" w:cs="Arial"/>
          <w:sz w:val="24"/>
          <w:szCs w:val="24"/>
        </w:rPr>
        <w:t xml:space="preserve">. Powołania KOP i określenia regulaminu jej pracy dokonuje </w:t>
      </w:r>
      <w:r w:rsidR="0064671D">
        <w:rPr>
          <w:rStyle w:val="highlight"/>
          <w:rFonts w:ascii="Arial" w:hAnsi="Arial" w:cs="Arial"/>
          <w:sz w:val="24"/>
          <w:szCs w:val="24"/>
        </w:rPr>
        <w:t>ION</w:t>
      </w:r>
      <w:r w:rsidR="00D649AE">
        <w:rPr>
          <w:rStyle w:val="highlight"/>
          <w:rFonts w:ascii="Arial" w:hAnsi="Arial" w:cs="Arial"/>
          <w:sz w:val="24"/>
          <w:szCs w:val="24"/>
        </w:rPr>
        <w:t xml:space="preserve"> </w:t>
      </w:r>
      <w:r w:rsidR="00AA061F" w:rsidRPr="009F16FF">
        <w:rPr>
          <w:rStyle w:val="highlight"/>
          <w:rFonts w:ascii="Arial" w:hAnsi="Arial" w:cs="Arial"/>
          <w:sz w:val="24"/>
          <w:szCs w:val="24"/>
        </w:rPr>
        <w:t xml:space="preserve">na podstawie </w:t>
      </w:r>
      <w:r w:rsidR="00D863B7">
        <w:rPr>
          <w:rStyle w:val="highlight"/>
          <w:rFonts w:ascii="Arial" w:hAnsi="Arial" w:cs="Arial"/>
          <w:sz w:val="24"/>
          <w:szCs w:val="24"/>
        </w:rPr>
        <w:t xml:space="preserve">przepisów </w:t>
      </w:r>
      <w:r w:rsidR="00AA061F" w:rsidRPr="009F16FF">
        <w:rPr>
          <w:rStyle w:val="highlight"/>
          <w:rFonts w:ascii="Arial" w:hAnsi="Arial" w:cs="Arial"/>
          <w:sz w:val="24"/>
          <w:szCs w:val="24"/>
        </w:rPr>
        <w:t>art. 53 ustawy wdrożeniowej</w:t>
      </w:r>
      <w:r w:rsidRPr="009F16FF"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Pr="009F16FF">
        <w:rPr>
          <w:rFonts w:ascii="Arial" w:hAnsi="Arial" w:cs="Arial"/>
          <w:sz w:val="24"/>
          <w:szCs w:val="24"/>
        </w:rPr>
        <w:t xml:space="preserve">W skład KOP wchodzą pracownicy </w:t>
      </w:r>
      <w:r w:rsidR="00E421A7">
        <w:rPr>
          <w:rFonts w:ascii="Arial" w:hAnsi="Arial" w:cs="Arial"/>
          <w:sz w:val="24"/>
          <w:szCs w:val="24"/>
        </w:rPr>
        <w:t xml:space="preserve">IP </w:t>
      </w:r>
      <w:r w:rsidRPr="009F16FF">
        <w:rPr>
          <w:rFonts w:ascii="Arial" w:hAnsi="Arial" w:cs="Arial"/>
          <w:sz w:val="24"/>
          <w:szCs w:val="24"/>
        </w:rPr>
        <w:t>oraz eksperci</w:t>
      </w:r>
      <w:r w:rsidR="00FC73DF" w:rsidRPr="009F16FF">
        <w:rPr>
          <w:rFonts w:ascii="Arial" w:hAnsi="Arial" w:cs="Arial"/>
          <w:sz w:val="24"/>
          <w:szCs w:val="24"/>
        </w:rPr>
        <w:t xml:space="preserve"> (jeśli dotyczy)</w:t>
      </w:r>
      <w:r w:rsidRPr="009F16FF">
        <w:rPr>
          <w:rFonts w:ascii="Arial" w:hAnsi="Arial" w:cs="Arial"/>
          <w:sz w:val="24"/>
          <w:szCs w:val="24"/>
        </w:rPr>
        <w:t xml:space="preserve">, wyznaczeni </w:t>
      </w:r>
      <w:r w:rsidR="002E7DAD">
        <w:rPr>
          <w:rFonts w:ascii="Arial" w:hAnsi="Arial" w:cs="Arial"/>
          <w:sz w:val="24"/>
          <w:szCs w:val="24"/>
        </w:rPr>
        <w:t xml:space="preserve">przez </w:t>
      </w:r>
      <w:r w:rsidR="0064671D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 spośród kandydatów na ekspertów wskazanych w</w:t>
      </w:r>
      <w:r w:rsidR="00643F89" w:rsidRPr="009F16FF">
        <w:rPr>
          <w:rFonts w:ascii="Arial" w:hAnsi="Arial" w:cs="Arial"/>
          <w:sz w:val="24"/>
          <w:szCs w:val="24"/>
        </w:rPr>
        <w:t xml:space="preserve"> Wykazie ekspertów</w:t>
      </w:r>
      <w:r w:rsidRPr="009F16FF">
        <w:rPr>
          <w:rFonts w:ascii="Arial" w:hAnsi="Arial" w:cs="Arial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7068CD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FF40D2">
        <w:rPr>
          <w:rFonts w:ascii="Arial" w:hAnsi="Arial" w:cs="Arial"/>
          <w:sz w:val="24"/>
          <w:szCs w:val="24"/>
        </w:rPr>
        <w:t xml:space="preserve">, </w:t>
      </w:r>
      <w:r w:rsidR="000B79A8" w:rsidRPr="000B79A8" w:rsidDel="000B79A8">
        <w:rPr>
          <w:rFonts w:ascii="Arial" w:hAnsi="Arial" w:cs="Arial"/>
          <w:sz w:val="24"/>
          <w:szCs w:val="24"/>
        </w:rPr>
        <w:t xml:space="preserve"> </w:t>
      </w:r>
      <w:hyperlink r:id="rId25" w:history="1">
        <w:r w:rsidR="0064671D" w:rsidRPr="001441CF">
          <w:rPr>
            <w:rStyle w:val="Hipercze"/>
            <w:rFonts w:ascii="Arial" w:hAnsi="Arial" w:cs="Arial"/>
            <w:spacing w:val="-4"/>
            <w:sz w:val="24"/>
            <w:szCs w:val="24"/>
          </w:rPr>
          <w:t>funduszeUE.wup.lodz.pl</w:t>
        </w:r>
      </w:hyperlink>
      <w:r w:rsidR="0064671D" w:rsidRPr="00880D43">
        <w:rPr>
          <w:rFonts w:ascii="Arial" w:hAnsi="Arial" w:cs="Arial"/>
          <w:color w:val="0000FF"/>
          <w:spacing w:val="-4"/>
          <w:sz w:val="24"/>
          <w:szCs w:val="24"/>
        </w:rPr>
        <w:t xml:space="preserve"> i </w:t>
      </w:r>
      <w:hyperlink r:id="rId26" w:history="1">
        <w:r w:rsidR="0064671D" w:rsidRPr="00880D43">
          <w:rPr>
            <w:rStyle w:val="Hipercze"/>
            <w:rFonts w:ascii="Arial" w:hAnsi="Arial" w:cs="Arial"/>
            <w:sz w:val="24"/>
            <w:szCs w:val="24"/>
          </w:rPr>
          <w:t>funduszeeuropejskie.gov.pl</w:t>
        </w:r>
      </w:hyperlink>
      <w:r w:rsidR="0064671D">
        <w:t xml:space="preserve"> </w:t>
      </w:r>
      <w:r w:rsidRPr="009F16FF">
        <w:rPr>
          <w:rFonts w:ascii="Arial" w:hAnsi="Arial" w:cs="Arial"/>
          <w:sz w:val="24"/>
          <w:szCs w:val="24"/>
        </w:rPr>
        <w:t>po rozstrzygnięciu naboru</w:t>
      </w:r>
      <w:r w:rsidR="00483142">
        <w:rPr>
          <w:rFonts w:ascii="Arial" w:hAnsi="Arial" w:cs="Arial"/>
          <w:sz w:val="24"/>
          <w:szCs w:val="24"/>
        </w:rPr>
        <w:t>.</w:t>
      </w:r>
    </w:p>
    <w:p w14:paraId="362566FF" w14:textId="249F4FCF" w:rsidR="00AA061F" w:rsidRPr="009F16FF" w:rsidRDefault="00AA061F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Fonts w:ascii="Arial" w:eastAsia="Calibri" w:hAnsi="Arial" w:cs="Arial"/>
          <w:sz w:val="24"/>
          <w:szCs w:val="24"/>
        </w:rPr>
        <w:t>Wszyscy członkowie KOP zobowiązani są do zachowania zasad bezstronności i poufności prac KOP oraz danych i informacji zawartych we wnioskach o dofinansowanie. Zobowiązanie to ma charakter bezterminowy i</w:t>
      </w:r>
      <w:r w:rsidR="00F0103F">
        <w:rPr>
          <w:rFonts w:ascii="Arial" w:eastAsia="Calibri" w:hAnsi="Arial" w:cs="Arial"/>
          <w:sz w:val="24"/>
          <w:szCs w:val="24"/>
        </w:rPr>
        <w:t xml:space="preserve"> </w:t>
      </w:r>
      <w:r w:rsidRPr="009F16FF">
        <w:rPr>
          <w:rFonts w:ascii="Arial" w:eastAsia="Calibri" w:hAnsi="Arial" w:cs="Arial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9F16FF" w:rsidRDefault="00246D5B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</w:t>
      </w:r>
      <w:r w:rsidR="000A0C86" w:rsidRPr="009F16FF">
        <w:rPr>
          <w:rFonts w:ascii="Arial" w:hAnsi="Arial" w:cs="Arial"/>
          <w:sz w:val="24"/>
          <w:szCs w:val="24"/>
        </w:rPr>
        <w:t xml:space="preserve">cena składa się z </w:t>
      </w:r>
      <w:r w:rsidR="00C7615A" w:rsidRPr="009F16FF">
        <w:rPr>
          <w:rFonts w:ascii="Arial" w:hAnsi="Arial" w:cs="Arial"/>
          <w:sz w:val="24"/>
          <w:szCs w:val="24"/>
        </w:rPr>
        <w:t>etapu oceny merytorycznej</w:t>
      </w:r>
      <w:r w:rsidR="00FC73DF" w:rsidRPr="009F16FF">
        <w:rPr>
          <w:rFonts w:ascii="Arial" w:hAnsi="Arial" w:cs="Arial"/>
          <w:sz w:val="24"/>
          <w:szCs w:val="24"/>
        </w:rPr>
        <w:t xml:space="preserve"> i </w:t>
      </w:r>
      <w:r w:rsidR="00DC3679" w:rsidRPr="009F16FF">
        <w:rPr>
          <w:rFonts w:ascii="Arial" w:hAnsi="Arial" w:cs="Arial"/>
          <w:sz w:val="24"/>
          <w:szCs w:val="24"/>
        </w:rPr>
        <w:t xml:space="preserve">etapu </w:t>
      </w:r>
      <w:r w:rsidR="00FC73DF" w:rsidRPr="009F16FF">
        <w:rPr>
          <w:rFonts w:ascii="Arial" w:hAnsi="Arial" w:cs="Arial"/>
          <w:sz w:val="24"/>
          <w:szCs w:val="24"/>
        </w:rPr>
        <w:t>negocjacji</w:t>
      </w:r>
      <w:r w:rsidR="00C7615A" w:rsidRPr="009F16FF">
        <w:rPr>
          <w:rFonts w:ascii="Arial" w:hAnsi="Arial" w:cs="Arial"/>
          <w:sz w:val="24"/>
          <w:szCs w:val="24"/>
        </w:rPr>
        <w:t xml:space="preserve">. </w:t>
      </w:r>
    </w:p>
    <w:p w14:paraId="16F07842" w14:textId="334865D7" w:rsidR="00E9173D" w:rsidRPr="009F16FF" w:rsidRDefault="00E9173D" w:rsidP="0064671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Ocenie podlega każdy wniosek o dofinansowanie, </w:t>
      </w:r>
      <w:r w:rsidR="00246D5B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który wpłynął w terminie naboru,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o ile nie został wycofany przez wnioskodawcę.</w:t>
      </w:r>
    </w:p>
    <w:p w14:paraId="5B0C3388" w14:textId="76789249" w:rsidR="00E542DC" w:rsidRPr="00B3146A" w:rsidRDefault="00E542DC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D416CB"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8</w:t>
      </w:r>
    </w:p>
    <w:p w14:paraId="7E21DC04" w14:textId="78D634BC" w:rsidR="00E542DC" w:rsidRPr="009F16FF" w:rsidRDefault="00307916" w:rsidP="00233668">
      <w:pPr>
        <w:pStyle w:val="Nagwek1"/>
        <w:spacing w:before="0" w:after="120" w:line="360" w:lineRule="auto"/>
      </w:pPr>
      <w:bookmarkStart w:id="41" w:name="_Toc191300081"/>
      <w:r>
        <w:t>Etap 1 - o</w:t>
      </w:r>
      <w:r w:rsidR="00E542DC" w:rsidRPr="009F16FF">
        <w:t>cena merytoryczna projekt</w:t>
      </w:r>
      <w:r w:rsidR="00B47DE1" w:rsidRPr="009F16FF">
        <w:t>u</w:t>
      </w:r>
      <w:bookmarkEnd w:id="41"/>
    </w:p>
    <w:p w14:paraId="047437FE" w14:textId="28CC143F" w:rsidR="0064671D" w:rsidRPr="0064671D" w:rsidRDefault="00BA5D4E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t>Ocena merytoryczna dokonywana jest przez</w:t>
      </w:r>
      <w:r w:rsidR="00020930" w:rsidRPr="0064671D">
        <w:rPr>
          <w:rFonts w:ascii="Arial" w:hAnsi="Arial" w:cs="Arial"/>
          <w:sz w:val="24"/>
          <w:szCs w:val="24"/>
        </w:rPr>
        <w:t xml:space="preserve"> </w:t>
      </w:r>
      <w:r w:rsidR="00020930" w:rsidRPr="0064671D">
        <w:rPr>
          <w:rStyle w:val="markedcontent"/>
          <w:rFonts w:ascii="Arial" w:hAnsi="Arial" w:cs="Arial"/>
          <w:sz w:val="24"/>
          <w:szCs w:val="24"/>
        </w:rPr>
        <w:t xml:space="preserve">co najmniej dwóch </w:t>
      </w:r>
      <w:r w:rsidR="001E51B1" w:rsidRPr="0064671D">
        <w:rPr>
          <w:rFonts w:ascii="Arial" w:hAnsi="Arial" w:cs="Arial"/>
          <w:sz w:val="24"/>
          <w:szCs w:val="24"/>
        </w:rPr>
        <w:t xml:space="preserve">członków KOP </w:t>
      </w:r>
      <w:r w:rsidRPr="0064671D">
        <w:rPr>
          <w:rFonts w:ascii="Arial" w:hAnsi="Arial" w:cs="Arial"/>
          <w:sz w:val="24"/>
          <w:szCs w:val="24"/>
        </w:rPr>
        <w:t xml:space="preserve">będących </w:t>
      </w:r>
      <w:r w:rsidR="004669F7" w:rsidRPr="0064671D">
        <w:rPr>
          <w:rFonts w:ascii="Arial" w:hAnsi="Arial" w:cs="Arial"/>
          <w:sz w:val="24"/>
          <w:szCs w:val="24"/>
        </w:rPr>
        <w:t xml:space="preserve">pracownikami </w:t>
      </w:r>
      <w:r w:rsidR="00313DB8">
        <w:rPr>
          <w:rFonts w:ascii="Arial" w:hAnsi="Arial" w:cs="Arial"/>
          <w:sz w:val="24"/>
          <w:szCs w:val="24"/>
        </w:rPr>
        <w:t>ION</w:t>
      </w:r>
      <w:r w:rsidR="00E17F3A" w:rsidRPr="0064671D">
        <w:rPr>
          <w:rFonts w:ascii="Arial" w:hAnsi="Arial" w:cs="Arial"/>
          <w:sz w:val="24"/>
          <w:szCs w:val="24"/>
        </w:rPr>
        <w:t xml:space="preserve"> </w:t>
      </w:r>
      <w:r w:rsidR="004669F7" w:rsidRPr="0064671D">
        <w:rPr>
          <w:rFonts w:ascii="Arial" w:hAnsi="Arial" w:cs="Arial"/>
          <w:sz w:val="24"/>
          <w:szCs w:val="24"/>
        </w:rPr>
        <w:t xml:space="preserve">i/lub </w:t>
      </w:r>
      <w:r w:rsidR="002E008D" w:rsidRPr="0064671D">
        <w:rPr>
          <w:rFonts w:ascii="Arial" w:hAnsi="Arial" w:cs="Arial"/>
          <w:sz w:val="24"/>
          <w:szCs w:val="24"/>
        </w:rPr>
        <w:t xml:space="preserve">ekspertami </w:t>
      </w:r>
      <w:r w:rsidR="00E02C69" w:rsidRPr="0064671D">
        <w:rPr>
          <w:rFonts w:ascii="Arial" w:hAnsi="Arial" w:cs="Arial"/>
          <w:sz w:val="24"/>
          <w:szCs w:val="24"/>
        </w:rPr>
        <w:t xml:space="preserve">na zasadach </w:t>
      </w:r>
      <w:r w:rsidR="00847D0F" w:rsidRPr="0064671D">
        <w:rPr>
          <w:rFonts w:ascii="Arial" w:hAnsi="Arial" w:cs="Arial"/>
          <w:sz w:val="24"/>
          <w:szCs w:val="24"/>
        </w:rPr>
        <w:t>porozumienia</w:t>
      </w:r>
      <w:r w:rsidR="00E02C69" w:rsidRPr="0064671D">
        <w:rPr>
          <w:rFonts w:ascii="Arial" w:hAnsi="Arial" w:cs="Arial"/>
          <w:sz w:val="24"/>
          <w:szCs w:val="24"/>
        </w:rPr>
        <w:t>, co oznacza</w:t>
      </w:r>
      <w:r w:rsidR="00E17F3A" w:rsidRPr="0064671D">
        <w:rPr>
          <w:rFonts w:ascii="Arial" w:hAnsi="Arial" w:cs="Arial"/>
          <w:sz w:val="24"/>
          <w:szCs w:val="24"/>
        </w:rPr>
        <w:t>,</w:t>
      </w:r>
      <w:r w:rsidR="00E02C69" w:rsidRPr="0064671D">
        <w:rPr>
          <w:rFonts w:ascii="Arial" w:hAnsi="Arial" w:cs="Arial"/>
          <w:sz w:val="24"/>
          <w:szCs w:val="24"/>
        </w:rPr>
        <w:t xml:space="preserve"> że </w:t>
      </w:r>
      <w:r w:rsidR="00E02C69" w:rsidRPr="0064671D">
        <w:rPr>
          <w:rFonts w:ascii="Arial" w:hAnsi="Arial" w:cs="Arial"/>
          <w:color w:val="000000" w:themeColor="text1"/>
          <w:sz w:val="24"/>
          <w:szCs w:val="24"/>
        </w:rPr>
        <w:t>wypełniają jedną wspólną Kartę Oceny Merytorycznej (KOM).</w:t>
      </w:r>
    </w:p>
    <w:p w14:paraId="2D537261" w14:textId="4B11C9B6" w:rsidR="005809BE" w:rsidRPr="0064671D" w:rsidRDefault="00425335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lastRenderedPageBreak/>
        <w:t>Ocena merytoryczna projektów poleg</w:t>
      </w:r>
      <w:r w:rsidR="005809BE" w:rsidRPr="0064671D">
        <w:rPr>
          <w:rFonts w:ascii="Arial" w:hAnsi="Arial" w:cs="Arial"/>
          <w:sz w:val="24"/>
          <w:szCs w:val="24"/>
        </w:rPr>
        <w:t>a na weryfikacji, czy wniosek o dofinansowanie spełnia:</w:t>
      </w:r>
      <w:r w:rsidR="004669F7" w:rsidRPr="0064671D">
        <w:rPr>
          <w:rFonts w:ascii="Arial" w:hAnsi="Arial" w:cs="Arial"/>
          <w:sz w:val="24"/>
          <w:szCs w:val="24"/>
        </w:rPr>
        <w:t xml:space="preserve"> </w:t>
      </w:r>
    </w:p>
    <w:p w14:paraId="6AEEDDA2" w14:textId="548EAFED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kryteria merytoryczne dostępu, </w:t>
      </w:r>
    </w:p>
    <w:p w14:paraId="68B98E54" w14:textId="77777777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specyficzne kryteria merytoryczne,</w:t>
      </w:r>
    </w:p>
    <w:p w14:paraId="31961DBC" w14:textId="77777777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kryteria merytoryczne punktowe (trzy z nich mają charakter rozstrzygający, tzn. decydujący o kolejności projektów z taką samą liczbą punktów), </w:t>
      </w:r>
    </w:p>
    <w:p w14:paraId="66FF7A61" w14:textId="775F422B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kryteria premiujące.</w:t>
      </w:r>
    </w:p>
    <w:p w14:paraId="3D354E60" w14:textId="067D213D" w:rsidR="00A702F2" w:rsidRPr="00130FA6" w:rsidRDefault="00A702F2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>
        <w:rPr>
          <w:rFonts w:ascii="Arial" w:eastAsia="Times New Roman" w:hAnsi="Arial" w:cs="Arial"/>
          <w:sz w:val="24"/>
          <w:szCs w:val="24"/>
          <w:lang w:eastAsia="pl-PL"/>
        </w:rPr>
        <w:t>i specyficznych kryteriów merytorycznych</w:t>
      </w:r>
      <w:r w:rsidR="00731D0B"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pl-PL"/>
        </w:rPr>
        <w:t>(ocenianych w sposób: „tak”, lub „tak do negocjacji”, „nie” lub stwierdzeniu, że kryterium nie dotyczy danego projektu)</w:t>
      </w:r>
      <w:r w:rsidR="00731D0B">
        <w:rPr>
          <w:rFonts w:ascii="Arial" w:eastAsia="Times New Roman" w:hAnsi="Arial" w:cs="Arial"/>
          <w:sz w:val="24"/>
          <w:szCs w:val="24"/>
          <w:lang w:eastAsia="pl-PL"/>
        </w:rPr>
        <w:t xml:space="preserve"> oraz kryteriów merytorycznych punktowych</w:t>
      </w:r>
      <w:r w:rsidR="008870E5" w:rsidRPr="009F16F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70CECC" w14:textId="4CB217EB" w:rsidR="00130FA6" w:rsidRPr="00130FA6" w:rsidRDefault="00130FA6" w:rsidP="00713506">
      <w:pPr>
        <w:numPr>
          <w:ilvl w:val="0"/>
          <w:numId w:val="47"/>
        </w:numPr>
        <w:tabs>
          <w:tab w:val="left" w:pos="851"/>
        </w:tabs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t>W przypadku wystąpienia rozbieżności w ocenie dwóch oceniających rozumianej jako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7123">
        <w:rPr>
          <w:rFonts w:ascii="Arial" w:eastAsia="Times New Roman" w:hAnsi="Arial" w:cs="Arial"/>
          <w:sz w:val="24"/>
          <w:szCs w:val="24"/>
          <w:lang w:eastAsia="ar-SA"/>
        </w:rPr>
        <w:t>sytuacja, w której oceniający nie zgadzają się w ocenie spełnienia przez projekt któregokolwiek z kryteriów merytorycznych dostępu, specyficznych kryteriów merytorycznych,</w:t>
      </w:r>
      <w:r w:rsidRPr="00677123" w:rsidDel="005169C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7123">
        <w:rPr>
          <w:rFonts w:ascii="Arial" w:eastAsia="Times New Roman" w:hAnsi="Arial" w:cs="Arial"/>
          <w:sz w:val="24"/>
          <w:szCs w:val="24"/>
          <w:lang w:eastAsia="ar-SA"/>
        </w:rPr>
        <w:t>kryteriów merytorycznych punktowych, wniosek poddawany jest dodatkowej ocenie w zakresie spełnienia danego kryterium lub kryteriów, których dotyczy rozbieżność. Dodatkowa ocena przeprowadzana jest przez trzeciego oceniającego wybieranego w drodze losowania przed skierowaniem projektu do ewentualnych negocjacji. W przypadku oceny wniosku przez trzeciego oceniającego ostateczną i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7123">
        <w:rPr>
          <w:rFonts w:ascii="Arial" w:eastAsia="Times New Roman" w:hAnsi="Arial" w:cs="Arial"/>
          <w:sz w:val="24"/>
          <w:szCs w:val="24"/>
          <w:lang w:eastAsia="ar-SA"/>
        </w:rPr>
        <w:t>wiążącą ocenę projektu stanowi wynik oceny trzeciego oceniającego.</w:t>
      </w:r>
    </w:p>
    <w:p w14:paraId="2629F72B" w14:textId="2F1B65F5" w:rsidR="00082EA2" w:rsidRPr="009F16FF" w:rsidRDefault="00082EA2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Treść wniosku o dofinansowanie musi pozwalać na jednoznaczne stwierdzenie, czy dane kryterium jest spełnione. </w:t>
      </w:r>
    </w:p>
    <w:p w14:paraId="76D108CE" w14:textId="7F3B210E" w:rsidR="0062597A" w:rsidRPr="009F16FF" w:rsidRDefault="00007E74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Jeżeli oceniający uzna</w:t>
      </w:r>
      <w:r w:rsidR="0062597A" w:rsidRPr="009F16FF">
        <w:rPr>
          <w:rFonts w:ascii="Arial" w:hAnsi="Arial" w:cs="Arial"/>
          <w:sz w:val="24"/>
          <w:szCs w:val="24"/>
        </w:rPr>
        <w:t>ją</w:t>
      </w:r>
      <w:r w:rsidRPr="009F16FF">
        <w:rPr>
          <w:rFonts w:ascii="Arial" w:hAnsi="Arial" w:cs="Arial"/>
          <w:sz w:val="24"/>
          <w:szCs w:val="24"/>
        </w:rPr>
        <w:t xml:space="preserve">, że projekt nie spełnia któregokolwiek z kryteriów, </w:t>
      </w:r>
      <w:r w:rsidR="00875637">
        <w:rPr>
          <w:rFonts w:ascii="Arial" w:hAnsi="Arial" w:cs="Arial"/>
          <w:sz w:val="24"/>
          <w:szCs w:val="24"/>
        </w:rPr>
        <w:t>zapisują to</w:t>
      </w:r>
      <w:r w:rsidRPr="009F16FF">
        <w:rPr>
          <w:rFonts w:ascii="Arial" w:hAnsi="Arial" w:cs="Arial"/>
          <w:sz w:val="24"/>
          <w:szCs w:val="24"/>
        </w:rPr>
        <w:t xml:space="preserve"> w karcie oceny merytorycznej, uzasadniając szczegółowo swoją ocenę. </w:t>
      </w:r>
    </w:p>
    <w:p w14:paraId="35621982" w14:textId="092EBFCD" w:rsidR="00007E74" w:rsidRPr="009F16FF" w:rsidRDefault="00007E74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 spełnianie wszystkich </w:t>
      </w:r>
      <w:r w:rsidR="003B568D" w:rsidRPr="009F16FF">
        <w:rPr>
          <w:rFonts w:ascii="Arial" w:hAnsi="Arial" w:cs="Arial"/>
          <w:sz w:val="24"/>
          <w:szCs w:val="24"/>
        </w:rPr>
        <w:t>merytorycznych kryteriów punktowych oceniający mogą</w:t>
      </w:r>
      <w:r w:rsidRPr="009F16FF">
        <w:rPr>
          <w:rFonts w:ascii="Arial" w:hAnsi="Arial" w:cs="Arial"/>
          <w:sz w:val="24"/>
          <w:szCs w:val="24"/>
        </w:rPr>
        <w:t xml:space="preserve"> przyznać m</w:t>
      </w:r>
      <w:r w:rsidR="003B568D" w:rsidRPr="009F16FF">
        <w:rPr>
          <w:rFonts w:ascii="Arial" w:hAnsi="Arial" w:cs="Arial"/>
          <w:sz w:val="24"/>
          <w:szCs w:val="24"/>
        </w:rPr>
        <w:t>aksymalnie 70</w:t>
      </w:r>
      <w:r w:rsidRPr="009F16FF">
        <w:rPr>
          <w:rFonts w:ascii="Arial" w:hAnsi="Arial" w:cs="Arial"/>
          <w:sz w:val="24"/>
          <w:szCs w:val="24"/>
        </w:rPr>
        <w:t xml:space="preserve"> punktów. Ocena w każdej części wniosku o dofi</w:t>
      </w:r>
      <w:r w:rsidR="003B568D" w:rsidRPr="009F16FF">
        <w:rPr>
          <w:rFonts w:ascii="Arial" w:hAnsi="Arial" w:cs="Arial"/>
          <w:sz w:val="24"/>
          <w:szCs w:val="24"/>
        </w:rPr>
        <w:t xml:space="preserve">nansowanie przedstawiana jest w </w:t>
      </w:r>
      <w:r w:rsidRPr="009F16FF">
        <w:rPr>
          <w:rFonts w:ascii="Arial" w:hAnsi="Arial" w:cs="Arial"/>
          <w:sz w:val="24"/>
          <w:szCs w:val="24"/>
        </w:rPr>
        <w:t xml:space="preserve">postaci liczb całkowitych (bez części </w:t>
      </w:r>
      <w:r w:rsidRPr="009F16FF">
        <w:rPr>
          <w:rFonts w:ascii="Arial" w:hAnsi="Arial" w:cs="Arial"/>
          <w:sz w:val="24"/>
          <w:szCs w:val="24"/>
        </w:rPr>
        <w:lastRenderedPageBreak/>
        <w:t xml:space="preserve">ułamkowych). </w:t>
      </w:r>
      <w:r w:rsidR="002E008D"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W ramach </w:t>
      </w:r>
      <w:r w:rsidR="002E008D" w:rsidRPr="009F16FF">
        <w:rPr>
          <w:rFonts w:ascii="Arial" w:hAnsi="Arial" w:cs="Arial"/>
          <w:sz w:val="24"/>
          <w:szCs w:val="24"/>
        </w:rPr>
        <w:t>kryteriów merytorycznych punktowych</w:t>
      </w:r>
      <w:r w:rsidR="002E008D"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 uwzględnia się kryteria rozstrzygając</w:t>
      </w:r>
      <w:r w:rsidR="00F0333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2E008D" w:rsidRPr="009F16FF">
        <w:rPr>
          <w:rFonts w:ascii="Arial" w:eastAsia="Times New Roman" w:hAnsi="Arial" w:cs="Arial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4ACA0A30" w:rsidR="00411F4A" w:rsidRPr="009F16FF" w:rsidRDefault="00F03332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411F4A" w:rsidRPr="009F16FF">
        <w:rPr>
          <w:rFonts w:ascii="Arial" w:hAnsi="Arial" w:cs="Arial"/>
          <w:sz w:val="24"/>
          <w:szCs w:val="24"/>
        </w:rPr>
        <w:t xml:space="preserve">dy oceniający stwierdzą, że </w:t>
      </w:r>
      <w:r w:rsidR="00D863B7">
        <w:rPr>
          <w:rFonts w:ascii="Arial" w:hAnsi="Arial" w:cs="Arial"/>
          <w:sz w:val="24"/>
          <w:szCs w:val="24"/>
        </w:rPr>
        <w:t xml:space="preserve">treść </w:t>
      </w:r>
      <w:r w:rsidR="00411F4A" w:rsidRPr="009F16FF">
        <w:rPr>
          <w:rFonts w:ascii="Arial" w:hAnsi="Arial" w:cs="Arial"/>
          <w:sz w:val="24"/>
          <w:szCs w:val="24"/>
        </w:rPr>
        <w:t xml:space="preserve">wniosku pozwala na przyznanie przynajmniej 50% punktów za spełnienie każdego merytorycznego kryterium punktowego, za wyjątkiem kryterium </w:t>
      </w:r>
      <w:r w:rsidR="00A141CE">
        <w:rPr>
          <w:rFonts w:ascii="Arial" w:hAnsi="Arial" w:cs="Arial"/>
          <w:sz w:val="24"/>
          <w:szCs w:val="24"/>
        </w:rPr>
        <w:t>–</w:t>
      </w:r>
      <w:r w:rsidR="00A141CE" w:rsidRPr="009F16FF">
        <w:rPr>
          <w:rFonts w:ascii="Arial" w:hAnsi="Arial" w:cs="Arial"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sz w:val="24"/>
          <w:szCs w:val="24"/>
        </w:rPr>
        <w:t xml:space="preserve">Budżet projektu, które uznaje się za spełnione, gdy uzyska </w:t>
      </w:r>
      <w:r w:rsidR="00E17F3A">
        <w:rPr>
          <w:rFonts w:ascii="Arial" w:hAnsi="Arial" w:cs="Arial"/>
          <w:sz w:val="24"/>
          <w:szCs w:val="24"/>
        </w:rPr>
        <w:t>35%</w:t>
      </w:r>
      <w:r w:rsidR="00E17F3A" w:rsidRPr="009F16FF">
        <w:rPr>
          <w:rFonts w:ascii="Arial" w:hAnsi="Arial" w:cs="Arial"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sz w:val="24"/>
          <w:szCs w:val="24"/>
        </w:rPr>
        <w:t xml:space="preserve">punktów, jednak ich zdaniem niezbędne jest </w:t>
      </w:r>
      <w:r>
        <w:rPr>
          <w:rFonts w:ascii="Arial" w:hAnsi="Arial" w:cs="Arial"/>
          <w:sz w:val="24"/>
          <w:szCs w:val="24"/>
        </w:rPr>
        <w:t>uściślenie</w:t>
      </w:r>
      <w:r w:rsidR="00411F4A" w:rsidRPr="009F16FF">
        <w:rPr>
          <w:rFonts w:ascii="Arial" w:hAnsi="Arial" w:cs="Arial"/>
          <w:sz w:val="24"/>
          <w:szCs w:val="24"/>
        </w:rPr>
        <w:t xml:space="preserve"> </w:t>
      </w:r>
      <w:r w:rsidR="00D863B7">
        <w:rPr>
          <w:rFonts w:ascii="Arial" w:hAnsi="Arial" w:cs="Arial"/>
          <w:sz w:val="24"/>
          <w:szCs w:val="24"/>
        </w:rPr>
        <w:t>treści</w:t>
      </w:r>
      <w:r w:rsidR="00D863B7" w:rsidRPr="009F16FF">
        <w:rPr>
          <w:rFonts w:ascii="Arial" w:hAnsi="Arial" w:cs="Arial"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sz w:val="24"/>
          <w:szCs w:val="24"/>
        </w:rPr>
        <w:t xml:space="preserve">wniosku lub wprowadzenie w projekcie zmian </w:t>
      </w:r>
      <w:r>
        <w:rPr>
          <w:rFonts w:ascii="Arial" w:hAnsi="Arial" w:cs="Arial"/>
          <w:sz w:val="24"/>
          <w:szCs w:val="24"/>
        </w:rPr>
        <w:t>w celu</w:t>
      </w:r>
      <w:r w:rsidR="00411F4A" w:rsidRPr="009F16FF">
        <w:rPr>
          <w:rFonts w:ascii="Arial" w:hAnsi="Arial" w:cs="Arial"/>
          <w:sz w:val="24"/>
          <w:szCs w:val="24"/>
        </w:rPr>
        <w:t xml:space="preserve"> popraw</w:t>
      </w:r>
      <w:r>
        <w:rPr>
          <w:rFonts w:ascii="Arial" w:hAnsi="Arial" w:cs="Arial"/>
          <w:sz w:val="24"/>
          <w:szCs w:val="24"/>
        </w:rPr>
        <w:t>y</w:t>
      </w:r>
      <w:r w:rsidR="00411F4A" w:rsidRPr="009F16FF">
        <w:rPr>
          <w:rFonts w:ascii="Arial" w:hAnsi="Arial" w:cs="Arial"/>
          <w:sz w:val="24"/>
          <w:szCs w:val="24"/>
        </w:rPr>
        <w:t xml:space="preserve"> jego jakości, projekt</w:t>
      </w:r>
      <w:r w:rsidR="00996B84" w:rsidRPr="009F16FF">
        <w:rPr>
          <w:rFonts w:ascii="Arial" w:hAnsi="Arial" w:cs="Arial"/>
          <w:sz w:val="24"/>
          <w:szCs w:val="24"/>
        </w:rPr>
        <w:t xml:space="preserve"> jest kierowany</w:t>
      </w:r>
      <w:r w:rsidR="00411F4A" w:rsidRPr="009F16FF">
        <w:rPr>
          <w:rFonts w:ascii="Arial" w:hAnsi="Arial" w:cs="Arial"/>
          <w:sz w:val="24"/>
          <w:szCs w:val="24"/>
        </w:rPr>
        <w:t xml:space="preserve"> w tym zakresie do negocjacji.</w:t>
      </w:r>
    </w:p>
    <w:p w14:paraId="712EA89F" w14:textId="01E84316" w:rsidR="00411F4A" w:rsidRPr="009F16FF" w:rsidRDefault="00411F4A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Projekt otrzymuje ocenę negatywną</w:t>
      </w:r>
      <w:r w:rsidR="00283CE9" w:rsidRPr="00283CE9">
        <w:rPr>
          <w:rFonts w:ascii="Arial" w:hAnsi="Arial" w:cs="Arial"/>
          <w:sz w:val="24"/>
          <w:szCs w:val="24"/>
        </w:rPr>
        <w:t xml:space="preserve"> </w:t>
      </w:r>
      <w:r w:rsidR="00283CE9" w:rsidRPr="009C7A3F">
        <w:rPr>
          <w:rFonts w:ascii="Arial" w:hAnsi="Arial" w:cs="Arial"/>
          <w:sz w:val="24"/>
          <w:szCs w:val="24"/>
        </w:rPr>
        <w:t>i nie jest kierowany do etapu negocjacji</w:t>
      </w:r>
      <w:r w:rsidR="009C6F01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gdy:</w:t>
      </w:r>
    </w:p>
    <w:p w14:paraId="4899CA55" w14:textId="77777777" w:rsidR="00411F4A" w:rsidRPr="009F16FF" w:rsidRDefault="00411F4A" w:rsidP="00713506">
      <w:pPr>
        <w:numPr>
          <w:ilvl w:val="0"/>
          <w:numId w:val="2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Default="00411F4A" w:rsidP="00713506">
      <w:pPr>
        <w:numPr>
          <w:ilvl w:val="0"/>
          <w:numId w:val="2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oceniający przyznali mniej punktów niż minimalna wartość punktowa określona dla każdego z kryteriów merytorycznych punktowych</w:t>
      </w:r>
      <w:r w:rsidR="00E32A2D">
        <w:rPr>
          <w:rFonts w:ascii="Arial" w:hAnsi="Arial" w:cs="Arial"/>
          <w:sz w:val="24"/>
          <w:szCs w:val="24"/>
        </w:rPr>
        <w:t>,</w:t>
      </w:r>
    </w:p>
    <w:p w14:paraId="04E405E2" w14:textId="2BA14D95" w:rsidR="00DF0302" w:rsidRPr="009F16FF" w:rsidRDefault="00DF0302" w:rsidP="00713506">
      <w:pPr>
        <w:pStyle w:val="Akapitzlist"/>
        <w:numPr>
          <w:ilvl w:val="0"/>
          <w:numId w:val="47"/>
        </w:numPr>
        <w:suppressAutoHyphens/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Projekt otrzymuje ocenę pozytywną </w:t>
      </w:r>
      <w:r w:rsidR="00D96130">
        <w:rPr>
          <w:rFonts w:ascii="Arial" w:hAnsi="Arial" w:cs="Arial"/>
          <w:sz w:val="24"/>
          <w:szCs w:val="24"/>
        </w:rPr>
        <w:t xml:space="preserve">na etapie oceny merytorycznej </w:t>
      </w:r>
      <w:r w:rsidRPr="009F16FF">
        <w:rPr>
          <w:rFonts w:ascii="Arial" w:hAnsi="Arial" w:cs="Arial"/>
          <w:sz w:val="24"/>
          <w:szCs w:val="24"/>
        </w:rPr>
        <w:t>i może zostać przekazany do etapu negocjacji</w:t>
      </w:r>
      <w:r w:rsidR="003A452E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gdy: </w:t>
      </w:r>
    </w:p>
    <w:p w14:paraId="4CA32C94" w14:textId="22E12E63" w:rsidR="00DF0302" w:rsidRPr="009F16FF" w:rsidRDefault="00DF0302" w:rsidP="00713506">
      <w:pPr>
        <w:numPr>
          <w:ilvl w:val="0"/>
          <w:numId w:val="25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oceniający uzna</w:t>
      </w:r>
      <w:r w:rsidR="00912ACA" w:rsidRPr="009F16FF">
        <w:rPr>
          <w:rFonts w:ascii="Arial" w:hAnsi="Arial" w:cs="Arial"/>
          <w:sz w:val="24"/>
          <w:szCs w:val="24"/>
        </w:rPr>
        <w:t>li</w:t>
      </w:r>
      <w:r w:rsidRPr="009F16FF">
        <w:rPr>
          <w:rFonts w:ascii="Arial" w:hAnsi="Arial" w:cs="Arial"/>
          <w:sz w:val="24"/>
          <w:szCs w:val="24"/>
        </w:rPr>
        <w:t xml:space="preserve"> wszystkie </w:t>
      </w:r>
      <w:r w:rsidR="00614D83" w:rsidRPr="009F16FF">
        <w:rPr>
          <w:rFonts w:ascii="Arial" w:hAnsi="Arial" w:cs="Arial"/>
          <w:sz w:val="24"/>
          <w:szCs w:val="24"/>
        </w:rPr>
        <w:t xml:space="preserve">merytoryczne </w:t>
      </w:r>
      <w:r w:rsidRPr="009F16FF">
        <w:rPr>
          <w:rFonts w:ascii="Arial" w:hAnsi="Arial" w:cs="Arial"/>
          <w:sz w:val="24"/>
          <w:szCs w:val="24"/>
        </w:rPr>
        <w:t>kryteria</w:t>
      </w:r>
      <w:r w:rsidR="00614D83" w:rsidRPr="009F16FF">
        <w:rPr>
          <w:rFonts w:ascii="Arial" w:hAnsi="Arial" w:cs="Arial"/>
          <w:sz w:val="24"/>
          <w:szCs w:val="24"/>
        </w:rPr>
        <w:t xml:space="preserve"> dostępu oraz specyficzne kryteria merytoryczne</w:t>
      </w:r>
      <w:r w:rsidRPr="009F16FF">
        <w:rPr>
          <w:rFonts w:ascii="Arial" w:hAnsi="Arial" w:cs="Arial"/>
          <w:sz w:val="24"/>
          <w:szCs w:val="24"/>
        </w:rPr>
        <w:t xml:space="preserve"> za spełnione, </w:t>
      </w:r>
      <w:r w:rsidR="00DA4FA6">
        <w:rPr>
          <w:rFonts w:ascii="Arial" w:hAnsi="Arial" w:cs="Arial"/>
          <w:sz w:val="24"/>
          <w:szCs w:val="24"/>
        </w:rPr>
        <w:t xml:space="preserve">lub uznali je za spełnione </w:t>
      </w:r>
      <w:r w:rsidR="00D96130">
        <w:rPr>
          <w:rFonts w:ascii="Arial" w:hAnsi="Arial" w:cs="Arial"/>
          <w:sz w:val="24"/>
          <w:szCs w:val="24"/>
        </w:rPr>
        <w:t>i</w:t>
      </w:r>
      <w:r w:rsidRPr="009F16FF">
        <w:rPr>
          <w:rFonts w:ascii="Arial" w:hAnsi="Arial" w:cs="Arial"/>
          <w:sz w:val="24"/>
          <w:szCs w:val="24"/>
        </w:rPr>
        <w:t xml:space="preserve"> skierowa</w:t>
      </w:r>
      <w:r w:rsidR="00912ACA" w:rsidRPr="009F16FF">
        <w:rPr>
          <w:rFonts w:ascii="Arial" w:hAnsi="Arial" w:cs="Arial"/>
          <w:sz w:val="24"/>
          <w:szCs w:val="24"/>
        </w:rPr>
        <w:t>li</w:t>
      </w:r>
      <w:r w:rsidRPr="009F16FF">
        <w:rPr>
          <w:rFonts w:ascii="Arial" w:hAnsi="Arial" w:cs="Arial"/>
          <w:sz w:val="24"/>
          <w:szCs w:val="24"/>
        </w:rPr>
        <w:t xml:space="preserve"> je do </w:t>
      </w:r>
      <w:r w:rsidR="00D96130">
        <w:rPr>
          <w:rFonts w:ascii="Arial" w:hAnsi="Arial" w:cs="Arial"/>
          <w:sz w:val="24"/>
          <w:szCs w:val="24"/>
        </w:rPr>
        <w:t>negocjacji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614D83" w:rsidRPr="009F16FF">
        <w:rPr>
          <w:rFonts w:ascii="Arial" w:hAnsi="Arial" w:cs="Arial"/>
          <w:sz w:val="24"/>
          <w:szCs w:val="24"/>
        </w:rPr>
        <w:t>w trybie art. 55</w:t>
      </w:r>
      <w:r w:rsidRPr="009F16FF">
        <w:rPr>
          <w:rFonts w:ascii="Arial" w:hAnsi="Arial" w:cs="Arial"/>
          <w:sz w:val="24"/>
          <w:szCs w:val="24"/>
        </w:rPr>
        <w:t xml:space="preserve"> ust. </w:t>
      </w:r>
      <w:r w:rsidR="00614D83" w:rsidRPr="009F16FF">
        <w:rPr>
          <w:rFonts w:ascii="Arial" w:hAnsi="Arial" w:cs="Arial"/>
          <w:sz w:val="24"/>
          <w:szCs w:val="24"/>
        </w:rPr>
        <w:t>1</w:t>
      </w:r>
      <w:r w:rsidRPr="009F16FF">
        <w:rPr>
          <w:rFonts w:ascii="Arial" w:hAnsi="Arial" w:cs="Arial"/>
          <w:sz w:val="24"/>
          <w:szCs w:val="24"/>
        </w:rPr>
        <w:t xml:space="preserve"> ustawy</w:t>
      </w:r>
      <w:r w:rsidR="00912ACA" w:rsidRPr="009F16FF">
        <w:rPr>
          <w:rFonts w:ascii="Arial" w:hAnsi="Arial" w:cs="Arial"/>
          <w:sz w:val="24"/>
          <w:szCs w:val="24"/>
        </w:rPr>
        <w:t xml:space="preserve"> wdrożeniowej</w:t>
      </w:r>
      <w:r w:rsidR="00FD221E">
        <w:rPr>
          <w:rFonts w:ascii="Arial" w:hAnsi="Arial" w:cs="Arial"/>
          <w:sz w:val="24"/>
          <w:szCs w:val="24"/>
        </w:rPr>
        <w:t xml:space="preserve"> oraz</w:t>
      </w:r>
    </w:p>
    <w:p w14:paraId="2AF1FF43" w14:textId="4CDE022B" w:rsidR="00DF0302" w:rsidRPr="009F16FF" w:rsidRDefault="00912ACA" w:rsidP="00713506">
      <w:pPr>
        <w:numPr>
          <w:ilvl w:val="0"/>
          <w:numId w:val="25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kryteriach merytorycznych punktowych oceniający przyznali </w:t>
      </w:r>
      <w:r w:rsidR="00101B26" w:rsidRPr="009F16FF">
        <w:rPr>
          <w:rFonts w:ascii="Arial" w:hAnsi="Arial" w:cs="Arial"/>
          <w:sz w:val="24"/>
          <w:szCs w:val="24"/>
        </w:rPr>
        <w:t xml:space="preserve">przynajmniej </w:t>
      </w:r>
      <w:r w:rsidRPr="009F16FF">
        <w:rPr>
          <w:rFonts w:ascii="Arial" w:hAnsi="Arial" w:cs="Arial"/>
          <w:sz w:val="24"/>
          <w:szCs w:val="24"/>
        </w:rPr>
        <w:t>minimum punktowe</w:t>
      </w:r>
      <w:r w:rsidR="00411F4A" w:rsidRPr="009F16FF">
        <w:rPr>
          <w:rFonts w:ascii="Arial" w:hAnsi="Arial" w:cs="Arial"/>
          <w:sz w:val="24"/>
          <w:szCs w:val="24"/>
        </w:rPr>
        <w:t>, określone</w:t>
      </w:r>
      <w:r w:rsidRPr="009F16FF">
        <w:rPr>
          <w:rFonts w:ascii="Arial" w:hAnsi="Arial" w:cs="Arial"/>
          <w:sz w:val="24"/>
          <w:szCs w:val="24"/>
        </w:rPr>
        <w:t xml:space="preserve"> dla każdego </w:t>
      </w:r>
      <w:r w:rsidR="00411F4A" w:rsidRPr="009F16FF">
        <w:rPr>
          <w:rFonts w:ascii="Arial" w:hAnsi="Arial" w:cs="Arial"/>
          <w:sz w:val="24"/>
          <w:szCs w:val="24"/>
        </w:rPr>
        <w:t xml:space="preserve">z </w:t>
      </w:r>
      <w:r w:rsidRPr="009F16FF">
        <w:rPr>
          <w:rFonts w:ascii="Arial" w:hAnsi="Arial" w:cs="Arial"/>
          <w:sz w:val="24"/>
          <w:szCs w:val="24"/>
        </w:rPr>
        <w:t>kryteri</w:t>
      </w:r>
      <w:r w:rsidR="00411F4A" w:rsidRPr="009F16FF">
        <w:rPr>
          <w:rFonts w:ascii="Arial" w:hAnsi="Arial" w:cs="Arial"/>
          <w:sz w:val="24"/>
          <w:szCs w:val="24"/>
        </w:rPr>
        <w:t>ów merytorycznych punktowych</w:t>
      </w:r>
      <w:r w:rsidRPr="009F16FF">
        <w:rPr>
          <w:rFonts w:ascii="Arial" w:hAnsi="Arial" w:cs="Arial"/>
          <w:sz w:val="24"/>
          <w:szCs w:val="24"/>
        </w:rPr>
        <w:t xml:space="preserve">, konieczne do przyznania </w:t>
      </w:r>
      <w:proofErr w:type="gramStart"/>
      <w:r w:rsidRPr="009F16FF">
        <w:rPr>
          <w:rFonts w:ascii="Arial" w:hAnsi="Arial" w:cs="Arial"/>
          <w:sz w:val="24"/>
          <w:szCs w:val="24"/>
        </w:rPr>
        <w:t>dofinansowania</w:t>
      </w:r>
      <w:r w:rsidR="00101B26" w:rsidRPr="009F16FF">
        <w:rPr>
          <w:rFonts w:ascii="Arial" w:hAnsi="Arial" w:cs="Arial"/>
          <w:sz w:val="24"/>
          <w:szCs w:val="24"/>
        </w:rPr>
        <w:t>,</w:t>
      </w:r>
      <w:proofErr w:type="gramEnd"/>
      <w:r w:rsidR="00101B26" w:rsidRPr="009F16FF">
        <w:rPr>
          <w:rFonts w:ascii="Arial" w:hAnsi="Arial" w:cs="Arial"/>
          <w:sz w:val="24"/>
          <w:szCs w:val="24"/>
        </w:rPr>
        <w:t xml:space="preserve"> </w:t>
      </w:r>
      <w:r w:rsidR="00DA4FA6">
        <w:rPr>
          <w:rFonts w:ascii="Arial" w:hAnsi="Arial" w:cs="Arial"/>
          <w:sz w:val="24"/>
          <w:szCs w:val="24"/>
        </w:rPr>
        <w:t>lub przyznali minimum punktowe i</w:t>
      </w:r>
      <w:r w:rsidR="00101B26" w:rsidRPr="009F16FF">
        <w:rPr>
          <w:rFonts w:ascii="Arial" w:hAnsi="Arial" w:cs="Arial"/>
          <w:sz w:val="24"/>
          <w:szCs w:val="24"/>
        </w:rPr>
        <w:t xml:space="preserve"> skierowali </w:t>
      </w:r>
      <w:r w:rsidR="00283CE9">
        <w:rPr>
          <w:rFonts w:ascii="Arial" w:hAnsi="Arial" w:cs="Arial"/>
          <w:sz w:val="24"/>
          <w:szCs w:val="24"/>
        </w:rPr>
        <w:t>je</w:t>
      </w:r>
      <w:r w:rsidR="00283CE9" w:rsidRPr="009F16FF">
        <w:rPr>
          <w:rFonts w:ascii="Arial" w:hAnsi="Arial" w:cs="Arial"/>
          <w:sz w:val="24"/>
          <w:szCs w:val="24"/>
        </w:rPr>
        <w:t xml:space="preserve"> </w:t>
      </w:r>
      <w:r w:rsidR="00101B26" w:rsidRPr="009F16FF">
        <w:rPr>
          <w:rFonts w:ascii="Arial" w:hAnsi="Arial" w:cs="Arial"/>
          <w:sz w:val="24"/>
          <w:szCs w:val="24"/>
        </w:rPr>
        <w:t xml:space="preserve">do </w:t>
      </w:r>
      <w:r w:rsidR="00D96130">
        <w:rPr>
          <w:rFonts w:ascii="Arial" w:hAnsi="Arial" w:cs="Arial"/>
          <w:sz w:val="24"/>
          <w:szCs w:val="24"/>
        </w:rPr>
        <w:t>negocjacji</w:t>
      </w:r>
      <w:r w:rsidR="00101B26" w:rsidRPr="009F16FF">
        <w:rPr>
          <w:rFonts w:ascii="Arial" w:hAnsi="Arial" w:cs="Arial"/>
          <w:sz w:val="24"/>
          <w:szCs w:val="24"/>
        </w:rPr>
        <w:t xml:space="preserve"> w trybie art. 55 ust. 1 ustawy wdrożeniowej</w:t>
      </w:r>
      <w:r w:rsidR="00DF0302" w:rsidRPr="009F16FF">
        <w:rPr>
          <w:rFonts w:ascii="Arial" w:hAnsi="Arial" w:cs="Arial"/>
          <w:sz w:val="24"/>
          <w:szCs w:val="24"/>
        </w:rPr>
        <w:t>.</w:t>
      </w:r>
    </w:p>
    <w:p w14:paraId="50AAC10B" w14:textId="601DA8AA" w:rsidR="00CE6A04" w:rsidRPr="009F16FF" w:rsidRDefault="00CE6A04" w:rsidP="00713506">
      <w:pPr>
        <w:pStyle w:val="Akapitzlist"/>
        <w:numPr>
          <w:ilvl w:val="0"/>
          <w:numId w:val="47"/>
        </w:numPr>
        <w:suppressAutoHyphens/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color w:val="000000"/>
          <w:sz w:val="24"/>
          <w:szCs w:val="24"/>
        </w:rPr>
        <w:t>P</w:t>
      </w:r>
      <w:r w:rsidR="001A2212" w:rsidRPr="009F16FF">
        <w:rPr>
          <w:rFonts w:ascii="Arial" w:hAnsi="Arial" w:cs="Arial"/>
          <w:color w:val="000000"/>
          <w:sz w:val="24"/>
          <w:szCs w:val="24"/>
        </w:rPr>
        <w:t>o ocen</w:t>
      </w:r>
      <w:r w:rsidR="00635A3C">
        <w:rPr>
          <w:rFonts w:ascii="Arial" w:hAnsi="Arial" w:cs="Arial"/>
          <w:color w:val="000000"/>
          <w:sz w:val="24"/>
          <w:szCs w:val="24"/>
        </w:rPr>
        <w:t>ie</w:t>
      </w:r>
      <w:r w:rsidR="001A2212" w:rsidRPr="009F16FF">
        <w:rPr>
          <w:rFonts w:ascii="Arial" w:hAnsi="Arial" w:cs="Arial"/>
          <w:color w:val="000000"/>
          <w:sz w:val="24"/>
          <w:szCs w:val="24"/>
        </w:rPr>
        <w:t xml:space="preserve"> spełnienia merytorycznych kryteriów punktowych o</w:t>
      </w:r>
      <w:r w:rsidRPr="009F16FF">
        <w:rPr>
          <w:rFonts w:ascii="Arial" w:hAnsi="Arial" w:cs="Arial"/>
          <w:color w:val="000000"/>
          <w:sz w:val="24"/>
          <w:szCs w:val="24"/>
        </w:rPr>
        <w:t>ceniający sprawdz</w:t>
      </w:r>
      <w:r w:rsidR="00635A3C">
        <w:rPr>
          <w:rFonts w:ascii="Arial" w:hAnsi="Arial" w:cs="Arial"/>
          <w:color w:val="000000"/>
          <w:sz w:val="24"/>
          <w:szCs w:val="24"/>
        </w:rPr>
        <w:t>ają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spełni</w:t>
      </w:r>
      <w:r w:rsidR="00635A3C">
        <w:rPr>
          <w:rFonts w:ascii="Arial" w:hAnsi="Arial" w:cs="Arial"/>
          <w:color w:val="000000"/>
          <w:sz w:val="24"/>
          <w:szCs w:val="24"/>
        </w:rPr>
        <w:t>e</w:t>
      </w:r>
      <w:r w:rsidRPr="009F16FF">
        <w:rPr>
          <w:rFonts w:ascii="Arial" w:hAnsi="Arial" w:cs="Arial"/>
          <w:color w:val="000000"/>
          <w:sz w:val="24"/>
          <w:szCs w:val="24"/>
        </w:rPr>
        <w:t>ni</w:t>
      </w:r>
      <w:r w:rsidR="00635A3C">
        <w:rPr>
          <w:rFonts w:ascii="Arial" w:hAnsi="Arial" w:cs="Arial"/>
          <w:color w:val="000000"/>
          <w:sz w:val="24"/>
          <w:szCs w:val="24"/>
        </w:rPr>
        <w:t>e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przez projekt wszystkich kryteriów premiujących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(dotyczy to również sytuacji, gdy wcześniej oceniający nie przyznali minimum</w:t>
      </w:r>
      <w:r w:rsidR="001A2212" w:rsidRPr="009F16FF">
        <w:rPr>
          <w:rFonts w:ascii="Arial" w:hAnsi="Arial" w:cs="Arial"/>
          <w:sz w:val="24"/>
          <w:szCs w:val="24"/>
        </w:rPr>
        <w:t xml:space="preserve"> punktowego za </w:t>
      </w:r>
      <w:r w:rsidRPr="009F16FF">
        <w:rPr>
          <w:rFonts w:ascii="Arial" w:hAnsi="Arial" w:cs="Arial"/>
          <w:sz w:val="24"/>
          <w:szCs w:val="24"/>
        </w:rPr>
        <w:t>spełnienie każdego merytorycznego kryterium punktowego).</w:t>
      </w:r>
    </w:p>
    <w:p w14:paraId="41BCA00F" w14:textId="76727AF7" w:rsidR="00CE6A04" w:rsidRPr="009F16FF" w:rsidRDefault="00CE6A04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lastRenderedPageBreak/>
        <w:t>Spełnienie kryterium premiującego oznacza przyznanie określonej dla niego liczby punktów. Niespełnianie kryterium</w:t>
      </w:r>
      <w:r w:rsidRPr="009F16FF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lub jego częściowe spełnienie jest równoznaczne z 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>przyznaniem 0 punktów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za dane kryterium. Możliwe jest spełnianie przez projekt tylko niektórych kryteriów premiujących. W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przypadku</w:t>
      </w:r>
      <w:r w:rsidR="009C6F01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gdy oceniający uznają, że </w:t>
      </w:r>
      <w:r w:rsidR="00D863B7">
        <w:rPr>
          <w:rFonts w:ascii="Arial" w:eastAsia="Times New Roman" w:hAnsi="Arial" w:cs="Arial"/>
          <w:sz w:val="24"/>
          <w:szCs w:val="24"/>
          <w:lang w:eastAsia="ar-SA"/>
        </w:rPr>
        <w:t>informacje</w:t>
      </w:r>
      <w:r w:rsidR="00D863B7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we wniosku są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niewystarczające</w:t>
      </w:r>
      <w:r w:rsidR="00EA7B32">
        <w:rPr>
          <w:rFonts w:ascii="Arial" w:eastAsia="Times New Roman" w:hAnsi="Arial" w:cs="Arial"/>
          <w:sz w:val="24"/>
          <w:szCs w:val="24"/>
          <w:lang w:eastAsia="ar-SA"/>
        </w:rPr>
        <w:t xml:space="preserve"> (lub ich brak)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, aby 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>jednoznacznie stwierdzić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, że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zostało spełnione określone kryterium premiujące, uzasadnia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>ją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w KOM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nieprzyznanie punktów</w:t>
      </w:r>
      <w:r w:rsidR="00411F4A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za to kryterium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7E92E79" w14:textId="252CCB02" w:rsidR="001D0CE7" w:rsidRPr="009F16FF" w:rsidRDefault="001D0CE7" w:rsidP="00713506">
      <w:pPr>
        <w:numPr>
          <w:ilvl w:val="0"/>
          <w:numId w:val="47"/>
        </w:numPr>
        <w:tabs>
          <w:tab w:val="left" w:pos="1560"/>
        </w:tabs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Projekt, który uzyskał w trakcie oceny merytorycznej maksymalną liczbę punktów za spełnianie wszystkich merytorycznych kryteriów punktowych (70 punktów) oraz wszystkich kryteriów premiujących </w:t>
      </w:r>
      <w:r w:rsidR="00D96130" w:rsidRPr="009F16FF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D96130">
        <w:rPr>
          <w:rFonts w:ascii="Arial" w:eastAsia="Times New Roman" w:hAnsi="Arial" w:cs="Arial"/>
          <w:sz w:val="24"/>
          <w:szCs w:val="24"/>
          <w:lang w:eastAsia="ar-SA"/>
        </w:rPr>
        <w:t xml:space="preserve">0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punktów), może uzyskać maksymalnie </w:t>
      </w:r>
      <w:r w:rsidR="00D96130">
        <w:rPr>
          <w:rFonts w:ascii="Arial" w:eastAsia="Times New Roman" w:hAnsi="Arial" w:cs="Arial"/>
          <w:sz w:val="24"/>
          <w:szCs w:val="24"/>
          <w:lang w:eastAsia="ar-SA"/>
        </w:rPr>
        <w:t>70</w:t>
      </w:r>
      <w:r w:rsidR="00D96130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60C3E" w:rsidRPr="009F16FF">
        <w:rPr>
          <w:rFonts w:ascii="Arial" w:eastAsia="Times New Roman" w:hAnsi="Arial" w:cs="Arial"/>
          <w:sz w:val="24"/>
          <w:szCs w:val="24"/>
          <w:lang w:eastAsia="ar-SA"/>
        </w:rPr>
        <w:t>punkt</w:t>
      </w:r>
      <w:r w:rsidR="00366448">
        <w:rPr>
          <w:rFonts w:ascii="Arial" w:eastAsia="Times New Roman" w:hAnsi="Arial" w:cs="Arial"/>
          <w:sz w:val="24"/>
          <w:szCs w:val="24"/>
          <w:lang w:eastAsia="ar-SA"/>
        </w:rPr>
        <w:t>ów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14:paraId="1EE9C1B3" w14:textId="2D8021BD" w:rsidR="0019752A" w:rsidRPr="006913B2" w:rsidRDefault="0019752A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913B2">
        <w:rPr>
          <w:rFonts w:ascii="Arial" w:eastAsia="Times New Roman" w:hAnsi="Arial" w:cs="Arial"/>
          <w:sz w:val="24"/>
          <w:szCs w:val="24"/>
          <w:lang w:eastAsia="ar-SA"/>
        </w:rPr>
        <w:t>W sytuacji</w:t>
      </w:r>
      <w:r w:rsidR="002D11C8" w:rsidRPr="006913B2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gdy projekt</w:t>
      </w:r>
      <w:r w:rsidR="00D96130"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913B2">
        <w:rPr>
          <w:rFonts w:ascii="Arial" w:eastAsia="Times New Roman" w:hAnsi="Arial" w:cs="Arial"/>
          <w:sz w:val="24"/>
          <w:szCs w:val="24"/>
          <w:lang w:eastAsia="ar-SA"/>
        </w:rPr>
        <w:t>spełnia kryteria premiujące, lecz</w:t>
      </w:r>
      <w:r w:rsidR="006913B2"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nie uzyskał </w:t>
      </w:r>
      <w:r w:rsidRPr="006913B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minimum punktowego za spełnienie każdego merytorycznego kryterium punktowego, premia punktowa nie jest doliczana do ogólnej liczby punktów uzyskanej w ocenie spełnienia kryteriów merytorycznych punktowych.</w:t>
      </w:r>
    </w:p>
    <w:p w14:paraId="1CA7C8F1" w14:textId="2F90ECD2" w:rsidR="00E54209" w:rsidRDefault="00313DB8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ION</w:t>
      </w:r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 xml:space="preserve"> zamieszcza listę wniosków skierowanych </w:t>
      </w:r>
      <w:r w:rsidR="004A0E2F">
        <w:rPr>
          <w:rFonts w:ascii="Arial" w:eastAsia="Times New Roman" w:hAnsi="Arial" w:cs="Arial"/>
          <w:sz w:val="24"/>
          <w:szCs w:val="24"/>
          <w:lang w:eastAsia="ar-SA"/>
        </w:rPr>
        <w:t xml:space="preserve">do </w:t>
      </w:r>
      <w:r w:rsidR="004A0E2F" w:rsidRPr="004A0E2F">
        <w:rPr>
          <w:rFonts w:ascii="Arial" w:eastAsia="Times New Roman" w:hAnsi="Arial" w:cs="Arial"/>
          <w:sz w:val="24"/>
          <w:szCs w:val="24"/>
          <w:lang w:eastAsia="ar-SA"/>
        </w:rPr>
        <w:t xml:space="preserve">kolejnego etapu </w:t>
      </w:r>
      <w:proofErr w:type="gramStart"/>
      <w:r w:rsidR="004A0E2F" w:rsidRPr="004A0E2F">
        <w:rPr>
          <w:rFonts w:ascii="Arial" w:eastAsia="Times New Roman" w:hAnsi="Arial" w:cs="Arial"/>
          <w:sz w:val="24"/>
          <w:szCs w:val="24"/>
          <w:lang w:eastAsia="ar-SA"/>
        </w:rPr>
        <w:t>oceny</w:t>
      </w:r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 xml:space="preserve">  na</w:t>
      </w:r>
      <w:proofErr w:type="gramEnd"/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 xml:space="preserve"> stronie </w:t>
      </w:r>
      <w:hyperlink r:id="rId27" w:history="1">
        <w:r w:rsidR="00922C29" w:rsidRPr="00922C29">
          <w:rPr>
            <w:rStyle w:val="Hipercze"/>
            <w:rFonts w:ascii="Arial" w:eastAsia="Times New Roman" w:hAnsi="Arial" w:cs="Arial"/>
            <w:sz w:val="24"/>
            <w:szCs w:val="24"/>
            <w:lang w:eastAsia="ar-SA"/>
          </w:rPr>
          <w:t>funduszeue.lodzkie.pl/</w:t>
        </w:r>
      </w:hyperlink>
      <w:r>
        <w:t xml:space="preserve">, </w:t>
      </w:r>
      <w:hyperlink r:id="rId28" w:history="1">
        <w:r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4A0E2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>i portalu.</w:t>
      </w:r>
    </w:p>
    <w:p w14:paraId="71CF0BF5" w14:textId="1A55BDE5" w:rsidR="00283CE9" w:rsidRPr="00795143" w:rsidRDefault="00E037D2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Wnioskodawca, którego projekt o</w:t>
      </w:r>
      <w:r w:rsidR="0086227A">
        <w:rPr>
          <w:rFonts w:ascii="Arial" w:eastAsia="Times New Roman" w:hAnsi="Arial" w:cs="Arial"/>
          <w:sz w:val="24"/>
          <w:szCs w:val="24"/>
          <w:lang w:eastAsia="ar-SA"/>
        </w:rPr>
        <w:t>t</w:t>
      </w:r>
      <w:r>
        <w:rPr>
          <w:rFonts w:ascii="Arial" w:eastAsia="Times New Roman" w:hAnsi="Arial" w:cs="Arial"/>
          <w:sz w:val="24"/>
          <w:szCs w:val="24"/>
          <w:lang w:eastAsia="ar-SA"/>
        </w:rPr>
        <w:t>rzy</w:t>
      </w:r>
      <w:r w:rsidR="0086227A">
        <w:rPr>
          <w:rFonts w:ascii="Arial" w:eastAsia="Times New Roman" w:hAnsi="Arial" w:cs="Arial"/>
          <w:sz w:val="24"/>
          <w:szCs w:val="24"/>
          <w:lang w:eastAsia="ar-SA"/>
        </w:rPr>
        <w:t>m</w:t>
      </w:r>
      <w:r>
        <w:rPr>
          <w:rFonts w:ascii="Arial" w:eastAsia="Times New Roman" w:hAnsi="Arial" w:cs="Arial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>
        <w:rPr>
          <w:rFonts w:ascii="Arial" w:hAnsi="Arial" w:cs="Arial"/>
          <w:sz w:val="24"/>
          <w:szCs w:val="24"/>
        </w:rPr>
        <w:t>.</w:t>
      </w:r>
    </w:p>
    <w:p w14:paraId="286E2C42" w14:textId="54686B42" w:rsidR="00FB252D" w:rsidRDefault="00FB252D" w:rsidP="00795143">
      <w:pPr>
        <w:pStyle w:val="Akapitzlist"/>
        <w:numPr>
          <w:ilvl w:val="0"/>
          <w:numId w:val="4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Pisemna informacja o negatywnym wyniku oceny projektu zawiera </w:t>
      </w:r>
      <w:r>
        <w:rPr>
          <w:rFonts w:ascii="Arial" w:hAnsi="Arial" w:cs="Arial"/>
          <w:sz w:val="24"/>
          <w:szCs w:val="24"/>
        </w:rPr>
        <w:t xml:space="preserve">pouczenie o możliwości wniesienia protestu oraz </w:t>
      </w:r>
      <w:r w:rsidRPr="009F16FF">
        <w:rPr>
          <w:rFonts w:ascii="Arial" w:hAnsi="Arial" w:cs="Arial"/>
          <w:sz w:val="24"/>
          <w:szCs w:val="24"/>
        </w:rPr>
        <w:t xml:space="preserve">kopie </w:t>
      </w:r>
      <w:r>
        <w:rPr>
          <w:rFonts w:ascii="Arial" w:hAnsi="Arial" w:cs="Arial"/>
          <w:sz w:val="24"/>
          <w:szCs w:val="24"/>
        </w:rPr>
        <w:t>KOM</w:t>
      </w:r>
      <w:r w:rsidRPr="009F16FF">
        <w:rPr>
          <w:rFonts w:ascii="Arial" w:hAnsi="Arial" w:cs="Arial"/>
          <w:sz w:val="24"/>
          <w:szCs w:val="24"/>
        </w:rPr>
        <w:t xml:space="preserve"> w postaci załącznik</w:t>
      </w:r>
      <w:r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, z zastrzeżeniem, że </w:t>
      </w:r>
      <w:r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 przekazując wnioskodawcy tę informację, zachowuje zasadę anonimowości osób dokonujących oceny.</w:t>
      </w:r>
    </w:p>
    <w:p w14:paraId="2D2324C1" w14:textId="25A4A058" w:rsidR="00FB252D" w:rsidRPr="00E54209" w:rsidRDefault="00FB252D" w:rsidP="00795143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D54B8">
        <w:rPr>
          <w:rFonts w:ascii="Arial" w:hAnsi="Arial" w:cs="Arial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</w:t>
      </w:r>
      <w:r>
        <w:rPr>
          <w:rFonts w:ascii="Arial" w:hAnsi="Arial" w:cs="Arial"/>
          <w:sz w:val="24"/>
          <w:szCs w:val="24"/>
        </w:rPr>
        <w:t>ION</w:t>
      </w:r>
      <w:r w:rsidRPr="006D54B8">
        <w:rPr>
          <w:rFonts w:ascii="Arial" w:hAnsi="Arial" w:cs="Arial"/>
          <w:sz w:val="24"/>
          <w:szCs w:val="24"/>
        </w:rPr>
        <w:t>.</w:t>
      </w:r>
    </w:p>
    <w:p w14:paraId="636C928F" w14:textId="3B5C9E18" w:rsidR="00E61CFC" w:rsidRPr="00B3146A" w:rsidRDefault="00283CE9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283CE9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 </w:t>
      </w:r>
      <w:r w:rsidR="00E61CFC"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9</w:t>
      </w:r>
    </w:p>
    <w:p w14:paraId="2F26F058" w14:textId="6B29DA34" w:rsidR="00E61CFC" w:rsidRPr="009F16FF" w:rsidRDefault="00E61CFC" w:rsidP="00233668">
      <w:pPr>
        <w:pStyle w:val="Nagwek1"/>
        <w:spacing w:before="0" w:after="120" w:line="360" w:lineRule="auto"/>
      </w:pPr>
      <w:bookmarkStart w:id="42" w:name="_Toc191300082"/>
      <w:r w:rsidRPr="009F16FF">
        <w:t>Etap</w:t>
      </w:r>
      <w:r w:rsidR="00BB35C2">
        <w:t xml:space="preserve"> 2 -</w:t>
      </w:r>
      <w:r w:rsidRPr="009F16FF">
        <w:t xml:space="preserve"> </w:t>
      </w:r>
      <w:r w:rsidR="00BB35C2" w:rsidRPr="009F16FF">
        <w:t>negocjacj</w:t>
      </w:r>
      <w:r w:rsidR="00BB35C2">
        <w:t>e</w:t>
      </w:r>
      <w:bookmarkEnd w:id="42"/>
      <w:r w:rsidR="00BB35C2" w:rsidRPr="009F16FF">
        <w:t xml:space="preserve"> </w:t>
      </w:r>
    </w:p>
    <w:p w14:paraId="37E24338" w14:textId="7426E2C8" w:rsidR="006F6780" w:rsidRPr="006F6780" w:rsidRDefault="00C06DDB" w:rsidP="00713506">
      <w:pPr>
        <w:pStyle w:val="Akapitzlist"/>
        <w:numPr>
          <w:ilvl w:val="0"/>
          <w:numId w:val="49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1C1D3E">
        <w:rPr>
          <w:rFonts w:ascii="Arial" w:hAnsi="Arial" w:cs="Arial"/>
          <w:sz w:val="24"/>
          <w:szCs w:val="24"/>
        </w:rPr>
        <w:t xml:space="preserve">Negocjacje mogą być przeprowadzone </w:t>
      </w:r>
      <w:r w:rsidR="006B328D" w:rsidRPr="001C1D3E">
        <w:rPr>
          <w:rFonts w:ascii="Arial" w:hAnsi="Arial" w:cs="Arial"/>
          <w:sz w:val="24"/>
          <w:szCs w:val="24"/>
        </w:rPr>
        <w:t xml:space="preserve">również </w:t>
      </w:r>
      <w:r w:rsidRPr="001C1D3E">
        <w:rPr>
          <w:rFonts w:ascii="Arial" w:hAnsi="Arial" w:cs="Arial"/>
          <w:sz w:val="24"/>
          <w:szCs w:val="24"/>
        </w:rPr>
        <w:t xml:space="preserve">przez pracowników </w:t>
      </w:r>
      <w:r w:rsidR="006F6778">
        <w:rPr>
          <w:rFonts w:ascii="Arial" w:hAnsi="Arial" w:cs="Arial"/>
          <w:sz w:val="24"/>
          <w:szCs w:val="24"/>
        </w:rPr>
        <w:t>ION</w:t>
      </w:r>
      <w:r w:rsidR="00607D35" w:rsidRPr="001C1D3E">
        <w:rPr>
          <w:rFonts w:ascii="Arial" w:hAnsi="Arial" w:cs="Arial"/>
          <w:sz w:val="24"/>
          <w:szCs w:val="24"/>
        </w:rPr>
        <w:t xml:space="preserve"> </w:t>
      </w:r>
      <w:r w:rsidRPr="001C1D3E">
        <w:rPr>
          <w:rFonts w:ascii="Arial" w:hAnsi="Arial" w:cs="Arial"/>
          <w:sz w:val="24"/>
          <w:szCs w:val="24"/>
        </w:rPr>
        <w:t xml:space="preserve">powołanych do składu KOP, którzy nie dokonywali oceny </w:t>
      </w:r>
      <w:r w:rsidR="0003020E" w:rsidRPr="001C1D3E">
        <w:rPr>
          <w:rFonts w:ascii="Arial" w:hAnsi="Arial" w:cs="Arial"/>
          <w:sz w:val="24"/>
          <w:szCs w:val="24"/>
        </w:rPr>
        <w:t xml:space="preserve">danego </w:t>
      </w:r>
      <w:r w:rsidRPr="001C1D3E">
        <w:rPr>
          <w:rFonts w:ascii="Arial" w:hAnsi="Arial" w:cs="Arial"/>
          <w:sz w:val="24"/>
          <w:szCs w:val="24"/>
        </w:rPr>
        <w:t>projektu.</w:t>
      </w:r>
    </w:p>
    <w:p w14:paraId="38176F8E" w14:textId="77777777" w:rsidR="006F6780" w:rsidRPr="006F6780" w:rsidRDefault="00411F4A" w:rsidP="00713506">
      <w:pPr>
        <w:pStyle w:val="Akapitzlist"/>
        <w:numPr>
          <w:ilvl w:val="0"/>
          <w:numId w:val="49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F6780">
        <w:rPr>
          <w:rFonts w:ascii="Arial" w:hAnsi="Arial" w:cs="Arial"/>
          <w:sz w:val="24"/>
          <w:szCs w:val="24"/>
        </w:rPr>
        <w:t>W ustalani</w:t>
      </w:r>
      <w:r w:rsidR="00244FDF" w:rsidRPr="006F6780">
        <w:rPr>
          <w:rFonts w:ascii="Arial" w:hAnsi="Arial" w:cs="Arial"/>
          <w:sz w:val="24"/>
          <w:szCs w:val="24"/>
        </w:rPr>
        <w:t>u</w:t>
      </w:r>
      <w:r w:rsidRPr="006F6780">
        <w:rPr>
          <w:rFonts w:ascii="Arial" w:hAnsi="Arial" w:cs="Arial"/>
          <w:sz w:val="24"/>
          <w:szCs w:val="24"/>
        </w:rPr>
        <w:t xml:space="preserve"> warunków negocjacyjnych może brać udział także przewodniczący KOP.</w:t>
      </w:r>
    </w:p>
    <w:p w14:paraId="1E1DFB25" w14:textId="1125B9A0" w:rsidR="00E3723D" w:rsidRPr="006F6780" w:rsidRDefault="0003020E" w:rsidP="00713506">
      <w:pPr>
        <w:pStyle w:val="Akapitzlist"/>
        <w:numPr>
          <w:ilvl w:val="0"/>
          <w:numId w:val="49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F6780">
        <w:rPr>
          <w:rFonts w:ascii="Arial" w:hAnsi="Arial" w:cs="Arial"/>
          <w:sz w:val="24"/>
          <w:szCs w:val="24"/>
        </w:rPr>
        <w:t xml:space="preserve">Negocjacjom podlegają kwestie wskazane w KOM lub dodatkowe kwestie podniesione przez </w:t>
      </w:r>
      <w:r w:rsidR="00DA4FA6" w:rsidRPr="006F6780">
        <w:rPr>
          <w:rFonts w:ascii="Arial" w:hAnsi="Arial" w:cs="Arial"/>
          <w:sz w:val="24"/>
          <w:szCs w:val="24"/>
        </w:rPr>
        <w:t>p</w:t>
      </w:r>
      <w:r w:rsidRPr="006F6780">
        <w:rPr>
          <w:rFonts w:ascii="Arial" w:hAnsi="Arial" w:cs="Arial"/>
          <w:sz w:val="24"/>
          <w:szCs w:val="24"/>
        </w:rPr>
        <w:t xml:space="preserve">rzewodniczącego KOP lub jego Zastępcę w trakcie procesu negocjacji. </w:t>
      </w:r>
      <w:r w:rsidR="006F6778">
        <w:rPr>
          <w:rFonts w:ascii="Arial" w:hAnsi="Arial" w:cs="Arial"/>
          <w:sz w:val="24"/>
          <w:szCs w:val="24"/>
        </w:rPr>
        <w:t>ION</w:t>
      </w:r>
      <w:r w:rsidR="00E3723D" w:rsidRPr="006F6780">
        <w:rPr>
          <w:rFonts w:ascii="Arial" w:hAnsi="Arial" w:cs="Arial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7580B5B5" w:rsidR="00E3723D" w:rsidRPr="006F6780" w:rsidRDefault="00E3723D" w:rsidP="00713506">
      <w:pPr>
        <w:pStyle w:val="Akapitzlist"/>
        <w:numPr>
          <w:ilvl w:val="1"/>
          <w:numId w:val="5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6780">
        <w:rPr>
          <w:rFonts w:ascii="Arial" w:hAnsi="Arial" w:cs="Arial"/>
          <w:sz w:val="24"/>
          <w:szCs w:val="24"/>
        </w:rPr>
        <w:t>zakresu negocjacji, tj. jakie korekty należy wprowadzić do wniosku lub jakie informacje KOP powinna uzyskać od Wnioskodawcy w trakcie negocjacji, aby negocjacje zakończyły się wynikiem pozytywnym oraz</w:t>
      </w:r>
    </w:p>
    <w:p w14:paraId="323409AD" w14:textId="226E1CBC" w:rsidR="00E3723D" w:rsidRPr="006F6780" w:rsidRDefault="00E3723D" w:rsidP="00713506">
      <w:pPr>
        <w:pStyle w:val="Akapitzlist"/>
        <w:numPr>
          <w:ilvl w:val="1"/>
          <w:numId w:val="5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6780">
        <w:rPr>
          <w:rFonts w:ascii="Arial" w:hAnsi="Arial" w:cs="Arial"/>
          <w:sz w:val="24"/>
          <w:szCs w:val="24"/>
        </w:rPr>
        <w:t xml:space="preserve">uzasadnienia swojego stanowiska. </w:t>
      </w:r>
    </w:p>
    <w:p w14:paraId="6275FA64" w14:textId="77777777" w:rsidR="006F6780" w:rsidRDefault="0003020E" w:rsidP="00713506">
      <w:pPr>
        <w:numPr>
          <w:ilvl w:val="0"/>
          <w:numId w:val="5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411F4A" w:rsidRPr="009F16FF">
        <w:rPr>
          <w:rFonts w:ascii="Arial" w:hAnsi="Arial" w:cs="Arial"/>
          <w:bCs/>
          <w:sz w:val="24"/>
          <w:szCs w:val="24"/>
        </w:rPr>
        <w:t>egocjacje budżetu powinny prowadzić do ustalenia wydatków na poziomie racjonalnym i</w:t>
      </w:r>
      <w:r w:rsidR="00CC549B">
        <w:rPr>
          <w:rFonts w:ascii="Arial" w:hAnsi="Arial" w:cs="Arial"/>
          <w:bCs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bCs/>
          <w:sz w:val="24"/>
          <w:szCs w:val="24"/>
        </w:rPr>
        <w:t>efektywnym, w</w:t>
      </w:r>
      <w:r w:rsidR="00CC549B">
        <w:rPr>
          <w:rFonts w:ascii="Arial" w:hAnsi="Arial" w:cs="Arial"/>
          <w:bCs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bCs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9F16FF">
        <w:rPr>
          <w:rFonts w:ascii="Arial" w:hAnsi="Arial" w:cs="Arial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Default="00C06DDB" w:rsidP="00713506">
      <w:pPr>
        <w:numPr>
          <w:ilvl w:val="0"/>
          <w:numId w:val="5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6780">
        <w:rPr>
          <w:rFonts w:ascii="Arial" w:hAnsi="Arial" w:cs="Arial"/>
          <w:sz w:val="24"/>
          <w:szCs w:val="24"/>
        </w:rPr>
        <w:t xml:space="preserve">Proces negocjacji projektów prowadzony jest pisemnie, przy wykorzystaniu </w:t>
      </w:r>
      <w:r w:rsidR="00134948" w:rsidRPr="006F6780">
        <w:rPr>
          <w:rFonts w:ascii="Arial" w:hAnsi="Arial" w:cs="Arial"/>
          <w:sz w:val="24"/>
          <w:szCs w:val="24"/>
        </w:rPr>
        <w:t xml:space="preserve">modułu Korespondencja </w:t>
      </w:r>
      <w:r w:rsidR="00134948" w:rsidRPr="006F6780">
        <w:rPr>
          <w:rFonts w:ascii="Arial" w:hAnsi="Arial" w:cs="Arial"/>
          <w:b/>
          <w:sz w:val="24"/>
          <w:szCs w:val="24"/>
        </w:rPr>
        <w:t>SOWA EFS</w:t>
      </w:r>
      <w:r w:rsidRPr="006F6780">
        <w:rPr>
          <w:rFonts w:ascii="Arial" w:hAnsi="Arial" w:cs="Arial"/>
          <w:sz w:val="24"/>
          <w:szCs w:val="24"/>
        </w:rPr>
        <w:t xml:space="preserve">. </w:t>
      </w:r>
    </w:p>
    <w:p w14:paraId="5F82078B" w14:textId="1A801F3E" w:rsidR="00C06DDB" w:rsidRPr="006F6780" w:rsidRDefault="00CF7B72" w:rsidP="00713506">
      <w:pPr>
        <w:numPr>
          <w:ilvl w:val="0"/>
          <w:numId w:val="5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3380A" w:rsidRPr="006F6780">
        <w:rPr>
          <w:rFonts w:ascii="Arial" w:hAnsi="Arial" w:cs="Arial"/>
          <w:sz w:val="24"/>
          <w:szCs w:val="24"/>
        </w:rPr>
        <w:t>egocjacje będą prowadzone z</w:t>
      </w:r>
      <w:r w:rsidR="006F6778">
        <w:rPr>
          <w:rFonts w:ascii="Arial" w:hAnsi="Arial" w:cs="Arial"/>
          <w:sz w:val="24"/>
          <w:szCs w:val="24"/>
        </w:rPr>
        <w:t xml:space="preserve">e wszystkimi </w:t>
      </w:r>
      <w:r w:rsidR="00566D48" w:rsidRPr="006F6780">
        <w:rPr>
          <w:rFonts w:ascii="Arial" w:hAnsi="Arial" w:cs="Arial"/>
          <w:sz w:val="24"/>
          <w:szCs w:val="24"/>
        </w:rPr>
        <w:t>wnioskodawcami</w:t>
      </w:r>
      <w:r w:rsidR="006F6778">
        <w:rPr>
          <w:rFonts w:ascii="Arial" w:hAnsi="Arial" w:cs="Arial"/>
          <w:sz w:val="24"/>
          <w:szCs w:val="24"/>
        </w:rPr>
        <w:t>, których projekty zostały skierowane do etapu negocjacji</w:t>
      </w:r>
      <w:r w:rsidR="008D4766" w:rsidRPr="006F6780">
        <w:rPr>
          <w:rFonts w:ascii="Arial" w:hAnsi="Arial" w:cs="Arial"/>
          <w:sz w:val="24"/>
          <w:szCs w:val="24"/>
        </w:rPr>
        <w:t>.</w:t>
      </w:r>
    </w:p>
    <w:p w14:paraId="54379BBD" w14:textId="0C435A69" w:rsidR="00C06DDB" w:rsidRPr="009F16FF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Wnioskodawca powinien podjąć negocjacje w</w:t>
      </w:r>
      <w:r w:rsidR="009A7F26" w:rsidRPr="009F16FF">
        <w:rPr>
          <w:rFonts w:ascii="Arial" w:hAnsi="Arial" w:cs="Arial"/>
          <w:sz w:val="24"/>
          <w:szCs w:val="24"/>
        </w:rPr>
        <w:t xml:space="preserve"> terminie wyznaczonym przez </w:t>
      </w:r>
      <w:r w:rsidR="006F6778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. Podjęcie negocjacji oznacza przesłanie w </w:t>
      </w:r>
      <w:r w:rsidR="00FD0222" w:rsidRPr="009F16FF">
        <w:rPr>
          <w:rFonts w:ascii="Arial" w:hAnsi="Arial" w:cs="Arial"/>
          <w:sz w:val="24"/>
          <w:szCs w:val="24"/>
        </w:rPr>
        <w:t xml:space="preserve">module Korespondencja </w:t>
      </w:r>
      <w:r w:rsidR="00FD0222" w:rsidRPr="009F16FF">
        <w:rPr>
          <w:rFonts w:ascii="Arial" w:hAnsi="Arial" w:cs="Arial"/>
          <w:b/>
          <w:sz w:val="24"/>
          <w:szCs w:val="24"/>
        </w:rPr>
        <w:t>SOWA EFS</w:t>
      </w:r>
      <w:r w:rsidR="000E6B6D" w:rsidRPr="009F16FF">
        <w:rPr>
          <w:rFonts w:ascii="Arial" w:hAnsi="Arial" w:cs="Arial"/>
          <w:sz w:val="24"/>
          <w:szCs w:val="24"/>
        </w:rPr>
        <w:t xml:space="preserve"> </w:t>
      </w:r>
      <w:r w:rsidR="009B3419">
        <w:rPr>
          <w:rFonts w:ascii="Arial" w:hAnsi="Arial" w:cs="Arial"/>
          <w:sz w:val="24"/>
          <w:szCs w:val="24"/>
        </w:rPr>
        <w:t>(</w:t>
      </w:r>
      <w:r w:rsidRPr="009F16FF">
        <w:rPr>
          <w:rFonts w:ascii="Arial" w:hAnsi="Arial" w:cs="Arial"/>
          <w:sz w:val="24"/>
          <w:szCs w:val="24"/>
        </w:rPr>
        <w:t>swojego stanowiska negocjacyjnego akceptującego zmiany</w:t>
      </w:r>
      <w:r w:rsidR="00690AA5" w:rsidRPr="009F16FF">
        <w:rPr>
          <w:rFonts w:ascii="Arial" w:hAnsi="Arial" w:cs="Arial"/>
          <w:sz w:val="24"/>
          <w:szCs w:val="24"/>
        </w:rPr>
        <w:t xml:space="preserve"> </w:t>
      </w:r>
      <w:r w:rsidR="004A192E" w:rsidRPr="009F16FF">
        <w:rPr>
          <w:rFonts w:ascii="Arial" w:hAnsi="Arial" w:cs="Arial"/>
          <w:sz w:val="24"/>
          <w:szCs w:val="24"/>
        </w:rPr>
        <w:t>zaproponowane przez</w:t>
      </w:r>
      <w:r w:rsidRPr="009F16FF">
        <w:rPr>
          <w:rFonts w:ascii="Arial" w:hAnsi="Arial" w:cs="Arial"/>
          <w:sz w:val="24"/>
          <w:szCs w:val="24"/>
        </w:rPr>
        <w:t xml:space="preserve"> KOP lub zawierającego wyjaśnienia </w:t>
      </w:r>
      <w:r w:rsidR="00B97259">
        <w:rPr>
          <w:rFonts w:ascii="Arial" w:hAnsi="Arial" w:cs="Arial"/>
          <w:sz w:val="24"/>
          <w:szCs w:val="24"/>
        </w:rPr>
        <w:t xml:space="preserve">do </w:t>
      </w:r>
      <w:r w:rsidRPr="009F16FF">
        <w:rPr>
          <w:rFonts w:ascii="Arial" w:hAnsi="Arial" w:cs="Arial"/>
          <w:sz w:val="24"/>
          <w:szCs w:val="24"/>
        </w:rPr>
        <w:t xml:space="preserve">określonych </w:t>
      </w:r>
      <w:r w:rsidR="00B97259">
        <w:rPr>
          <w:rFonts w:ascii="Arial" w:hAnsi="Arial" w:cs="Arial"/>
          <w:sz w:val="24"/>
          <w:szCs w:val="24"/>
        </w:rPr>
        <w:t>informacji</w:t>
      </w:r>
      <w:r w:rsidR="00B97259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we wniosku. </w:t>
      </w:r>
    </w:p>
    <w:p w14:paraId="0D53B04E" w14:textId="3E321989" w:rsidR="00173211" w:rsidRPr="007021D2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405C2">
        <w:rPr>
          <w:rFonts w:ascii="Arial" w:hAnsi="Arial" w:cs="Arial"/>
          <w:sz w:val="24"/>
          <w:szCs w:val="24"/>
        </w:rPr>
        <w:t xml:space="preserve">Wnioskodawca </w:t>
      </w:r>
      <w:r w:rsidR="006A5B3E">
        <w:rPr>
          <w:rFonts w:ascii="Arial" w:hAnsi="Arial" w:cs="Arial"/>
          <w:sz w:val="24"/>
          <w:szCs w:val="24"/>
        </w:rPr>
        <w:t>zobowiązany</w:t>
      </w:r>
      <w:r w:rsidR="006A5B3E" w:rsidRPr="008405C2">
        <w:rPr>
          <w:rFonts w:ascii="Arial" w:hAnsi="Arial" w:cs="Arial"/>
          <w:sz w:val="24"/>
          <w:szCs w:val="24"/>
        </w:rPr>
        <w:t xml:space="preserve"> </w:t>
      </w:r>
      <w:r w:rsidRPr="008405C2">
        <w:rPr>
          <w:rFonts w:ascii="Arial" w:hAnsi="Arial" w:cs="Arial"/>
          <w:sz w:val="24"/>
          <w:szCs w:val="24"/>
        </w:rPr>
        <w:t>jest na etapie negocjacji do odniesienia się do wszystkich uwag wskazanych w treści st</w:t>
      </w:r>
      <w:r w:rsidR="009A7F26" w:rsidRPr="008405C2">
        <w:rPr>
          <w:rFonts w:ascii="Arial" w:hAnsi="Arial" w:cs="Arial"/>
          <w:sz w:val="24"/>
          <w:szCs w:val="24"/>
        </w:rPr>
        <w:t xml:space="preserve">anowiska negocjacyjnego KOP. </w:t>
      </w:r>
      <w:r w:rsidR="006F6778">
        <w:rPr>
          <w:rFonts w:ascii="Arial" w:hAnsi="Arial" w:cs="Arial"/>
          <w:sz w:val="24"/>
          <w:szCs w:val="24"/>
        </w:rPr>
        <w:t>ION</w:t>
      </w:r>
      <w:r w:rsidR="00F341ED">
        <w:rPr>
          <w:rFonts w:ascii="Arial" w:hAnsi="Arial" w:cs="Arial"/>
          <w:sz w:val="24"/>
          <w:szCs w:val="24"/>
        </w:rPr>
        <w:t xml:space="preserve"> </w:t>
      </w:r>
      <w:r w:rsidRPr="008405C2">
        <w:rPr>
          <w:rFonts w:ascii="Arial" w:hAnsi="Arial" w:cs="Arial"/>
          <w:sz w:val="24"/>
          <w:szCs w:val="24"/>
        </w:rPr>
        <w:t xml:space="preserve">po </w:t>
      </w:r>
      <w:r w:rsidRPr="008405C2">
        <w:rPr>
          <w:rFonts w:ascii="Arial" w:hAnsi="Arial" w:cs="Arial"/>
          <w:sz w:val="24"/>
          <w:szCs w:val="24"/>
        </w:rPr>
        <w:lastRenderedPageBreak/>
        <w:t xml:space="preserve">zapoznaniu się z uzasadnieniem ze strony wnioskodawcy, </w:t>
      </w:r>
      <w:r w:rsidR="008405C2" w:rsidRPr="008405C2">
        <w:rPr>
          <w:rFonts w:ascii="Arial" w:hAnsi="Arial" w:cs="Arial"/>
          <w:sz w:val="24"/>
          <w:szCs w:val="24"/>
        </w:rPr>
        <w:t xml:space="preserve">w odpowiedzi </w:t>
      </w:r>
      <w:r w:rsidRPr="008405C2">
        <w:rPr>
          <w:rFonts w:ascii="Arial" w:hAnsi="Arial" w:cs="Arial"/>
          <w:sz w:val="24"/>
          <w:szCs w:val="24"/>
        </w:rPr>
        <w:t>wskazuje jakie kwestie</w:t>
      </w:r>
      <w:r w:rsidR="009A7F26" w:rsidRPr="008405C2">
        <w:rPr>
          <w:rFonts w:ascii="Arial" w:hAnsi="Arial" w:cs="Arial"/>
          <w:sz w:val="24"/>
          <w:szCs w:val="24"/>
        </w:rPr>
        <w:t xml:space="preserve"> zostały </w:t>
      </w:r>
      <w:r w:rsidR="00B43C5B" w:rsidRPr="008405C2">
        <w:rPr>
          <w:rFonts w:ascii="Arial" w:hAnsi="Arial" w:cs="Arial"/>
          <w:sz w:val="24"/>
          <w:szCs w:val="24"/>
        </w:rPr>
        <w:t>z</w:t>
      </w:r>
      <w:r w:rsidR="009A7F26" w:rsidRPr="008405C2">
        <w:rPr>
          <w:rFonts w:ascii="Arial" w:hAnsi="Arial" w:cs="Arial"/>
          <w:sz w:val="24"/>
          <w:szCs w:val="24"/>
        </w:rPr>
        <w:t>aakceptowane</w:t>
      </w:r>
      <w:r w:rsidR="00566D0D" w:rsidRPr="008405C2">
        <w:rPr>
          <w:rFonts w:ascii="Arial" w:hAnsi="Arial" w:cs="Arial"/>
          <w:sz w:val="24"/>
          <w:szCs w:val="24"/>
        </w:rPr>
        <w:t>, a które nie uzyskały</w:t>
      </w:r>
      <w:r w:rsidR="00CD7B75" w:rsidRPr="008405C2">
        <w:rPr>
          <w:rFonts w:ascii="Arial" w:hAnsi="Arial" w:cs="Arial"/>
          <w:sz w:val="24"/>
          <w:szCs w:val="24"/>
        </w:rPr>
        <w:t xml:space="preserve"> </w:t>
      </w:r>
      <w:r w:rsidR="00566D0D" w:rsidRPr="008405C2">
        <w:rPr>
          <w:rFonts w:ascii="Arial" w:hAnsi="Arial" w:cs="Arial"/>
          <w:sz w:val="24"/>
          <w:szCs w:val="24"/>
        </w:rPr>
        <w:t xml:space="preserve">akceptacji. </w:t>
      </w:r>
      <w:r w:rsidR="00566D0D" w:rsidRPr="004A0E2F">
        <w:rPr>
          <w:rFonts w:ascii="Arial" w:hAnsi="Arial" w:cs="Arial"/>
          <w:b/>
          <w:bCs/>
          <w:sz w:val="24"/>
          <w:szCs w:val="24"/>
        </w:rPr>
        <w:t xml:space="preserve">W przypadku rozbieżności stanowisk wnioskodawcy oraz </w:t>
      </w:r>
      <w:r w:rsidR="006F6778">
        <w:rPr>
          <w:rFonts w:ascii="Arial" w:hAnsi="Arial" w:cs="Arial"/>
          <w:b/>
          <w:bCs/>
          <w:sz w:val="24"/>
          <w:szCs w:val="24"/>
        </w:rPr>
        <w:t>ION</w:t>
      </w:r>
      <w:r w:rsidR="00BB2982" w:rsidRPr="004A0E2F">
        <w:rPr>
          <w:rFonts w:ascii="Arial" w:hAnsi="Arial" w:cs="Arial"/>
          <w:b/>
          <w:bCs/>
          <w:sz w:val="24"/>
          <w:szCs w:val="24"/>
        </w:rPr>
        <w:t xml:space="preserve"> </w:t>
      </w:r>
      <w:r w:rsidR="00566D0D" w:rsidRPr="004A0E2F">
        <w:rPr>
          <w:rFonts w:ascii="Arial" w:hAnsi="Arial" w:cs="Arial"/>
          <w:b/>
          <w:bCs/>
          <w:sz w:val="24"/>
          <w:szCs w:val="24"/>
        </w:rPr>
        <w:t xml:space="preserve">stanowisko </w:t>
      </w:r>
      <w:r w:rsidR="006F6778">
        <w:rPr>
          <w:rFonts w:ascii="Arial" w:hAnsi="Arial" w:cs="Arial"/>
          <w:b/>
          <w:bCs/>
          <w:sz w:val="24"/>
          <w:szCs w:val="24"/>
        </w:rPr>
        <w:t>ION</w:t>
      </w:r>
      <w:r w:rsidR="00BB2982" w:rsidRPr="004A0E2F">
        <w:rPr>
          <w:rFonts w:ascii="Arial" w:hAnsi="Arial" w:cs="Arial"/>
          <w:b/>
          <w:bCs/>
          <w:sz w:val="24"/>
          <w:szCs w:val="24"/>
        </w:rPr>
        <w:t xml:space="preserve"> </w:t>
      </w:r>
      <w:r w:rsidR="00566D0D" w:rsidRPr="004A0E2F">
        <w:rPr>
          <w:rFonts w:ascii="Arial" w:hAnsi="Arial" w:cs="Arial"/>
          <w:b/>
          <w:bCs/>
          <w:sz w:val="24"/>
          <w:szCs w:val="24"/>
        </w:rPr>
        <w:t>jest stanowiskiem rozstrzygającym</w:t>
      </w:r>
      <w:r w:rsidRPr="008405C2">
        <w:rPr>
          <w:rFonts w:ascii="Arial" w:hAnsi="Arial" w:cs="Arial"/>
          <w:sz w:val="24"/>
          <w:szCs w:val="24"/>
        </w:rPr>
        <w:t>.</w:t>
      </w:r>
    </w:p>
    <w:p w14:paraId="6F3C009B" w14:textId="3F96C6B3" w:rsidR="00D360E1" w:rsidRPr="009F16FF" w:rsidRDefault="00D360E1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dostrzeżenia jakiegokolwiek uchybienia lub oczywistej omyłki w projekcie (nie wskazanych jako element procesu negocjacji) KOP wyraża opinię na temat możliwości korekty </w:t>
      </w:r>
      <w:r w:rsidR="00F40B65" w:rsidRPr="009F16FF">
        <w:rPr>
          <w:rFonts w:ascii="Arial" w:hAnsi="Arial" w:cs="Arial"/>
          <w:sz w:val="24"/>
          <w:szCs w:val="24"/>
        </w:rPr>
        <w:t>wniosku o dofinansowanie</w:t>
      </w:r>
      <w:r w:rsidRPr="009F16FF">
        <w:rPr>
          <w:rFonts w:ascii="Arial" w:hAnsi="Arial" w:cs="Arial"/>
          <w:sz w:val="24"/>
          <w:szCs w:val="24"/>
        </w:rPr>
        <w:t xml:space="preserve"> w tym zakresie.</w:t>
      </w:r>
    </w:p>
    <w:p w14:paraId="3ED425BE" w14:textId="1231262F" w:rsidR="00173211" w:rsidRPr="009F16FF" w:rsidRDefault="006A5B3E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06DDB" w:rsidRPr="009F16FF">
        <w:rPr>
          <w:rFonts w:ascii="Arial" w:hAnsi="Arial" w:cs="Arial"/>
          <w:sz w:val="24"/>
          <w:szCs w:val="24"/>
        </w:rPr>
        <w:t xml:space="preserve">akończenie negocjacji </w:t>
      </w:r>
      <w:r>
        <w:rPr>
          <w:rFonts w:ascii="Arial" w:hAnsi="Arial" w:cs="Arial"/>
          <w:sz w:val="24"/>
          <w:szCs w:val="24"/>
        </w:rPr>
        <w:t>to</w:t>
      </w:r>
      <w:r w:rsidR="00C06DDB" w:rsidRPr="009F16FF">
        <w:rPr>
          <w:rFonts w:ascii="Arial" w:hAnsi="Arial" w:cs="Arial"/>
          <w:sz w:val="24"/>
          <w:szCs w:val="24"/>
        </w:rPr>
        <w:t xml:space="preserve"> ustalenie, a n</w:t>
      </w:r>
      <w:r w:rsidR="009A7F26" w:rsidRPr="009F16FF">
        <w:rPr>
          <w:rFonts w:ascii="Arial" w:hAnsi="Arial" w:cs="Arial"/>
          <w:sz w:val="24"/>
          <w:szCs w:val="24"/>
        </w:rPr>
        <w:t xml:space="preserve">astępnie zatwierdzenie przez </w:t>
      </w:r>
      <w:r w:rsidR="000A78E5">
        <w:rPr>
          <w:rFonts w:ascii="Arial" w:hAnsi="Arial" w:cs="Arial"/>
          <w:sz w:val="24"/>
          <w:szCs w:val="24"/>
        </w:rPr>
        <w:t>ION</w:t>
      </w:r>
      <w:r w:rsidR="00BB2982">
        <w:rPr>
          <w:rFonts w:ascii="Arial" w:hAnsi="Arial" w:cs="Arial"/>
          <w:sz w:val="24"/>
          <w:szCs w:val="24"/>
        </w:rPr>
        <w:t xml:space="preserve"> </w:t>
      </w:r>
      <w:r w:rsidR="00C06DDB" w:rsidRPr="009F16FF">
        <w:rPr>
          <w:rFonts w:ascii="Arial" w:hAnsi="Arial" w:cs="Arial"/>
          <w:sz w:val="24"/>
          <w:szCs w:val="24"/>
        </w:rPr>
        <w:t>ostatecznej wersji wniosku w postaci elektronicznej</w:t>
      </w:r>
      <w:r w:rsidR="006825C4">
        <w:rPr>
          <w:rFonts w:ascii="Arial" w:hAnsi="Arial" w:cs="Arial"/>
          <w:sz w:val="24"/>
          <w:szCs w:val="24"/>
        </w:rPr>
        <w:t xml:space="preserve"> w aplikacji SOWA EFS</w:t>
      </w:r>
      <w:r w:rsidR="00C06DDB" w:rsidRPr="009F16FF">
        <w:rPr>
          <w:rFonts w:ascii="Arial" w:hAnsi="Arial" w:cs="Arial"/>
          <w:sz w:val="24"/>
          <w:szCs w:val="24"/>
        </w:rPr>
        <w:t xml:space="preserve">. </w:t>
      </w:r>
    </w:p>
    <w:p w14:paraId="13832601" w14:textId="5AD1C81E" w:rsidR="00173211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Po zakończeniu negocjacji członek KOP prowadzący negocjacje </w:t>
      </w:r>
      <w:r w:rsidR="006A5B3E">
        <w:rPr>
          <w:rFonts w:ascii="Arial" w:hAnsi="Arial" w:cs="Arial"/>
          <w:sz w:val="24"/>
          <w:szCs w:val="24"/>
        </w:rPr>
        <w:t xml:space="preserve">ocenia, czy projekt </w:t>
      </w:r>
      <w:r w:rsidRPr="009F16FF">
        <w:rPr>
          <w:rFonts w:ascii="Arial" w:hAnsi="Arial" w:cs="Arial"/>
          <w:sz w:val="24"/>
          <w:szCs w:val="24"/>
        </w:rPr>
        <w:t>spełnia ogó</w:t>
      </w:r>
      <w:r w:rsidR="00B1199E" w:rsidRPr="009F16FF">
        <w:rPr>
          <w:rFonts w:ascii="Arial" w:hAnsi="Arial" w:cs="Arial"/>
          <w:sz w:val="24"/>
          <w:szCs w:val="24"/>
        </w:rPr>
        <w:t xml:space="preserve">lne kryterium podsumowujące: </w:t>
      </w:r>
      <w:r w:rsidRPr="009F16FF">
        <w:rPr>
          <w:rFonts w:ascii="Arial" w:hAnsi="Arial" w:cs="Arial"/>
          <w:sz w:val="24"/>
          <w:szCs w:val="24"/>
        </w:rPr>
        <w:t xml:space="preserve">„negocjacje zakończyły się wynikiem pozytywnym”. </w:t>
      </w:r>
    </w:p>
    <w:p w14:paraId="6F50B160" w14:textId="157B5774" w:rsidR="00551C3C" w:rsidRPr="0093671D" w:rsidRDefault="00551C3C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Ocena spełnienia kryterium dokonywana jest za pomocą Karty oceny ogólnego kryterium podsumowującego (KOKP)</w:t>
      </w:r>
      <w:r w:rsidR="00CF7B72">
        <w:rPr>
          <w:rFonts w:ascii="Arial" w:hAnsi="Arial" w:cs="Arial"/>
          <w:sz w:val="24"/>
          <w:szCs w:val="24"/>
        </w:rPr>
        <w:t>.</w:t>
      </w:r>
    </w:p>
    <w:p w14:paraId="7F90898F" w14:textId="44D9D847" w:rsidR="00C06DDB" w:rsidRPr="009F16FF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Jeżeli w trakcie negocjacji:</w:t>
      </w:r>
    </w:p>
    <w:p w14:paraId="66FA2450" w14:textId="77777777" w:rsidR="00C06DDB" w:rsidRPr="009F16FF" w:rsidRDefault="00C06DDB" w:rsidP="00713506">
      <w:pPr>
        <w:pStyle w:val="Akapitzlist"/>
        <w:numPr>
          <w:ilvl w:val="0"/>
          <w:numId w:val="16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9F16FF" w:rsidRDefault="00C06DDB" w:rsidP="00713506">
      <w:pPr>
        <w:pStyle w:val="Akapitzlist"/>
        <w:numPr>
          <w:ilvl w:val="0"/>
          <w:numId w:val="16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KOP nie uzyska od wnioskodawcy informacji dotyczących określonych </w:t>
      </w:r>
      <w:r w:rsidR="00155964">
        <w:rPr>
          <w:rFonts w:ascii="Arial" w:hAnsi="Arial" w:cs="Arial"/>
          <w:sz w:val="24"/>
          <w:szCs w:val="24"/>
        </w:rPr>
        <w:t xml:space="preserve">treści </w:t>
      </w:r>
      <w:r w:rsidRPr="009F16FF">
        <w:rPr>
          <w:rFonts w:ascii="Arial" w:hAnsi="Arial" w:cs="Arial"/>
          <w:sz w:val="24"/>
          <w:szCs w:val="24"/>
        </w:rPr>
        <w:t>we wniosku, wskazanych w stanowisku negocjacyjnym,</w:t>
      </w:r>
    </w:p>
    <w:p w14:paraId="0AB07B05" w14:textId="1DFD42CE" w:rsidR="00C06DDB" w:rsidRPr="009F16FF" w:rsidRDefault="00C06DDB" w:rsidP="00713506">
      <w:pPr>
        <w:pStyle w:val="Akapitzlist"/>
        <w:numPr>
          <w:ilvl w:val="0"/>
          <w:numId w:val="16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 wniosku zostały wprowadzone inne zmiany niż wynikające ze stanowiska negocjacyjnego lub ustaleń wyn</w:t>
      </w:r>
      <w:r w:rsidR="00644EE6">
        <w:rPr>
          <w:rFonts w:ascii="Arial" w:hAnsi="Arial" w:cs="Arial"/>
          <w:sz w:val="24"/>
          <w:szCs w:val="24"/>
        </w:rPr>
        <w:t>ikających z procesu negocjacji</w:t>
      </w:r>
    </w:p>
    <w:p w14:paraId="2F6C151B" w14:textId="387B1F37" w:rsidR="00C06DDB" w:rsidRPr="00644EE6" w:rsidRDefault="00C06DDB" w:rsidP="00233668">
      <w:pPr>
        <w:spacing w:after="120" w:line="360" w:lineRule="auto"/>
        <w:ind w:left="207"/>
        <w:rPr>
          <w:rFonts w:ascii="Arial" w:hAnsi="Arial" w:cs="Arial"/>
          <w:sz w:val="24"/>
          <w:szCs w:val="24"/>
        </w:rPr>
      </w:pPr>
      <w:r w:rsidRPr="00644EE6">
        <w:rPr>
          <w:rFonts w:ascii="Arial" w:hAnsi="Arial" w:cs="Arial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09039E3D" w:rsidR="00C06DDB" w:rsidRPr="009F16FF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Niepodjęcie przez wnioskodawcę negocjacji lub brak możliwości zakończenia procesu negocjacji z</w:t>
      </w:r>
      <w:r w:rsidR="006825C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winy w</w:t>
      </w:r>
      <w:r w:rsidR="000B4815" w:rsidRPr="009F16FF">
        <w:rPr>
          <w:rFonts w:ascii="Arial" w:hAnsi="Arial" w:cs="Arial"/>
          <w:sz w:val="24"/>
          <w:szCs w:val="24"/>
        </w:rPr>
        <w:t>nioskodawcy</w:t>
      </w:r>
      <w:r w:rsidR="0090084F">
        <w:rPr>
          <w:rFonts w:ascii="Arial" w:hAnsi="Arial" w:cs="Arial"/>
          <w:sz w:val="24"/>
          <w:szCs w:val="24"/>
        </w:rPr>
        <w:t>,</w:t>
      </w:r>
      <w:r w:rsidR="000B4815" w:rsidRPr="009F16FF">
        <w:rPr>
          <w:rFonts w:ascii="Arial" w:hAnsi="Arial" w:cs="Arial"/>
          <w:sz w:val="24"/>
          <w:szCs w:val="24"/>
        </w:rPr>
        <w:t xml:space="preserve"> </w:t>
      </w:r>
      <w:r w:rsidR="00FB4B02" w:rsidRPr="009F16FF">
        <w:rPr>
          <w:rFonts w:ascii="Arial" w:hAnsi="Arial" w:cs="Arial"/>
          <w:sz w:val="24"/>
          <w:szCs w:val="24"/>
        </w:rPr>
        <w:t>o</w:t>
      </w:r>
      <w:r w:rsidR="00411F4A" w:rsidRPr="009F16FF">
        <w:rPr>
          <w:rFonts w:ascii="Arial" w:hAnsi="Arial" w:cs="Arial"/>
          <w:sz w:val="24"/>
          <w:szCs w:val="24"/>
        </w:rPr>
        <w:t xml:space="preserve">znacza niespełnienie przez projekt kryterium podsumowującego i nierekomendowanie projektu do dofinansowania. </w:t>
      </w:r>
    </w:p>
    <w:p w14:paraId="40CF935B" w14:textId="77777777" w:rsidR="00D74D25" w:rsidRDefault="00D74D25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00DD79A2" w14:textId="5CF1BC3F" w:rsidR="00DB24BD" w:rsidRPr="00B3146A" w:rsidRDefault="00DB24BD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 xml:space="preserve">§ 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20</w:t>
      </w:r>
    </w:p>
    <w:p w14:paraId="0FC05561" w14:textId="1F7B315C" w:rsidR="00BC7865" w:rsidRPr="009F16FF" w:rsidRDefault="00DB24BD" w:rsidP="00233668">
      <w:pPr>
        <w:pStyle w:val="Nagwek1"/>
        <w:spacing w:before="0" w:after="120" w:line="360" w:lineRule="auto"/>
      </w:pPr>
      <w:bookmarkStart w:id="43" w:name="_Toc191300083"/>
      <w:r w:rsidRPr="009F16FF">
        <w:t xml:space="preserve">Wyniki </w:t>
      </w:r>
      <w:r w:rsidR="00200485">
        <w:t>oceny</w:t>
      </w:r>
      <w:bookmarkEnd w:id="43"/>
    </w:p>
    <w:p w14:paraId="5E7F0741" w14:textId="430FB82C" w:rsidR="00E3723D" w:rsidRPr="00795143" w:rsidRDefault="004145DF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 w:rsidRPr="00422A91">
        <w:rPr>
          <w:rFonts w:ascii="Arial" w:hAnsi="Arial" w:cs="Arial"/>
          <w:sz w:val="24"/>
          <w:szCs w:val="24"/>
        </w:rPr>
        <w:t xml:space="preserve">Po zakończeniu </w:t>
      </w:r>
      <w:r w:rsidR="00E3723D" w:rsidRPr="00422A91">
        <w:rPr>
          <w:rFonts w:ascii="Arial" w:hAnsi="Arial" w:cs="Arial"/>
          <w:sz w:val="24"/>
          <w:szCs w:val="24"/>
        </w:rPr>
        <w:t>etapu negocjacji</w:t>
      </w:r>
      <w:r w:rsidRPr="00422A91">
        <w:rPr>
          <w:rFonts w:ascii="Arial" w:hAnsi="Arial" w:cs="Arial"/>
          <w:sz w:val="24"/>
          <w:szCs w:val="24"/>
        </w:rPr>
        <w:t xml:space="preserve"> </w:t>
      </w:r>
      <w:r w:rsidR="00E3723D" w:rsidRPr="00422A91">
        <w:rPr>
          <w:rFonts w:ascii="Arial" w:hAnsi="Arial" w:cs="Arial"/>
          <w:sz w:val="24"/>
          <w:szCs w:val="24"/>
        </w:rPr>
        <w:t xml:space="preserve">KOP przygotowuje </w:t>
      </w:r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>List</w:t>
      </w:r>
      <w:r w:rsidR="0086227A">
        <w:rPr>
          <w:rStyle w:val="markedcontent"/>
          <w:rFonts w:ascii="Arial" w:hAnsi="Arial" w:cs="Arial"/>
          <w:iCs/>
          <w:sz w:val="24"/>
          <w:szCs w:val="24"/>
        </w:rPr>
        <w:t>ę</w:t>
      </w:r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 xml:space="preserve"> projektów wybranych do dofinansowania oraz projektów, które otrzymały ocenę negatywną</w:t>
      </w:r>
      <w:r w:rsidR="00CF7B72" w:rsidDel="00CF7B7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457FD" w:rsidRPr="00422A91">
        <w:rPr>
          <w:rFonts w:ascii="Arial" w:hAnsi="Arial" w:cs="Arial"/>
          <w:sz w:val="24"/>
          <w:szCs w:val="24"/>
        </w:rPr>
        <w:t>uszeregowan</w:t>
      </w:r>
      <w:r w:rsidR="009B3419" w:rsidRPr="00422A91">
        <w:rPr>
          <w:rFonts w:ascii="Arial" w:hAnsi="Arial" w:cs="Arial"/>
          <w:sz w:val="24"/>
          <w:szCs w:val="24"/>
        </w:rPr>
        <w:t>y</w:t>
      </w:r>
      <w:r w:rsidR="0086227A">
        <w:rPr>
          <w:rFonts w:ascii="Arial" w:hAnsi="Arial" w:cs="Arial"/>
          <w:sz w:val="24"/>
          <w:szCs w:val="24"/>
        </w:rPr>
        <w:t>ch</w:t>
      </w:r>
      <w:r w:rsidR="00C457FD" w:rsidRPr="00422A91">
        <w:rPr>
          <w:rFonts w:ascii="Arial" w:hAnsi="Arial" w:cs="Arial"/>
          <w:sz w:val="24"/>
          <w:szCs w:val="24"/>
        </w:rPr>
        <w:t xml:space="preserve"> w kolejności malejącej liczby uzyskanych punktów. O kolejności wniosków na ww. liście, decyduje liczba punktów przyznana danemu wnioskowi z uwzględnieniem kryteri</w:t>
      </w:r>
      <w:r w:rsidR="009B3419" w:rsidRPr="00422A91">
        <w:rPr>
          <w:rFonts w:ascii="Arial" w:hAnsi="Arial" w:cs="Arial"/>
          <w:sz w:val="24"/>
          <w:szCs w:val="24"/>
        </w:rPr>
        <w:t>ów</w:t>
      </w:r>
      <w:r w:rsidR="00C457FD" w:rsidRPr="00422A91">
        <w:rPr>
          <w:rFonts w:ascii="Arial" w:hAnsi="Arial" w:cs="Arial"/>
          <w:sz w:val="24"/>
          <w:szCs w:val="24"/>
        </w:rPr>
        <w:t xml:space="preserve"> rozstrzygając</w:t>
      </w:r>
      <w:r w:rsidR="009B3419" w:rsidRPr="00422A91">
        <w:rPr>
          <w:rFonts w:ascii="Arial" w:hAnsi="Arial" w:cs="Arial"/>
          <w:sz w:val="24"/>
          <w:szCs w:val="24"/>
        </w:rPr>
        <w:t>ych</w:t>
      </w:r>
      <w:r w:rsidR="00C457FD" w:rsidRPr="00422A91">
        <w:rPr>
          <w:rFonts w:ascii="Arial" w:hAnsi="Arial" w:cs="Arial"/>
          <w:sz w:val="24"/>
          <w:szCs w:val="24"/>
        </w:rPr>
        <w:t>.</w:t>
      </w:r>
    </w:p>
    <w:p w14:paraId="440556AB" w14:textId="76323837" w:rsidR="00CF7B72" w:rsidRPr="00422A91" w:rsidRDefault="00CF7B72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proofErr w:type="gramStart"/>
      <w:r>
        <w:rPr>
          <w:rFonts w:ascii="Arial" w:hAnsi="Arial" w:cs="Arial"/>
          <w:sz w:val="24"/>
          <w:szCs w:val="24"/>
        </w:rPr>
        <w:t>nie spełnienia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80D56">
        <w:rPr>
          <w:rFonts w:ascii="Arial" w:hAnsi="Arial" w:cs="Arial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>
        <w:rPr>
          <w:rFonts w:ascii="Arial" w:hAnsi="Arial" w:cs="Arial"/>
          <w:sz w:val="24"/>
          <w:szCs w:val="24"/>
        </w:rPr>
        <w:t>ww. l</w:t>
      </w:r>
      <w:r w:rsidR="00780D56">
        <w:rPr>
          <w:rFonts w:ascii="Arial" w:hAnsi="Arial" w:cs="Arial"/>
          <w:sz w:val="24"/>
          <w:szCs w:val="24"/>
        </w:rPr>
        <w:t>iści z liczbą punktów równą 0 (zero).</w:t>
      </w:r>
    </w:p>
    <w:p w14:paraId="340356F8" w14:textId="655AB350" w:rsidR="00422A91" w:rsidRPr="00422A91" w:rsidRDefault="00FF5270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 w:rsidRPr="00E30B1A">
        <w:rPr>
          <w:rStyle w:val="markedcontent"/>
          <w:rFonts w:ascii="Arial" w:hAnsi="Arial" w:cs="Arial"/>
          <w:sz w:val="24"/>
          <w:szCs w:val="24"/>
        </w:rPr>
        <w:t>Rozstrzygnięcie naboru następuje przez zatwierdzenie przez Dyrektora/ Wicedyrektora ION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E30B1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 xml:space="preserve">Listy projektów wybranych do dofinansowania oraz projektów, które otrzymały ocenę </w:t>
      </w:r>
      <w:proofErr w:type="gramStart"/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>negatywną</w:t>
      </w:r>
      <w:r w:rsidR="00CF7B72" w:rsidDel="00CF7B7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457FD" w:rsidRPr="00422A91">
        <w:rPr>
          <w:rFonts w:ascii="Arial" w:hAnsi="Arial" w:cs="Arial"/>
          <w:sz w:val="24"/>
          <w:szCs w:val="24"/>
        </w:rPr>
        <w:t>.</w:t>
      </w:r>
      <w:proofErr w:type="gramEnd"/>
    </w:p>
    <w:p w14:paraId="671BC98A" w14:textId="79A90152" w:rsidR="002155E7" w:rsidRPr="00422A91" w:rsidRDefault="00FF5270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BA5D4E" w:rsidRPr="00422A91">
        <w:rPr>
          <w:rFonts w:ascii="Arial" w:hAnsi="Arial" w:cs="Arial"/>
          <w:sz w:val="24"/>
          <w:szCs w:val="24"/>
        </w:rPr>
        <w:t xml:space="preserve"> zamieszcza na stronie internetowej </w:t>
      </w:r>
      <w:hyperlink r:id="rId29" w:history="1">
        <w:r w:rsidR="00922C29" w:rsidRPr="00922C29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30" w:history="1">
        <w:r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hyperlink w:history="1"/>
      <w:r w:rsidR="00157DAC" w:rsidRPr="00422A91">
        <w:rPr>
          <w:rFonts w:ascii="Arial" w:hAnsi="Arial" w:cs="Arial"/>
          <w:sz w:val="24"/>
          <w:szCs w:val="24"/>
        </w:rPr>
        <w:t xml:space="preserve"> </w:t>
      </w:r>
      <w:r w:rsidR="00BA5D4E" w:rsidRPr="00422A91">
        <w:rPr>
          <w:rFonts w:ascii="Arial" w:hAnsi="Arial" w:cs="Arial"/>
          <w:sz w:val="24"/>
          <w:szCs w:val="24"/>
        </w:rPr>
        <w:t>oraz n</w:t>
      </w:r>
      <w:r w:rsidR="00D11E7E" w:rsidRPr="00422A91">
        <w:rPr>
          <w:rFonts w:ascii="Arial" w:hAnsi="Arial" w:cs="Arial"/>
          <w:sz w:val="24"/>
          <w:szCs w:val="24"/>
        </w:rPr>
        <w:t>a portalu</w:t>
      </w:r>
      <w:r w:rsidR="002155E7" w:rsidRPr="00422A91">
        <w:rPr>
          <w:rFonts w:ascii="Arial" w:hAnsi="Arial" w:cs="Arial"/>
          <w:sz w:val="24"/>
          <w:szCs w:val="24"/>
        </w:rPr>
        <w:t>,</w:t>
      </w:r>
      <w:r w:rsidR="00D11E7E" w:rsidRPr="00422A91">
        <w:rPr>
          <w:rFonts w:ascii="Arial" w:hAnsi="Arial" w:cs="Arial"/>
          <w:sz w:val="24"/>
          <w:szCs w:val="24"/>
        </w:rPr>
        <w:t xml:space="preserve"> informację o projektach</w:t>
      </w:r>
      <w:r w:rsidR="00DF4373" w:rsidRPr="00422A91">
        <w:rPr>
          <w:rFonts w:ascii="Arial" w:hAnsi="Arial" w:cs="Arial"/>
          <w:sz w:val="24"/>
          <w:szCs w:val="24"/>
        </w:rPr>
        <w:t>, które</w:t>
      </w:r>
      <w:r w:rsidR="002155E7" w:rsidRPr="00422A91">
        <w:rPr>
          <w:rFonts w:ascii="Arial" w:hAnsi="Arial" w:cs="Arial"/>
          <w:sz w:val="24"/>
          <w:szCs w:val="24"/>
        </w:rPr>
        <w:t>:</w:t>
      </w:r>
    </w:p>
    <w:p w14:paraId="5143FB2F" w14:textId="77777777" w:rsidR="002155E7" w:rsidRPr="009F16FF" w:rsidRDefault="002155E7" w:rsidP="00713506">
      <w:pPr>
        <w:numPr>
          <w:ilvl w:val="0"/>
          <w:numId w:val="21"/>
        </w:numPr>
        <w:spacing w:after="120" w:line="36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82021D">
        <w:rPr>
          <w:rFonts w:ascii="Arial" w:eastAsia="Calibri" w:hAnsi="Arial" w:cs="Arial"/>
          <w:color w:val="000000"/>
          <w:sz w:val="24"/>
          <w:szCs w:val="24"/>
        </w:rPr>
        <w:t>zostały</w:t>
      </w:r>
      <w:r w:rsidRPr="009F16FF">
        <w:rPr>
          <w:rFonts w:ascii="Arial" w:eastAsia="Calibri" w:hAnsi="Arial" w:cs="Arial"/>
          <w:color w:val="000000"/>
          <w:sz w:val="24"/>
          <w:szCs w:val="24"/>
        </w:rPr>
        <w:t xml:space="preserve"> ocenione pozytywnie oraz zostały wybrane do dofinansowania,</w:t>
      </w:r>
    </w:p>
    <w:p w14:paraId="12955071" w14:textId="1FCAF28E" w:rsidR="002155E7" w:rsidRPr="009F16FF" w:rsidRDefault="002155E7" w:rsidP="00713506">
      <w:pPr>
        <w:numPr>
          <w:ilvl w:val="0"/>
          <w:numId w:val="21"/>
        </w:numPr>
        <w:spacing w:after="120" w:line="36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9F16FF">
        <w:rPr>
          <w:rFonts w:ascii="Arial" w:eastAsia="Calibri" w:hAnsi="Arial" w:cs="Arial"/>
          <w:color w:val="000000"/>
          <w:sz w:val="24"/>
          <w:szCs w:val="24"/>
        </w:rPr>
        <w:t>zostały ocenione negatywnie w rozumieniu art. 56 ust. 5 i 6 ustawy wdrożeniowej i nie zostały wybrane do dofinansowania.</w:t>
      </w:r>
    </w:p>
    <w:p w14:paraId="3AC75D16" w14:textId="22BC2A91" w:rsidR="00C71634" w:rsidRDefault="00C71634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przypadku wyboru projektów do dofinansowania spowodowanego powstaniem dostępności lub</w:t>
      </w:r>
      <w:r w:rsidR="006825C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zwiększeniem alokacji na nabór, a także rozstrzygnięciami zapadającymi w ramach procedury odwoławczej, </w:t>
      </w:r>
      <w:r w:rsidR="00FF5270">
        <w:rPr>
          <w:rFonts w:ascii="Arial" w:hAnsi="Arial" w:cs="Arial"/>
          <w:sz w:val="24"/>
          <w:szCs w:val="24"/>
        </w:rPr>
        <w:t>ION</w:t>
      </w:r>
      <w:r w:rsidR="009B3419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dokonuje aktualizacji </w:t>
      </w:r>
      <w:r w:rsidRPr="009F16FF">
        <w:rPr>
          <w:rStyle w:val="markedcontent"/>
          <w:rFonts w:ascii="Arial" w:hAnsi="Arial" w:cs="Arial"/>
          <w:sz w:val="24"/>
          <w:szCs w:val="24"/>
        </w:rPr>
        <w:t>listy projektów wybranych do dofinansowania</w:t>
      </w:r>
      <w:r w:rsidR="00074631" w:rsidRPr="009F16FF">
        <w:rPr>
          <w:rStyle w:val="markedcontent"/>
          <w:rFonts w:ascii="Arial" w:hAnsi="Arial" w:cs="Arial"/>
          <w:sz w:val="24"/>
          <w:szCs w:val="24"/>
        </w:rPr>
        <w:t xml:space="preserve"> oraz projektów, które otrzymały ocenę negatywną</w:t>
      </w:r>
      <w:r w:rsidRPr="009F16FF">
        <w:rPr>
          <w:rFonts w:ascii="Arial" w:hAnsi="Arial" w:cs="Arial"/>
          <w:sz w:val="24"/>
          <w:szCs w:val="24"/>
        </w:rPr>
        <w:t xml:space="preserve"> i jej kolejną wersję </w:t>
      </w:r>
      <w:r w:rsidR="0090084F">
        <w:rPr>
          <w:rFonts w:ascii="Arial" w:hAnsi="Arial" w:cs="Arial"/>
          <w:sz w:val="24"/>
          <w:szCs w:val="24"/>
        </w:rPr>
        <w:t>publikuje</w:t>
      </w:r>
      <w:r w:rsidRPr="009F16FF">
        <w:rPr>
          <w:rFonts w:ascii="Arial" w:hAnsi="Arial" w:cs="Arial"/>
          <w:sz w:val="24"/>
          <w:szCs w:val="24"/>
        </w:rPr>
        <w:t xml:space="preserve"> na stronie internetowej</w:t>
      </w:r>
      <w:r w:rsidR="00FF5270">
        <w:rPr>
          <w:rFonts w:ascii="Arial" w:hAnsi="Arial" w:cs="Arial"/>
          <w:sz w:val="24"/>
          <w:szCs w:val="24"/>
        </w:rPr>
        <w:t xml:space="preserve"> </w:t>
      </w:r>
      <w:hyperlink r:id="rId31" w:history="1">
        <w:r w:rsidR="00FF5270" w:rsidRPr="00CC5A64">
          <w:rPr>
            <w:rStyle w:val="Hipercze"/>
            <w:rFonts w:ascii="Arial" w:hAnsi="Arial" w:cs="Arial"/>
            <w:sz w:val="24"/>
            <w:szCs w:val="24"/>
          </w:rPr>
          <w:t>funduszeue.lodzkie.pl/</w:t>
        </w:r>
      </w:hyperlink>
      <w:r w:rsidR="00FF5270">
        <w:rPr>
          <w:rFonts w:ascii="Arial" w:hAnsi="Arial" w:cs="Arial"/>
          <w:sz w:val="24"/>
          <w:szCs w:val="24"/>
        </w:rPr>
        <w:t xml:space="preserve">, </w:t>
      </w:r>
      <w:hyperlink r:id="rId32" w:history="1">
        <w:r w:rsidR="00FF5270"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Pr="009F16FF">
        <w:rPr>
          <w:rFonts w:ascii="Arial" w:hAnsi="Arial" w:cs="Arial"/>
          <w:sz w:val="24"/>
          <w:szCs w:val="24"/>
        </w:rPr>
        <w:t xml:space="preserve"> </w:t>
      </w:r>
      <w:r w:rsidR="00871C27" w:rsidRPr="009F16FF">
        <w:rPr>
          <w:rFonts w:ascii="Arial" w:hAnsi="Arial" w:cs="Arial"/>
          <w:sz w:val="24"/>
          <w:szCs w:val="24"/>
        </w:rPr>
        <w:t xml:space="preserve">i portalu </w:t>
      </w:r>
      <w:r w:rsidRPr="009F16FF">
        <w:rPr>
          <w:rFonts w:ascii="Arial" w:hAnsi="Arial" w:cs="Arial"/>
          <w:sz w:val="24"/>
          <w:szCs w:val="24"/>
        </w:rPr>
        <w:t xml:space="preserve">w terminie </w:t>
      </w:r>
      <w:r w:rsidR="001215C6">
        <w:rPr>
          <w:rFonts w:ascii="Arial" w:hAnsi="Arial" w:cs="Arial"/>
          <w:sz w:val="24"/>
          <w:szCs w:val="24"/>
        </w:rPr>
        <w:t>7</w:t>
      </w:r>
      <w:r w:rsidR="00CE54A3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dni od dokonania zmiany.</w:t>
      </w:r>
    </w:p>
    <w:p w14:paraId="3580465E" w14:textId="27B9BDA4" w:rsidR="00173211" w:rsidRPr="009F16FF" w:rsidRDefault="00FF5270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C71634" w:rsidRPr="009F16FF">
        <w:rPr>
          <w:rFonts w:ascii="Arial" w:hAnsi="Arial" w:cs="Arial"/>
          <w:sz w:val="24"/>
          <w:szCs w:val="24"/>
        </w:rPr>
        <w:t xml:space="preserve"> niezwłocznie przekazuje wnioskodawcy </w:t>
      </w:r>
      <w:r w:rsidR="00E63B29" w:rsidRPr="009F16FF">
        <w:rPr>
          <w:rFonts w:ascii="Arial" w:hAnsi="Arial" w:cs="Arial"/>
          <w:sz w:val="24"/>
          <w:szCs w:val="24"/>
        </w:rPr>
        <w:t xml:space="preserve">pisemną informację o </w:t>
      </w:r>
      <w:r w:rsidR="00644EE6">
        <w:rPr>
          <w:rFonts w:ascii="Arial" w:hAnsi="Arial" w:cs="Arial"/>
          <w:sz w:val="24"/>
          <w:szCs w:val="24"/>
        </w:rPr>
        <w:t>wynikach oceny jego projektu</w:t>
      </w:r>
      <w:r w:rsidR="00C71634" w:rsidRPr="009F16FF">
        <w:rPr>
          <w:rFonts w:ascii="Arial" w:hAnsi="Arial" w:cs="Arial"/>
          <w:sz w:val="24"/>
          <w:szCs w:val="24"/>
        </w:rPr>
        <w:t xml:space="preserve"> wskazującą, że:</w:t>
      </w:r>
    </w:p>
    <w:p w14:paraId="22D39CCD" w14:textId="41C8E49C" w:rsidR="00C71634" w:rsidRPr="009F16FF" w:rsidRDefault="00C71634" w:rsidP="00713506">
      <w:pPr>
        <w:pStyle w:val="Akapitzlist"/>
        <w:numPr>
          <w:ilvl w:val="0"/>
          <w:numId w:val="17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projekt otrzymał ocenę pozytywną</w:t>
      </w:r>
      <w:r w:rsidR="00644EE6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2B2C9DFA" w:rsidR="0082021D" w:rsidRPr="009F16FF" w:rsidRDefault="00C71634" w:rsidP="00713506">
      <w:pPr>
        <w:pStyle w:val="Akapitzlist"/>
        <w:numPr>
          <w:ilvl w:val="0"/>
          <w:numId w:val="17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lastRenderedPageBreak/>
        <w:t>projekt otrzymał ocenę negatywną</w:t>
      </w:r>
      <w:r w:rsidR="00644EE6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tj.</w:t>
      </w:r>
      <w:r w:rsidR="00FE0389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6EE052A0" w:rsidR="00C71634" w:rsidRPr="00FF507A" w:rsidRDefault="00C71634" w:rsidP="00713506">
      <w:pPr>
        <w:pStyle w:val="Akapitzlist"/>
        <w:numPr>
          <w:ilvl w:val="0"/>
          <w:numId w:val="17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FF507A">
        <w:rPr>
          <w:rFonts w:ascii="Arial" w:hAnsi="Arial" w:cs="Arial"/>
          <w:sz w:val="24"/>
          <w:szCs w:val="24"/>
        </w:rPr>
        <w:t>projekt otrzymał ocenę negatywną</w:t>
      </w:r>
      <w:r w:rsidR="00644EE6" w:rsidRPr="00FF507A">
        <w:rPr>
          <w:rFonts w:ascii="Arial" w:hAnsi="Arial" w:cs="Arial"/>
          <w:sz w:val="24"/>
          <w:szCs w:val="24"/>
        </w:rPr>
        <w:t>,</w:t>
      </w:r>
      <w:r w:rsidRPr="00FF507A">
        <w:rPr>
          <w:rFonts w:ascii="Arial" w:hAnsi="Arial" w:cs="Arial"/>
          <w:sz w:val="24"/>
          <w:szCs w:val="24"/>
        </w:rPr>
        <w:t xml:space="preserve"> tj. spełnił kryteria wyboru projektów, jednak </w:t>
      </w:r>
      <w:r w:rsidR="00FE0389">
        <w:rPr>
          <w:rFonts w:ascii="Arial" w:hAnsi="Arial" w:cs="Arial"/>
          <w:sz w:val="24"/>
          <w:szCs w:val="24"/>
        </w:rPr>
        <w:t xml:space="preserve">nie może być wybrany do dofinansowania z uwagi na wyczerpanie kwoty przeznaczonej </w:t>
      </w:r>
      <w:r w:rsidRPr="00FF507A">
        <w:rPr>
          <w:rFonts w:ascii="Arial" w:hAnsi="Arial" w:cs="Arial"/>
          <w:sz w:val="24"/>
          <w:szCs w:val="24"/>
        </w:rPr>
        <w:t>na dofi</w:t>
      </w:r>
      <w:r w:rsidR="00E63B29" w:rsidRPr="00FF507A">
        <w:rPr>
          <w:rFonts w:ascii="Arial" w:hAnsi="Arial" w:cs="Arial"/>
          <w:sz w:val="24"/>
          <w:szCs w:val="24"/>
        </w:rPr>
        <w:t>nansowanie projektów w naborze</w:t>
      </w:r>
      <w:r w:rsidRPr="00FF507A">
        <w:rPr>
          <w:rFonts w:ascii="Arial" w:hAnsi="Arial" w:cs="Arial"/>
          <w:sz w:val="24"/>
          <w:szCs w:val="24"/>
        </w:rPr>
        <w:t>.</w:t>
      </w:r>
    </w:p>
    <w:p w14:paraId="2E0703FA" w14:textId="6950D5BF" w:rsidR="006D54B8" w:rsidRDefault="00E63B29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Pisemna informacja o </w:t>
      </w:r>
      <w:r w:rsidR="000E6B6D" w:rsidRPr="009F16FF">
        <w:rPr>
          <w:rFonts w:ascii="Arial" w:hAnsi="Arial" w:cs="Arial"/>
          <w:sz w:val="24"/>
          <w:szCs w:val="24"/>
        </w:rPr>
        <w:t xml:space="preserve">negatywnym </w:t>
      </w:r>
      <w:r w:rsidRPr="009F16FF">
        <w:rPr>
          <w:rFonts w:ascii="Arial" w:hAnsi="Arial" w:cs="Arial"/>
          <w:sz w:val="24"/>
          <w:szCs w:val="24"/>
        </w:rPr>
        <w:t>wynik</w:t>
      </w:r>
      <w:r w:rsidR="000E6B6D" w:rsidRPr="009F16FF">
        <w:rPr>
          <w:rFonts w:ascii="Arial" w:hAnsi="Arial" w:cs="Arial"/>
          <w:sz w:val="24"/>
          <w:szCs w:val="24"/>
        </w:rPr>
        <w:t>u</w:t>
      </w:r>
      <w:r w:rsidRPr="009F16FF">
        <w:rPr>
          <w:rFonts w:ascii="Arial" w:hAnsi="Arial" w:cs="Arial"/>
          <w:sz w:val="24"/>
          <w:szCs w:val="24"/>
        </w:rPr>
        <w:t xml:space="preserve"> oceny projektu zawiera </w:t>
      </w:r>
      <w:r w:rsidR="0017323E">
        <w:rPr>
          <w:rFonts w:ascii="Arial" w:hAnsi="Arial" w:cs="Arial"/>
          <w:sz w:val="24"/>
          <w:szCs w:val="24"/>
        </w:rPr>
        <w:t xml:space="preserve">pouczenie o możliwości wniesienia protestu oraz </w:t>
      </w:r>
      <w:r w:rsidRPr="009F16FF">
        <w:rPr>
          <w:rFonts w:ascii="Arial" w:hAnsi="Arial" w:cs="Arial"/>
          <w:sz w:val="24"/>
          <w:szCs w:val="24"/>
        </w:rPr>
        <w:t xml:space="preserve">kopie </w:t>
      </w:r>
      <w:r w:rsidR="00780D56">
        <w:rPr>
          <w:rFonts w:ascii="Arial" w:hAnsi="Arial" w:cs="Arial"/>
          <w:sz w:val="24"/>
          <w:szCs w:val="24"/>
        </w:rPr>
        <w:t xml:space="preserve">KOM i </w:t>
      </w:r>
      <w:r w:rsidRPr="009F16FF">
        <w:rPr>
          <w:rFonts w:ascii="Arial" w:hAnsi="Arial" w:cs="Arial"/>
          <w:sz w:val="24"/>
          <w:szCs w:val="24"/>
        </w:rPr>
        <w:t>KOKP w postaci załącznik</w:t>
      </w:r>
      <w:r w:rsidR="00FE0389"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, z zastrzeżeniem, że </w:t>
      </w:r>
      <w:r w:rsidR="006D54B8">
        <w:rPr>
          <w:rFonts w:ascii="Arial" w:hAnsi="Arial" w:cs="Arial"/>
          <w:sz w:val="24"/>
          <w:szCs w:val="24"/>
        </w:rPr>
        <w:t>ION</w:t>
      </w:r>
      <w:r w:rsidR="006D54B8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6D54B8" w:rsidRDefault="00EB7A32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D54B8">
        <w:rPr>
          <w:rFonts w:ascii="Arial" w:hAnsi="Arial" w:cs="Arial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6D54B8">
        <w:rPr>
          <w:rFonts w:ascii="Arial" w:hAnsi="Arial" w:cs="Arial"/>
          <w:sz w:val="24"/>
          <w:szCs w:val="24"/>
        </w:rPr>
        <w:t>alternatywny</w:t>
      </w:r>
      <w:r w:rsidRPr="006D54B8">
        <w:rPr>
          <w:rFonts w:ascii="Arial" w:hAnsi="Arial" w:cs="Arial"/>
          <w:sz w:val="24"/>
          <w:szCs w:val="24"/>
        </w:rPr>
        <w:t xml:space="preserve"> do formy pisma sposób (np. dodatkowo w formie elektronicznej), powinien taką informację zgłosić do </w:t>
      </w:r>
      <w:r w:rsidR="006D54B8">
        <w:rPr>
          <w:rFonts w:ascii="Arial" w:hAnsi="Arial" w:cs="Arial"/>
          <w:sz w:val="24"/>
          <w:szCs w:val="24"/>
        </w:rPr>
        <w:t>ION</w:t>
      </w:r>
      <w:r w:rsidRPr="006D54B8">
        <w:rPr>
          <w:rFonts w:ascii="Arial" w:hAnsi="Arial" w:cs="Arial"/>
          <w:sz w:val="24"/>
          <w:szCs w:val="24"/>
        </w:rPr>
        <w:t xml:space="preserve">. </w:t>
      </w:r>
    </w:p>
    <w:p w14:paraId="02B0AEBE" w14:textId="18DC4C10" w:rsidR="00871C27" w:rsidRPr="00FF507A" w:rsidRDefault="00871C27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F507A">
        <w:rPr>
          <w:rFonts w:ascii="Arial" w:hAnsi="Arial" w:cs="Arial"/>
          <w:sz w:val="24"/>
          <w:szCs w:val="24"/>
        </w:rPr>
        <w:t>W przypadku pozytywnej oceny i wybrania projektu do dofinansowania pisemna informacja</w:t>
      </w:r>
      <w:r w:rsidR="000E6B6D" w:rsidRPr="00FF507A">
        <w:rPr>
          <w:rFonts w:ascii="Arial" w:hAnsi="Arial" w:cs="Arial"/>
          <w:sz w:val="24"/>
          <w:szCs w:val="24"/>
        </w:rPr>
        <w:t xml:space="preserve"> </w:t>
      </w:r>
      <w:r w:rsidR="0090084F" w:rsidRPr="00FF507A">
        <w:rPr>
          <w:rFonts w:ascii="Arial" w:hAnsi="Arial" w:cs="Arial"/>
          <w:sz w:val="24"/>
          <w:szCs w:val="24"/>
        </w:rPr>
        <w:t>zawiera</w:t>
      </w:r>
      <w:r w:rsidR="000E6B6D" w:rsidRPr="00FF507A">
        <w:rPr>
          <w:rFonts w:ascii="Arial" w:hAnsi="Arial" w:cs="Arial"/>
          <w:sz w:val="24"/>
          <w:szCs w:val="24"/>
        </w:rPr>
        <w:t xml:space="preserve"> wynik oceny oraz </w:t>
      </w:r>
      <w:r w:rsidRPr="00FF507A">
        <w:rPr>
          <w:rFonts w:ascii="Arial" w:hAnsi="Arial" w:cs="Arial"/>
          <w:sz w:val="24"/>
          <w:szCs w:val="24"/>
        </w:rPr>
        <w:t xml:space="preserve">spis wymaganych od wnioskodawcy dokumentów niezbędnych do podpisania umowy o dofinansowanie projektu. </w:t>
      </w:r>
    </w:p>
    <w:p w14:paraId="70FA6690" w14:textId="57DD347D" w:rsidR="00BA5D4E" w:rsidRPr="009F16FF" w:rsidRDefault="00BA5D4E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Otrzymanie przez </w:t>
      </w:r>
      <w:r w:rsidR="00D2660A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4728260C" w:rsidR="00551C3C" w:rsidRDefault="006D54B8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</w:t>
      </w:r>
      <w:r w:rsidR="00BF724E" w:rsidRPr="00551C3C">
        <w:rPr>
          <w:rFonts w:ascii="Arial" w:hAnsi="Arial" w:cs="Arial"/>
          <w:sz w:val="24"/>
          <w:szCs w:val="24"/>
        </w:rPr>
        <w:t xml:space="preserve"> </w:t>
      </w:r>
      <w:r w:rsidRPr="00551C3C">
        <w:rPr>
          <w:rFonts w:ascii="Arial" w:hAnsi="Arial" w:cs="Arial"/>
          <w:sz w:val="24"/>
          <w:szCs w:val="24"/>
        </w:rPr>
        <w:t>rozdysponowa</w:t>
      </w:r>
      <w:r>
        <w:rPr>
          <w:rFonts w:ascii="Arial" w:hAnsi="Arial" w:cs="Arial"/>
          <w:sz w:val="24"/>
          <w:szCs w:val="24"/>
        </w:rPr>
        <w:t>no</w:t>
      </w:r>
      <w:r w:rsidRPr="00551C3C">
        <w:rPr>
          <w:rFonts w:ascii="Arial" w:hAnsi="Arial" w:cs="Arial"/>
          <w:sz w:val="24"/>
          <w:szCs w:val="24"/>
        </w:rPr>
        <w:t xml:space="preserve"> </w:t>
      </w:r>
      <w:r w:rsidR="00BF724E" w:rsidRPr="00551C3C">
        <w:rPr>
          <w:rFonts w:ascii="Arial" w:hAnsi="Arial" w:cs="Arial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551C3C">
        <w:rPr>
          <w:rStyle w:val="markedcontent"/>
          <w:rFonts w:ascii="Arial" w:hAnsi="Arial" w:cs="Arial"/>
          <w:sz w:val="24"/>
          <w:szCs w:val="24"/>
        </w:rPr>
        <w:t>listy projektów wybranych do dofinansowania oraz projektów, które otrzymały ocenę negatywną</w:t>
      </w:r>
      <w:r w:rsidR="00BF724E" w:rsidRPr="00551C3C">
        <w:rPr>
          <w:rFonts w:ascii="Arial" w:hAnsi="Arial" w:cs="Arial"/>
          <w:sz w:val="24"/>
          <w:szCs w:val="24"/>
        </w:rPr>
        <w:t xml:space="preserve">, możliwe jest obniżenie poziomu dofinansowania projektów. W </w:t>
      </w:r>
      <w:r w:rsidR="00E559B1" w:rsidRPr="00551C3C">
        <w:rPr>
          <w:rFonts w:ascii="Arial" w:hAnsi="Arial" w:cs="Arial"/>
          <w:sz w:val="24"/>
          <w:szCs w:val="24"/>
        </w:rPr>
        <w:t>tej</w:t>
      </w:r>
      <w:r w:rsidR="00BF724E" w:rsidRPr="00551C3C">
        <w:rPr>
          <w:rFonts w:ascii="Arial" w:hAnsi="Arial" w:cs="Arial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551C3C">
        <w:rPr>
          <w:rFonts w:ascii="Arial" w:hAnsi="Arial" w:cs="Arial"/>
          <w:sz w:val="24"/>
          <w:szCs w:val="24"/>
        </w:rPr>
        <w:t xml:space="preserve">które otrzymały taką samą liczbę punktów, </w:t>
      </w:r>
      <w:r w:rsidR="00BF724E" w:rsidRPr="00551C3C">
        <w:rPr>
          <w:rFonts w:ascii="Arial" w:hAnsi="Arial" w:cs="Arial"/>
          <w:sz w:val="24"/>
          <w:szCs w:val="24"/>
        </w:rPr>
        <w:t>z zastosowaniem kryteriów rozstrzygających</w:t>
      </w:r>
      <w:r w:rsidR="00BF724E" w:rsidRPr="00551C3C">
        <w:rPr>
          <w:rFonts w:ascii="Arial" w:hAnsi="Arial" w:cs="Arial"/>
          <w:i/>
          <w:sz w:val="24"/>
          <w:szCs w:val="24"/>
        </w:rPr>
        <w:t>.</w:t>
      </w:r>
      <w:r w:rsidR="00BF724E" w:rsidRPr="00551C3C">
        <w:rPr>
          <w:rFonts w:ascii="Arial" w:hAnsi="Arial" w:cs="Arial"/>
          <w:sz w:val="24"/>
          <w:szCs w:val="24"/>
        </w:rPr>
        <w:t xml:space="preserve"> </w:t>
      </w:r>
    </w:p>
    <w:p w14:paraId="631AF876" w14:textId="02643718" w:rsidR="00551C3C" w:rsidRPr="00551C3C" w:rsidRDefault="00BF724E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51C3C">
        <w:rPr>
          <w:rFonts w:ascii="Arial" w:hAnsi="Arial" w:cs="Arial"/>
          <w:sz w:val="24"/>
          <w:szCs w:val="24"/>
        </w:rPr>
        <w:t xml:space="preserve">Wnioskodawca, którego projekt z powodu ograniczonej wysokości środków przewidzianych w ramach danego naboru, nie może uzyskać dofinansowania we wnioskowanej kwocie, po uprzednim wyrażeniu zgody, może uzyskać </w:t>
      </w:r>
      <w:r w:rsidRPr="00551C3C">
        <w:rPr>
          <w:rFonts w:ascii="Arial" w:hAnsi="Arial" w:cs="Arial"/>
          <w:sz w:val="24"/>
          <w:szCs w:val="24"/>
        </w:rPr>
        <w:lastRenderedPageBreak/>
        <w:t>dofinansowanie w wysokości mniejszej</w:t>
      </w:r>
      <w:r w:rsidR="00E32A2D" w:rsidRPr="00551C3C">
        <w:rPr>
          <w:rFonts w:ascii="Arial" w:hAnsi="Arial" w:cs="Arial"/>
          <w:sz w:val="24"/>
          <w:szCs w:val="24"/>
        </w:rPr>
        <w:t>,</w:t>
      </w:r>
      <w:r w:rsidR="00E32A2D" w:rsidRPr="004F0FD4">
        <w:t xml:space="preserve"> </w:t>
      </w:r>
      <w:r w:rsidR="00E32A2D" w:rsidRPr="00551C3C">
        <w:rPr>
          <w:rFonts w:ascii="Arial" w:hAnsi="Arial" w:cs="Arial"/>
          <w:sz w:val="24"/>
          <w:szCs w:val="24"/>
        </w:rPr>
        <w:t>o ile spełnione zostaną specyficzne kryteria merytoryczne</w:t>
      </w:r>
      <w:r w:rsidRPr="00551C3C">
        <w:rPr>
          <w:rFonts w:ascii="Arial" w:hAnsi="Arial" w:cs="Arial"/>
          <w:sz w:val="24"/>
          <w:szCs w:val="24"/>
        </w:rPr>
        <w:t xml:space="preserve">. </w:t>
      </w:r>
    </w:p>
    <w:p w14:paraId="38A4BC87" w14:textId="2E443DF5" w:rsidR="00551C3C" w:rsidRPr="006D54B8" w:rsidRDefault="00551C3C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D54B8">
        <w:rPr>
          <w:rFonts w:ascii="Arial" w:hAnsi="Arial" w:cs="Arial"/>
          <w:sz w:val="24"/>
          <w:szCs w:val="24"/>
        </w:rPr>
        <w:t xml:space="preserve">Zgodnie z art. 57 ust. 5 ustawy wdrożeniowej, po zakończeniu postępowania w zakresie wyboru wniosków, </w:t>
      </w:r>
      <w:r w:rsidR="006D54B8" w:rsidRPr="006D54B8">
        <w:rPr>
          <w:rFonts w:ascii="Arial" w:hAnsi="Arial" w:cs="Arial"/>
          <w:sz w:val="24"/>
          <w:szCs w:val="24"/>
        </w:rPr>
        <w:t>ION</w:t>
      </w:r>
      <w:r w:rsidRPr="006D54B8">
        <w:rPr>
          <w:rFonts w:ascii="Arial" w:hAnsi="Arial" w:cs="Arial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Wybór wniosków nie wymaga zmiany Regulaminu w zakresie kwoty alokacji przeznaczonej na nabór.</w:t>
      </w:r>
    </w:p>
    <w:p w14:paraId="618F8F9F" w14:textId="29EBE4A5" w:rsidR="00CF0A90" w:rsidRPr="00B3146A" w:rsidRDefault="00CF0A90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bookmarkStart w:id="44" w:name="_Hlk116983287"/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2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</w:p>
    <w:p w14:paraId="5B85BEB8" w14:textId="7C993DD4" w:rsidR="00CF0A90" w:rsidRPr="009F16FF" w:rsidRDefault="00CF0A90" w:rsidP="00233668">
      <w:pPr>
        <w:pStyle w:val="Nagwek1"/>
        <w:spacing w:before="0" w:after="120" w:line="360" w:lineRule="auto"/>
      </w:pPr>
      <w:bookmarkStart w:id="45" w:name="_Toc191300084"/>
      <w:r w:rsidRPr="009F16FF">
        <w:t>Środki odwoławcze w przypadku negatywnej oceny</w:t>
      </w:r>
      <w:bookmarkEnd w:id="45"/>
    </w:p>
    <w:p w14:paraId="0E48E624" w14:textId="77777777" w:rsidR="00780D56" w:rsidRPr="00780D56" w:rsidRDefault="00780D56" w:rsidP="00713506">
      <w:pPr>
        <w:pStyle w:val="Akapitzlist"/>
        <w:numPr>
          <w:ilvl w:val="0"/>
          <w:numId w:val="57"/>
        </w:numPr>
        <w:tabs>
          <w:tab w:val="left" w:pos="851"/>
        </w:tabs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Przez ocenę negatywną należy rozumieć, zgodnie z art. 56 ust. 5 i 6 ustawy wdrożeniowej, ocenę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 zakresie spełniania przez projekt kryteriów wyboru projektów, w ramach której:</w:t>
      </w:r>
    </w:p>
    <w:p w14:paraId="1DB19F37" w14:textId="77777777" w:rsidR="00780D56" w:rsidRPr="00780D56" w:rsidRDefault="00780D56" w:rsidP="00713506">
      <w:pPr>
        <w:pStyle w:val="Akapitzlist"/>
        <w:numPr>
          <w:ilvl w:val="0"/>
          <w:numId w:val="58"/>
        </w:numPr>
        <w:spacing w:after="120" w:line="360" w:lineRule="auto"/>
        <w:ind w:left="993" w:hanging="425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projekt nie może być zakwalifikowany do kolejnego etapu oceny lub wybrany do dofinansowania;</w:t>
      </w:r>
    </w:p>
    <w:p w14:paraId="4235B3EF" w14:textId="77777777" w:rsidR="00780D56" w:rsidRPr="00780D56" w:rsidRDefault="00780D56" w:rsidP="00713506">
      <w:pPr>
        <w:pStyle w:val="Akapitzlist"/>
        <w:numPr>
          <w:ilvl w:val="0"/>
          <w:numId w:val="58"/>
        </w:numPr>
        <w:spacing w:after="120" w:line="360" w:lineRule="auto"/>
        <w:ind w:left="993" w:hanging="425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21449F15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Procedura odwoławcza została określona w rozdziale 16 ustawy wdrożeniowej.</w:t>
      </w:r>
    </w:p>
    <w:p w14:paraId="6097B880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Wyczerpanie w ramach naboru środków, o których mowa w art. 51 ust. 1 pkt 1 ustawy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wdrożeniowej, nie może stanowić wyłącznej przesłanki wniesienia protestu.</w:t>
      </w:r>
    </w:p>
    <w:p w14:paraId="378DF877" w14:textId="7B1E4EE4" w:rsidR="00780D56" w:rsidRPr="00A94E2C" w:rsidRDefault="00780D56" w:rsidP="00A94E2C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Wnioskodawca, którego wniosek otrzymał ocenę negatywną w terminie 14 dni od dnia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otrzymania ww. informacji, może złożyć do </w:t>
      </w:r>
      <w:r w:rsidRPr="00780D56">
        <w:rPr>
          <w:rFonts w:ascii="Arial" w:hAnsi="Arial" w:cs="Arial"/>
          <w:sz w:val="24"/>
          <w:szCs w:val="24"/>
        </w:rPr>
        <w:t xml:space="preserve">Instytucji </w:t>
      </w:r>
      <w:r w:rsidR="00713506">
        <w:rPr>
          <w:rFonts w:ascii="Arial" w:hAnsi="Arial" w:cs="Arial"/>
          <w:sz w:val="24"/>
          <w:szCs w:val="24"/>
        </w:rPr>
        <w:t>Pośredniczącej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, zgodnie z pouczeniem, protest na wzorze </w:t>
      </w:r>
      <w:r w:rsidR="00713506">
        <w:rPr>
          <w:rFonts w:ascii="Arial" w:hAnsi="Arial" w:cs="Arial"/>
          <w:sz w:val="24"/>
          <w:szCs w:val="24"/>
        </w:rPr>
        <w:t xml:space="preserve">zamieszczonym na stronie </w:t>
      </w:r>
      <w:hyperlink r:id="rId33" w:history="1">
        <w:r w:rsidR="00A94E2C" w:rsidRPr="00A94E2C">
          <w:rPr>
            <w:rStyle w:val="Hipercze"/>
            <w:rFonts w:ascii="Arial" w:hAnsi="Arial" w:cs="Arial"/>
            <w:sz w:val="24"/>
            <w:szCs w:val="24"/>
          </w:rPr>
          <w:t>https://wuplodz.praca.gov.pl/web/funduszeue/protesty</w:t>
        </w:r>
      </w:hyperlink>
      <w:r w:rsidR="00A94E2C" w:rsidRPr="00A94E2C">
        <w:rPr>
          <w:rFonts w:ascii="Arial" w:hAnsi="Arial" w:cs="Arial"/>
          <w:sz w:val="24"/>
          <w:szCs w:val="24"/>
        </w:rPr>
        <w:t xml:space="preserve"> </w:t>
      </w:r>
      <w:r w:rsidRPr="00A94E2C">
        <w:rPr>
          <w:rStyle w:val="markedcontent"/>
          <w:rFonts w:ascii="Arial" w:hAnsi="Arial" w:cs="Arial"/>
          <w:sz w:val="24"/>
          <w:szCs w:val="24"/>
        </w:rPr>
        <w:t>zawierający zgodnie z art. 64 ust. 2 ustawy wdrożeniowej:</w:t>
      </w:r>
    </w:p>
    <w:p w14:paraId="5C81D1A2" w14:textId="39638B50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oznaczenie instytucji właściwej do rozpatrzenia </w:t>
      </w:r>
      <w:proofErr w:type="gramStart"/>
      <w:r w:rsidRPr="00780D56">
        <w:rPr>
          <w:rStyle w:val="markedcontent"/>
          <w:rFonts w:ascii="Arial" w:hAnsi="Arial" w:cs="Arial"/>
          <w:sz w:val="24"/>
          <w:szCs w:val="24"/>
        </w:rPr>
        <w:t>protestu,</w:t>
      </w:r>
      <w:proofErr w:type="gramEnd"/>
      <w:r w:rsidRPr="00780D56">
        <w:rPr>
          <w:rStyle w:val="markedcontent"/>
          <w:rFonts w:ascii="Arial" w:hAnsi="Arial" w:cs="Arial"/>
          <w:sz w:val="24"/>
          <w:szCs w:val="24"/>
        </w:rPr>
        <w:t xml:space="preserve"> (tj. </w:t>
      </w:r>
      <w:r w:rsidR="00713506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>)</w:t>
      </w:r>
      <w:r w:rsidRPr="00780D56">
        <w:rPr>
          <w:rFonts w:ascii="Arial" w:hAnsi="Arial" w:cs="Arial"/>
          <w:sz w:val="24"/>
          <w:szCs w:val="24"/>
        </w:rPr>
        <w:t>;</w:t>
      </w:r>
    </w:p>
    <w:p w14:paraId="7B541CF9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oznaczenie Wnioskodawcy;</w:t>
      </w:r>
    </w:p>
    <w:p w14:paraId="64E87697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numer wniosku o dofinansowanie;</w:t>
      </w:r>
    </w:p>
    <w:p w14:paraId="451A5BB1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lastRenderedPageBreak/>
        <w:t>wskazanie wszystkich kryteriów wyboru projektu, z których oceną Wnioskodawca się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nie zgadza, wraz z uzasadnieniem;</w:t>
      </w:r>
    </w:p>
    <w:p w14:paraId="1F3C712A" w14:textId="5CD7130E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wskazanie wszystkich zarzutów o charakterze proceduralnym w zakresie</w:t>
      </w:r>
      <w:r w:rsidR="0071350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przeprowadzonej oceny, jeżeli zdaniem Wnioskodawcy naruszenia takie miały miejsce,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wraz z uzasadnieniem;</w:t>
      </w:r>
    </w:p>
    <w:p w14:paraId="6CCE2641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podpis Wnioskodawcy lub osoby upoważnionej do jego reprezentowania,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z załączeniem oryginału lub uwierzytelnionej kopii dokumentu poświadczającego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umocowanie takiej osoby do reprezentowania Wnioskodawcy.</w:t>
      </w:r>
    </w:p>
    <w:p w14:paraId="3B9E8F30" w14:textId="2740DA32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Protest do </w:t>
      </w:r>
      <w:r w:rsidRPr="00780D56">
        <w:rPr>
          <w:rFonts w:ascii="Arial" w:hAnsi="Arial" w:cs="Arial"/>
          <w:sz w:val="24"/>
          <w:szCs w:val="24"/>
        </w:rPr>
        <w:t xml:space="preserve">Instytucji </w:t>
      </w:r>
      <w:r w:rsidR="00713506">
        <w:rPr>
          <w:rFonts w:ascii="Arial" w:hAnsi="Arial" w:cs="Arial"/>
          <w:sz w:val="24"/>
          <w:szCs w:val="24"/>
        </w:rPr>
        <w:t>Pośredniczącej</w:t>
      </w:r>
      <w:r w:rsidR="00713506"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należy złożyć w jednej z niżej wymienionych form:</w:t>
      </w:r>
    </w:p>
    <w:p w14:paraId="4CE7FCC7" w14:textId="77777777" w:rsidR="00780D56" w:rsidRPr="00780D56" w:rsidRDefault="00780D56" w:rsidP="00713506">
      <w:pPr>
        <w:pStyle w:val="Akapitzlist"/>
        <w:numPr>
          <w:ilvl w:val="0"/>
          <w:numId w:val="63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b/>
          <w:sz w:val="24"/>
          <w:szCs w:val="24"/>
        </w:rPr>
        <w:t xml:space="preserve">w wersji elektronicznej za pomocą skrzynki </w:t>
      </w:r>
      <w:proofErr w:type="spellStart"/>
      <w:r w:rsidRPr="00780D56">
        <w:rPr>
          <w:rStyle w:val="markedcontent"/>
          <w:rFonts w:ascii="Arial" w:hAnsi="Arial" w:cs="Arial"/>
          <w:b/>
          <w:sz w:val="24"/>
          <w:szCs w:val="24"/>
        </w:rPr>
        <w:t>ePUAP</w:t>
      </w:r>
      <w:proofErr w:type="spellEnd"/>
      <w:r w:rsidRPr="00780D56">
        <w:rPr>
          <w:rStyle w:val="markedcontent"/>
          <w:rFonts w:ascii="Arial" w:hAnsi="Arial" w:cs="Arial"/>
          <w:sz w:val="24"/>
          <w:szCs w:val="24"/>
        </w:rPr>
        <w:t>,</w:t>
      </w:r>
    </w:p>
    <w:p w14:paraId="3BEB6702" w14:textId="210E2BB8" w:rsidR="00780D56" w:rsidRPr="00780D56" w:rsidRDefault="00780D56" w:rsidP="00713506">
      <w:pPr>
        <w:pStyle w:val="Akapitzlist"/>
        <w:numPr>
          <w:ilvl w:val="0"/>
          <w:numId w:val="63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b/>
          <w:sz w:val="24"/>
          <w:szCs w:val="24"/>
        </w:rPr>
        <w:t>w wersji papierowej za pośrednictwem operatora pocztowego na adres: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13506" w:rsidRPr="000B6BC9">
        <w:rPr>
          <w:rFonts w:ascii="Arial" w:hAnsi="Arial" w:cs="Arial"/>
          <w:sz w:val="24"/>
          <w:szCs w:val="24"/>
        </w:rPr>
        <w:t>Wojewódzki Urz</w:t>
      </w:r>
      <w:r w:rsidR="00713506">
        <w:rPr>
          <w:rFonts w:ascii="Arial" w:hAnsi="Arial" w:cs="Arial"/>
          <w:sz w:val="24"/>
          <w:szCs w:val="24"/>
        </w:rPr>
        <w:t>ą</w:t>
      </w:r>
      <w:r w:rsidR="00713506" w:rsidRPr="000B6BC9">
        <w:rPr>
          <w:rFonts w:ascii="Arial" w:hAnsi="Arial" w:cs="Arial"/>
          <w:sz w:val="24"/>
          <w:szCs w:val="24"/>
        </w:rPr>
        <w:t>d Pracy w Łodzi, ul. Wólczańska 49, 90-608 Łódź</w:t>
      </w:r>
      <w:r w:rsidRPr="00780D56">
        <w:rPr>
          <w:rStyle w:val="markedcontent"/>
          <w:rFonts w:ascii="Arial" w:hAnsi="Arial" w:cs="Arial"/>
          <w:i/>
          <w:sz w:val="24"/>
          <w:szCs w:val="24"/>
        </w:rPr>
        <w:t>,</w:t>
      </w:r>
    </w:p>
    <w:p w14:paraId="50DB843A" w14:textId="37AFF535" w:rsidR="00780D56" w:rsidRPr="00780D56" w:rsidRDefault="00780D56" w:rsidP="00713506">
      <w:pPr>
        <w:pStyle w:val="Akapitzlist"/>
        <w:numPr>
          <w:ilvl w:val="0"/>
          <w:numId w:val="63"/>
        </w:numPr>
        <w:spacing w:after="120" w:line="360" w:lineRule="auto"/>
        <w:ind w:left="1134" w:hanging="566"/>
        <w:rPr>
          <w:rStyle w:val="markedcontent"/>
          <w:rFonts w:ascii="Arial" w:hAnsi="Arial" w:cs="Arial"/>
          <w:i/>
          <w:sz w:val="24"/>
          <w:szCs w:val="24"/>
        </w:rPr>
      </w:pPr>
      <w:r w:rsidRPr="00780D56">
        <w:rPr>
          <w:rStyle w:val="markedcontent"/>
          <w:rFonts w:ascii="Arial" w:hAnsi="Arial" w:cs="Arial"/>
          <w:b/>
          <w:sz w:val="24"/>
          <w:szCs w:val="24"/>
        </w:rPr>
        <w:t xml:space="preserve">w wersji papierowej złożonej osobiście przez Wnioskodawcę lub przez posłańca w </w:t>
      </w:r>
      <w:r w:rsidR="00713506" w:rsidRPr="00880D43">
        <w:rPr>
          <w:rFonts w:ascii="Arial" w:hAnsi="Arial" w:cs="Arial"/>
          <w:b/>
          <w:sz w:val="24"/>
          <w:szCs w:val="24"/>
        </w:rPr>
        <w:t>Kancelarii Wojewódzkiego Urzędu Pracy w Łodzi</w:t>
      </w:r>
      <w:r w:rsidRPr="00780D56">
        <w:rPr>
          <w:rStyle w:val="markedcontent"/>
          <w:rFonts w:ascii="Arial" w:hAnsi="Arial" w:cs="Arial"/>
          <w:b/>
          <w:sz w:val="24"/>
          <w:szCs w:val="24"/>
        </w:rPr>
        <w:t>:</w:t>
      </w:r>
    </w:p>
    <w:p w14:paraId="6FA39756" w14:textId="2A502BEC" w:rsidR="00780D56" w:rsidRDefault="00713506" w:rsidP="00795143">
      <w:pPr>
        <w:pStyle w:val="Akapitzlist"/>
        <w:spacing w:after="120" w:line="360" w:lineRule="auto"/>
        <w:ind w:left="1701" w:hanging="567"/>
        <w:rPr>
          <w:rStyle w:val="markedcontent"/>
          <w:rFonts w:ascii="Arial" w:hAnsi="Arial" w:cs="Arial"/>
          <w:i/>
          <w:sz w:val="24"/>
          <w:szCs w:val="24"/>
        </w:rPr>
      </w:pPr>
      <w:r w:rsidRPr="000B6BC9">
        <w:rPr>
          <w:rFonts w:ascii="Arial" w:hAnsi="Arial" w:cs="Arial"/>
          <w:sz w:val="24"/>
          <w:szCs w:val="24"/>
        </w:rPr>
        <w:t>Wojewódzki Urz</w:t>
      </w:r>
      <w:r>
        <w:rPr>
          <w:rFonts w:ascii="Arial" w:hAnsi="Arial" w:cs="Arial"/>
          <w:sz w:val="24"/>
          <w:szCs w:val="24"/>
        </w:rPr>
        <w:t>ą</w:t>
      </w:r>
      <w:r w:rsidRPr="000B6BC9">
        <w:rPr>
          <w:rFonts w:ascii="Arial" w:hAnsi="Arial" w:cs="Arial"/>
          <w:sz w:val="24"/>
          <w:szCs w:val="24"/>
        </w:rPr>
        <w:t>d Pracy w Łodzi, ul. Wólczańska 49, 90-608 Łódź</w:t>
      </w:r>
      <w:r w:rsidR="00780D56" w:rsidRPr="00780D56">
        <w:rPr>
          <w:rStyle w:val="markedcontent"/>
          <w:rFonts w:ascii="Arial" w:hAnsi="Arial" w:cs="Arial"/>
          <w:i/>
          <w:sz w:val="24"/>
          <w:szCs w:val="24"/>
        </w:rPr>
        <w:t>.</w:t>
      </w:r>
    </w:p>
    <w:p w14:paraId="3FC24240" w14:textId="77777777" w:rsidR="00795143" w:rsidRPr="00795143" w:rsidRDefault="00795143" w:rsidP="00795143">
      <w:pPr>
        <w:pStyle w:val="Akapitzlist"/>
        <w:numPr>
          <w:ilvl w:val="0"/>
          <w:numId w:val="71"/>
        </w:numPr>
        <w:spacing w:before="120" w:after="0" w:line="360" w:lineRule="auto"/>
        <w:ind w:hanging="579"/>
        <w:rPr>
          <w:rFonts w:ascii="Arial" w:hAnsi="Arial" w:cs="Arial"/>
          <w:sz w:val="24"/>
          <w:szCs w:val="24"/>
        </w:rPr>
      </w:pPr>
      <w:r w:rsidRPr="00795143">
        <w:rPr>
          <w:rFonts w:ascii="Arial" w:hAnsi="Arial" w:cs="Arial"/>
          <w:sz w:val="24"/>
          <w:szCs w:val="24"/>
        </w:rPr>
        <w:t>elektronicznie za pośrednictwem e-doręczeń, zgodnie z zapisami wynikającymi z ustawy z dnia 18 listopada 2020 r. o doręczeniach elektronicznych.</w:t>
      </w:r>
    </w:p>
    <w:p w14:paraId="71F1BD65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Operatorem pocztowym w rozumieniu ustawy z dnia 23 listopada 2012 r.</w:t>
      </w:r>
      <w:r w:rsidRPr="00780D56">
        <w:rPr>
          <w:rStyle w:val="markedcontent"/>
          <w:rFonts w:ascii="Arial" w:hAnsi="Arial" w:cs="Arial"/>
          <w:color w:val="00B050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– prawo pocztowe jest Poczta Polska.</w:t>
      </w:r>
    </w:p>
    <w:p w14:paraId="61FBAEF8" w14:textId="6887EF38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Zachowanie terminu na wniesienie protestu ustala się na podstawie daty wpływu do </w:t>
      </w:r>
      <w:r w:rsidRPr="00887924">
        <w:rPr>
          <w:rStyle w:val="markedcontent"/>
          <w:rFonts w:ascii="Arial" w:hAnsi="Arial" w:cs="Arial"/>
          <w:sz w:val="24"/>
          <w:szCs w:val="24"/>
        </w:rPr>
        <w:t xml:space="preserve">skrzynki </w:t>
      </w:r>
      <w:proofErr w:type="spellStart"/>
      <w:r w:rsidRPr="00887924">
        <w:rPr>
          <w:rStyle w:val="markedcontent"/>
          <w:rFonts w:ascii="Arial" w:hAnsi="Arial" w:cs="Arial"/>
          <w:sz w:val="24"/>
          <w:szCs w:val="24"/>
        </w:rPr>
        <w:t>ePUAP</w:t>
      </w:r>
      <w:proofErr w:type="spellEnd"/>
      <w:r w:rsidR="00887924" w:rsidRPr="00887924">
        <w:rPr>
          <w:rStyle w:val="markedcontent"/>
          <w:rFonts w:ascii="Arial" w:hAnsi="Arial" w:cs="Arial"/>
          <w:sz w:val="24"/>
          <w:szCs w:val="24"/>
        </w:rPr>
        <w:t xml:space="preserve">: </w:t>
      </w:r>
      <w:r w:rsidR="00887924" w:rsidRPr="00887924">
        <w:rPr>
          <w:rFonts w:ascii="Arial" w:hAnsi="Arial" w:cs="Arial"/>
          <w:sz w:val="24"/>
          <w:szCs w:val="24"/>
        </w:rPr>
        <w:t>/</w:t>
      </w:r>
      <w:proofErr w:type="spellStart"/>
      <w:r w:rsidR="00887924" w:rsidRPr="00887924">
        <w:rPr>
          <w:rFonts w:ascii="Arial" w:hAnsi="Arial" w:cs="Arial"/>
          <w:sz w:val="24"/>
          <w:szCs w:val="24"/>
        </w:rPr>
        <w:t>wuplodz</w:t>
      </w:r>
      <w:proofErr w:type="spellEnd"/>
      <w:r w:rsidR="00887924" w:rsidRPr="00887924">
        <w:rPr>
          <w:rFonts w:ascii="Arial" w:hAnsi="Arial" w:cs="Arial"/>
          <w:sz w:val="24"/>
          <w:szCs w:val="24"/>
        </w:rPr>
        <w:t>/</w:t>
      </w:r>
      <w:proofErr w:type="spellStart"/>
      <w:r w:rsidR="00887924" w:rsidRPr="00887924">
        <w:rPr>
          <w:rFonts w:ascii="Arial" w:hAnsi="Arial" w:cs="Arial"/>
          <w:sz w:val="24"/>
          <w:szCs w:val="24"/>
        </w:rPr>
        <w:t>SkrytkaESP</w:t>
      </w:r>
      <w:proofErr w:type="spellEnd"/>
      <w:r w:rsidR="00887924" w:rsidRPr="00887924">
        <w:rPr>
          <w:rFonts w:ascii="Arial" w:hAnsi="Arial" w:cs="Arial"/>
          <w:sz w:val="24"/>
          <w:szCs w:val="24"/>
        </w:rPr>
        <w:t xml:space="preserve">, </w:t>
      </w:r>
      <w:r w:rsidR="00887924">
        <w:rPr>
          <w:rFonts w:ascii="Arial" w:hAnsi="Arial" w:cs="Arial"/>
          <w:sz w:val="24"/>
          <w:szCs w:val="24"/>
        </w:rPr>
        <w:t xml:space="preserve">do </w:t>
      </w:r>
      <w:r w:rsidR="00887924" w:rsidRPr="00887924">
        <w:rPr>
          <w:rFonts w:ascii="Arial" w:hAnsi="Arial" w:cs="Arial"/>
          <w:sz w:val="24"/>
          <w:szCs w:val="24"/>
        </w:rPr>
        <w:t>skrzynki e-doręczenia (AE): PL-46765-32685-GVAFJ-28</w:t>
      </w:r>
      <w:r w:rsidRPr="0088792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lub stempla pocztowego na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przesyłce zawierającej protest lub pieczęci kancelaryjnej potwierdzającej osobiste doręczenie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protestu.</w:t>
      </w:r>
    </w:p>
    <w:p w14:paraId="0F7453DC" w14:textId="761B9F8C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przypadku wniesienia protestu niespełniającego wymogów formalnych, o których mowa w pkt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4 niniejszego paragrafu, Wnioskodawca wezwany jest do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jego uzupełnienia, w terminie 7 dni licząc od dnia otrzymania wezwania,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pod rygorem pozostawienia protestu bez rozpatrzenia. Uzupełnienie protestu może </w:t>
      </w:r>
      <w:r w:rsidRPr="00780D56">
        <w:rPr>
          <w:rStyle w:val="markedcontent"/>
          <w:rFonts w:ascii="Arial" w:hAnsi="Arial" w:cs="Arial"/>
          <w:sz w:val="24"/>
          <w:szCs w:val="24"/>
        </w:rPr>
        <w:lastRenderedPageBreak/>
        <w:t>nastąpić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wyłącznie w odniesieniu do wymogów formalnych, o których mowa w pkt 4, </w:t>
      </w:r>
      <w:proofErr w:type="spellStart"/>
      <w:r w:rsidRPr="00780D56">
        <w:rPr>
          <w:rStyle w:val="markedcontent"/>
          <w:rFonts w:ascii="Arial" w:hAnsi="Arial" w:cs="Arial"/>
          <w:sz w:val="24"/>
          <w:szCs w:val="24"/>
        </w:rPr>
        <w:t>ppkt</w:t>
      </w:r>
      <w:proofErr w:type="spellEnd"/>
      <w:r w:rsidRPr="00780D56">
        <w:rPr>
          <w:rStyle w:val="markedcontent"/>
          <w:rFonts w:ascii="Arial" w:hAnsi="Arial" w:cs="Arial"/>
          <w:sz w:val="24"/>
          <w:szCs w:val="24"/>
        </w:rPr>
        <w:t xml:space="preserve"> a-c oraz f.</w:t>
      </w:r>
    </w:p>
    <w:p w14:paraId="7CC1EABF" w14:textId="560EE9DC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W przypadku stwierdzenia oczywistej omyłki we wniesionym proteście </w:t>
      </w:r>
      <w:r w:rsidR="00713506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 może poprawić ją z urzędu, informując o tym Wnioskodawcę.</w:t>
      </w:r>
    </w:p>
    <w:p w14:paraId="36579AB2" w14:textId="36323E9C" w:rsidR="00780D56" w:rsidRPr="00780D56" w:rsidRDefault="0071350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rozpatruje protest w terminie nie dłuższym niż 21 dni od dnia jego otrzymania. W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uzasadnionych przypadkach, w szczególności, gdy w trakcie rozpatrywania protestu konieczne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jest skorzystanie z pomocy ekspertów, termin rozpatrzenia protestu może być przedłużony, o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czym </w:t>
      </w: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informuje Wnioskodawcę. We wskazanym przypadku termin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rozpatrzenia protestu nie może przekroczyć łącznie 45 dni od dnia jego otrzymania. Wezwanie,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o którym mowa w pkt. 8, wstrzymuje bieg ww. terminów.</w:t>
      </w:r>
    </w:p>
    <w:p w14:paraId="59D67B80" w14:textId="4098C78E" w:rsidR="00780D56" w:rsidRPr="00780D56" w:rsidRDefault="0071350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informuje Wnioskodawcę o wyniku rozpatrzenia jego protestu. Informacja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ta zawiera w szczególności:</w:t>
      </w:r>
    </w:p>
    <w:p w14:paraId="144CB95D" w14:textId="77777777" w:rsidR="00780D56" w:rsidRPr="00780D56" w:rsidRDefault="00780D56" w:rsidP="00713506">
      <w:pPr>
        <w:pStyle w:val="Akapitzlist"/>
        <w:numPr>
          <w:ilvl w:val="0"/>
          <w:numId w:val="60"/>
        </w:numPr>
        <w:spacing w:after="120" w:line="360" w:lineRule="auto"/>
        <w:ind w:left="1134" w:hanging="578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treść rozstrzygnięcia polegającego na uwzględnieniu albo nieuwzględnieniu protestu, wraz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z uzasadnieniem;</w:t>
      </w:r>
    </w:p>
    <w:p w14:paraId="5E6FF2C9" w14:textId="402C671B" w:rsidR="00780D56" w:rsidRPr="00780D56" w:rsidRDefault="00780D56" w:rsidP="00713506">
      <w:pPr>
        <w:pStyle w:val="Akapitzlist"/>
        <w:numPr>
          <w:ilvl w:val="0"/>
          <w:numId w:val="60"/>
        </w:numPr>
        <w:spacing w:after="120" w:line="360" w:lineRule="auto"/>
        <w:ind w:left="1134" w:hanging="578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przypadku nieuwzględnienia protestu - pouczenie o możliwości i terminie wniesienia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skargi do Wojewódzkiego Sądu Administracyjnego </w:t>
      </w:r>
      <w:r w:rsidRPr="00780D56">
        <w:rPr>
          <w:rStyle w:val="markedcontent"/>
          <w:rFonts w:ascii="Arial" w:hAnsi="Arial" w:cs="Arial"/>
          <w:sz w:val="24"/>
          <w:szCs w:val="24"/>
        </w:rPr>
        <w:br/>
        <w:t>w Łodzi, dalej WSA w Łodzi, zgodnie z art. 73 ustawy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wdrożeniowej.</w:t>
      </w:r>
    </w:p>
    <w:p w14:paraId="07C1E63C" w14:textId="027C4C75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Uwzględnienie protestu przez </w:t>
      </w:r>
      <w:r w:rsidR="00713506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>, polega na:</w:t>
      </w:r>
    </w:p>
    <w:p w14:paraId="34AA3DC6" w14:textId="77777777" w:rsidR="00780D56" w:rsidRPr="00780D56" w:rsidRDefault="00780D56" w:rsidP="00713506">
      <w:pPr>
        <w:pStyle w:val="Akapitzlist"/>
        <w:numPr>
          <w:ilvl w:val="0"/>
          <w:numId w:val="61"/>
        </w:numPr>
        <w:spacing w:after="120" w:line="360" w:lineRule="auto"/>
        <w:ind w:left="1134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zakwalifikowaniu projektu do kolejnego etapu oceny albo wybraniu projektu do dofinansowania i aktualizacji informacji, o której mowa w art. 57 ust. 1 ustawy wdrożeniowej, albo</w:t>
      </w:r>
    </w:p>
    <w:p w14:paraId="0210B4B1" w14:textId="15F85A59" w:rsidR="00780D56" w:rsidRPr="00795143" w:rsidRDefault="00FB252D" w:rsidP="00713506">
      <w:pPr>
        <w:pStyle w:val="Akapitzlist"/>
        <w:numPr>
          <w:ilvl w:val="0"/>
          <w:numId w:val="61"/>
        </w:numPr>
        <w:spacing w:after="120" w:line="360" w:lineRule="auto"/>
        <w:ind w:left="1134" w:hanging="567"/>
        <w:rPr>
          <w:rStyle w:val="markedcontent"/>
          <w:rFonts w:ascii="Arial" w:hAnsi="Arial" w:cs="Arial"/>
          <w:sz w:val="24"/>
          <w:szCs w:val="24"/>
        </w:rPr>
      </w:pPr>
      <w:r w:rsidRPr="00887924">
        <w:rPr>
          <w:rFonts w:ascii="Arial" w:hAnsi="Arial" w:cs="Arial"/>
          <w:sz w:val="24"/>
          <w:szCs w:val="24"/>
        </w:rPr>
        <w:t xml:space="preserve">przekazaniu projektu do ponownej </w:t>
      </w:r>
      <w:proofErr w:type="gramStart"/>
      <w:r w:rsidRPr="00887924">
        <w:rPr>
          <w:rFonts w:ascii="Arial" w:hAnsi="Arial" w:cs="Arial"/>
          <w:sz w:val="24"/>
          <w:szCs w:val="24"/>
        </w:rPr>
        <w:t>oceny</w:t>
      </w:r>
      <w:proofErr w:type="gramEnd"/>
      <w:r w:rsidRPr="00887924">
        <w:rPr>
          <w:rFonts w:ascii="Arial" w:hAnsi="Arial" w:cs="Arial"/>
          <w:sz w:val="24"/>
          <w:szCs w:val="24"/>
        </w:rPr>
        <w:t xml:space="preserve"> jeżeli instytucja rozpatrująca protest stwierdzi, że doszło do naruszeń obowiązujących procedur i konieczny do wyjaśnienia zakres sprawy ma istotny wpływ na wynik oceny.</w:t>
      </w:r>
    </w:p>
    <w:p w14:paraId="55F0A305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Protest pozostawia się bez rozpatrzenia, jeżeli pomimo prawidłowego pouczenia, został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wniesiony:</w:t>
      </w:r>
    </w:p>
    <w:p w14:paraId="0BAAE3EB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po terminie;</w:t>
      </w:r>
    </w:p>
    <w:p w14:paraId="35F66478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przez podmiot wykluczony z możliwości otrzymania dofinansowania na podstawie przepisów odrębnych;</w:t>
      </w:r>
    </w:p>
    <w:p w14:paraId="48792EFA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bez spełnienia wymogów określonych w pkt 4 d);</w:t>
      </w:r>
    </w:p>
    <w:p w14:paraId="6C0C0F6C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sytuacji, gdy na jakimkolwiek etapie postępowania w zakresie procedury odwoławczej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wyczerpana zostanie kwota przeznaczona na dofinansowanie projektów w ramach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działania;</w:t>
      </w:r>
    </w:p>
    <w:p w14:paraId="3775F1D9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przypadku gdy Wnioskodawca wycofa protest;</w:t>
      </w:r>
    </w:p>
    <w:p w14:paraId="42CBEC7F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sytuacji bezskutecznego upływu terminu do uzupełnienia braków formalnych.</w:t>
      </w:r>
    </w:p>
    <w:p w14:paraId="243C95BC" w14:textId="21B5EE0F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 xml:space="preserve">Wnioskodawca może wycofać protest do czasu zakończenia jego rozpatrywania przez </w:t>
      </w:r>
      <w:r w:rsidR="00443877">
        <w:rPr>
          <w:rFonts w:ascii="Arial" w:hAnsi="Arial" w:cs="Arial"/>
          <w:sz w:val="24"/>
          <w:szCs w:val="24"/>
        </w:rPr>
        <w:t>IP</w:t>
      </w:r>
      <w:r w:rsidRPr="00780D56">
        <w:rPr>
          <w:rFonts w:ascii="Arial" w:hAnsi="Arial" w:cs="Arial"/>
          <w:sz w:val="24"/>
          <w:szCs w:val="24"/>
        </w:rPr>
        <w:t xml:space="preserve">. Wycofanie protestu następuje przez złożenie do </w:t>
      </w:r>
      <w:r w:rsidR="00443877">
        <w:rPr>
          <w:rFonts w:ascii="Arial" w:hAnsi="Arial" w:cs="Arial"/>
          <w:sz w:val="24"/>
          <w:szCs w:val="24"/>
        </w:rPr>
        <w:t>IP</w:t>
      </w:r>
      <w:r w:rsidRPr="00780D56">
        <w:rPr>
          <w:rFonts w:ascii="Arial" w:hAnsi="Arial" w:cs="Arial"/>
          <w:sz w:val="24"/>
          <w:szCs w:val="24"/>
        </w:rPr>
        <w:t xml:space="preserve"> oświadczenia o wycofaniu protestu i uniemożliwia jego ponowne wniesienie oraz wniesienie skargi do Wojewódzkiego Sądu Administracyjnego</w:t>
      </w:r>
      <w:r w:rsidR="000F0E14">
        <w:rPr>
          <w:rFonts w:ascii="Arial" w:hAnsi="Arial" w:cs="Arial"/>
          <w:sz w:val="24"/>
          <w:szCs w:val="24"/>
        </w:rPr>
        <w:t xml:space="preserve"> w Łodzi</w:t>
      </w:r>
      <w:r w:rsidRPr="00780D56">
        <w:rPr>
          <w:rFonts w:ascii="Arial" w:hAnsi="Arial" w:cs="Arial"/>
          <w:sz w:val="24"/>
          <w:szCs w:val="24"/>
        </w:rPr>
        <w:t>.</w:t>
      </w:r>
    </w:p>
    <w:p w14:paraId="43491FB8" w14:textId="044B846D" w:rsidR="00780D56" w:rsidRPr="00780D56" w:rsidRDefault="00443877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informuje Wnioskodawcę o pozostawieniu protestu bez rozpatrzenia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pouczając o możliwości wniesienia skargi do </w:t>
      </w:r>
      <w:r w:rsidR="000F0E14" w:rsidRPr="00780D56">
        <w:rPr>
          <w:rFonts w:ascii="Arial" w:hAnsi="Arial" w:cs="Arial"/>
          <w:sz w:val="24"/>
          <w:szCs w:val="24"/>
        </w:rPr>
        <w:t xml:space="preserve">Wojewódzkiego Sądu </w:t>
      </w:r>
      <w:proofErr w:type="gramStart"/>
      <w:r w:rsidR="000F0E14" w:rsidRPr="00780D56">
        <w:rPr>
          <w:rFonts w:ascii="Arial" w:hAnsi="Arial" w:cs="Arial"/>
          <w:sz w:val="24"/>
          <w:szCs w:val="24"/>
        </w:rPr>
        <w:t>Administracyjnego</w:t>
      </w:r>
      <w:r w:rsidR="000F0E14" w:rsidRPr="00780D56" w:rsidDel="000F0E1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w</w:t>
      </w:r>
      <w:proofErr w:type="gramEnd"/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Łodzi, zgodnie z art. 73 ustawy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wdrożeniowej.</w:t>
      </w:r>
    </w:p>
    <w:p w14:paraId="6752A830" w14:textId="6023FA86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Wnioski o dofinansowanie projektów, które uzyskały ocenę negatywną są archiwizowane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w siedzibie </w:t>
      </w:r>
      <w:r w:rsidR="000F0E14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>.</w:t>
      </w:r>
    </w:p>
    <w:p w14:paraId="5220B9A3" w14:textId="2F2847EE" w:rsidR="00CF0A90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>Procedura odwoławcza nie wstrzymuje zawierania umów o dofinansowanie z Wnioskodawcami, których projekty zostały wybrane do dofinansowania.</w:t>
      </w:r>
    </w:p>
    <w:p w14:paraId="5FD1D083" w14:textId="4FBA038A" w:rsidR="006D2FED" w:rsidRPr="00780D56" w:rsidRDefault="006D2FED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780D56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2</w:t>
      </w:r>
      <w:r w:rsidR="00BB2982" w:rsidRPr="00780D56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</w:t>
      </w:r>
    </w:p>
    <w:p w14:paraId="682A153E" w14:textId="6E84F8EC" w:rsidR="00B56270" w:rsidRPr="00780D56" w:rsidRDefault="0036022F" w:rsidP="00233668">
      <w:pPr>
        <w:pStyle w:val="Nagwek1"/>
        <w:spacing w:before="0" w:after="120" w:line="360" w:lineRule="auto"/>
      </w:pPr>
      <w:bookmarkStart w:id="46" w:name="_Toc191300085"/>
      <w:r w:rsidRPr="00780D56">
        <w:t>Podpisanie umowy</w:t>
      </w:r>
      <w:r w:rsidR="006D2FED" w:rsidRPr="00780D56">
        <w:t xml:space="preserve"> o dofinansowanie projektu</w:t>
      </w:r>
      <w:bookmarkEnd w:id="46"/>
    </w:p>
    <w:bookmarkEnd w:id="44"/>
    <w:p w14:paraId="6828081F" w14:textId="77777777" w:rsidR="006746B9" w:rsidRPr="00780D56" w:rsidRDefault="00BA5D4E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 xml:space="preserve">Podstawą zobowiązania wnioskodawcy do realizacji projektu </w:t>
      </w:r>
      <w:r w:rsidR="00766B6C" w:rsidRPr="00780D56">
        <w:rPr>
          <w:rFonts w:ascii="Arial" w:hAnsi="Arial" w:cs="Arial"/>
          <w:sz w:val="24"/>
          <w:szCs w:val="24"/>
        </w:rPr>
        <w:t>FEŁ2027</w:t>
      </w:r>
      <w:r w:rsidRPr="00780D56">
        <w:rPr>
          <w:rFonts w:ascii="Arial" w:hAnsi="Arial" w:cs="Arial"/>
          <w:sz w:val="24"/>
          <w:szCs w:val="24"/>
        </w:rPr>
        <w:t xml:space="preserve"> jest </w:t>
      </w:r>
      <w:r w:rsidR="00D42B6C" w:rsidRPr="00780D56">
        <w:rPr>
          <w:rFonts w:ascii="Arial" w:hAnsi="Arial" w:cs="Arial"/>
          <w:sz w:val="24"/>
          <w:szCs w:val="24"/>
        </w:rPr>
        <w:t>umowa</w:t>
      </w:r>
      <w:r w:rsidR="008A496F"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Fonts w:ascii="Arial" w:hAnsi="Arial" w:cs="Arial"/>
          <w:sz w:val="24"/>
          <w:szCs w:val="24"/>
        </w:rPr>
        <w:t>o dofinansowanie projektu, której załącznikiem jest wniosek o dofinansowanie projektu.</w:t>
      </w:r>
    </w:p>
    <w:p w14:paraId="54669CC8" w14:textId="0EE3C283" w:rsidR="003D1E2D" w:rsidRPr="00780D56" w:rsidRDefault="00BA5D4E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 xml:space="preserve">Wzór umowy o dofinansowanie projektu, </w:t>
      </w:r>
      <w:r w:rsidR="00811589" w:rsidRPr="00780D56">
        <w:rPr>
          <w:rFonts w:ascii="Arial" w:hAnsi="Arial" w:cs="Arial"/>
          <w:sz w:val="24"/>
          <w:szCs w:val="24"/>
        </w:rPr>
        <w:t xml:space="preserve">stanowi Załącznik nr </w:t>
      </w:r>
      <w:r w:rsidR="00816288" w:rsidRPr="00780D56">
        <w:rPr>
          <w:rFonts w:ascii="Arial" w:hAnsi="Arial" w:cs="Arial"/>
          <w:sz w:val="24"/>
          <w:szCs w:val="24"/>
        </w:rPr>
        <w:t xml:space="preserve">3 </w:t>
      </w:r>
      <w:r w:rsidRPr="00780D56">
        <w:rPr>
          <w:rFonts w:ascii="Arial" w:hAnsi="Arial" w:cs="Arial"/>
          <w:sz w:val="24"/>
          <w:szCs w:val="24"/>
        </w:rPr>
        <w:t>do Regulaminu.</w:t>
      </w:r>
      <w:r w:rsidR="00EB3CF6" w:rsidRPr="00780D56">
        <w:rPr>
          <w:rFonts w:ascii="Arial" w:hAnsi="Arial" w:cs="Arial"/>
          <w:sz w:val="24"/>
          <w:szCs w:val="24"/>
        </w:rPr>
        <w:t xml:space="preserve"> Wzór umowy o dofinansowanie może być uzupełniany przez </w:t>
      </w:r>
      <w:r w:rsidR="003D1E2D" w:rsidRPr="00780D56">
        <w:rPr>
          <w:rFonts w:ascii="Arial" w:hAnsi="Arial" w:cs="Arial"/>
          <w:sz w:val="24"/>
          <w:szCs w:val="24"/>
        </w:rPr>
        <w:t>IP</w:t>
      </w:r>
      <w:r w:rsidR="00EB3CF6" w:rsidRPr="00780D56">
        <w:rPr>
          <w:rFonts w:ascii="Arial" w:hAnsi="Arial" w:cs="Arial"/>
          <w:sz w:val="24"/>
          <w:szCs w:val="24"/>
        </w:rPr>
        <w:t xml:space="preserve"> o </w:t>
      </w:r>
      <w:r w:rsidR="00DC323B" w:rsidRPr="00780D56">
        <w:rPr>
          <w:rFonts w:ascii="Arial" w:hAnsi="Arial" w:cs="Arial"/>
          <w:sz w:val="24"/>
          <w:szCs w:val="24"/>
        </w:rPr>
        <w:t xml:space="preserve">zapisy </w:t>
      </w:r>
      <w:r w:rsidR="00EB3CF6" w:rsidRPr="00780D56">
        <w:rPr>
          <w:rFonts w:ascii="Arial" w:hAnsi="Arial" w:cs="Arial"/>
          <w:sz w:val="24"/>
          <w:szCs w:val="24"/>
        </w:rPr>
        <w:t>niezb</w:t>
      </w:r>
      <w:r w:rsidR="00D874D6" w:rsidRPr="00780D56">
        <w:rPr>
          <w:rFonts w:ascii="Arial" w:hAnsi="Arial" w:cs="Arial"/>
          <w:sz w:val="24"/>
          <w:szCs w:val="24"/>
        </w:rPr>
        <w:t>ęd</w:t>
      </w:r>
      <w:r w:rsidR="00EB3CF6" w:rsidRPr="00780D56">
        <w:rPr>
          <w:rFonts w:ascii="Arial" w:hAnsi="Arial" w:cs="Arial"/>
          <w:sz w:val="24"/>
          <w:szCs w:val="24"/>
        </w:rPr>
        <w:t xml:space="preserve">ne do prawidłowej realizacji projektu oraz ze względu na konieczność </w:t>
      </w:r>
      <w:r w:rsidR="007C601E" w:rsidRPr="00780D56">
        <w:rPr>
          <w:rFonts w:ascii="Arial" w:hAnsi="Arial" w:cs="Arial"/>
          <w:sz w:val="24"/>
          <w:szCs w:val="24"/>
        </w:rPr>
        <w:t>w</w:t>
      </w:r>
      <w:r w:rsidR="00EB3CF6" w:rsidRPr="00780D56">
        <w:rPr>
          <w:rFonts w:ascii="Arial" w:hAnsi="Arial" w:cs="Arial"/>
          <w:sz w:val="24"/>
          <w:szCs w:val="24"/>
        </w:rPr>
        <w:t>prowadzania zmian wynikających z realizacji FEŁ2027</w:t>
      </w:r>
      <w:r w:rsidR="007C601E" w:rsidRPr="00780D56">
        <w:rPr>
          <w:rFonts w:ascii="Arial" w:hAnsi="Arial" w:cs="Arial"/>
          <w:sz w:val="24"/>
          <w:szCs w:val="24"/>
        </w:rPr>
        <w:t xml:space="preserve"> </w:t>
      </w:r>
      <w:r w:rsidR="00EB3CF6" w:rsidRPr="00780D56">
        <w:rPr>
          <w:rFonts w:ascii="Arial" w:hAnsi="Arial" w:cs="Arial"/>
          <w:sz w:val="24"/>
          <w:szCs w:val="24"/>
        </w:rPr>
        <w:t xml:space="preserve">w trakcie trwania procedury </w:t>
      </w:r>
      <w:r w:rsidR="00FB3B8C" w:rsidRPr="00780D56">
        <w:rPr>
          <w:rFonts w:ascii="Arial" w:hAnsi="Arial" w:cs="Arial"/>
          <w:sz w:val="24"/>
          <w:szCs w:val="24"/>
        </w:rPr>
        <w:t>naboru projektów</w:t>
      </w:r>
      <w:r w:rsidR="003D1E2D" w:rsidRPr="00780D56">
        <w:rPr>
          <w:rFonts w:ascii="Arial" w:hAnsi="Arial" w:cs="Arial"/>
          <w:sz w:val="24"/>
          <w:szCs w:val="24"/>
        </w:rPr>
        <w:t>, tj.:</w:t>
      </w:r>
    </w:p>
    <w:p w14:paraId="12850467" w14:textId="7626C08F" w:rsidR="003D1E2D" w:rsidRPr="00780D56" w:rsidRDefault="003D1E2D" w:rsidP="00713506">
      <w:pPr>
        <w:pStyle w:val="Tekstpodstawowy"/>
        <w:numPr>
          <w:ilvl w:val="1"/>
          <w:numId w:val="54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47" w:name="_Hlk140148571"/>
      <w:r w:rsidRPr="00780D56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</w:t>
      </w:r>
      <w:r w:rsidRPr="00780D56">
        <w:rPr>
          <w:rFonts w:ascii="Arial" w:hAnsi="Arial" w:cs="Arial"/>
          <w:sz w:val="24"/>
          <w:szCs w:val="24"/>
        </w:rPr>
        <w:lastRenderedPageBreak/>
        <w:t xml:space="preserve">projekty </w:t>
      </w:r>
      <w:bookmarkEnd w:id="47"/>
      <w:r w:rsidRPr="00780D56">
        <w:rPr>
          <w:rFonts w:ascii="Arial" w:hAnsi="Arial" w:cs="Arial"/>
          <w:sz w:val="24"/>
          <w:szCs w:val="24"/>
        </w:rPr>
        <w:t xml:space="preserve">na danym obszarze w szczególności w ramach Działań: FELD.07.05, FELD.07.06, FELD.07.07, FELD.07.12, FELD.07.13 w ramach FEŁ2027; </w:t>
      </w:r>
    </w:p>
    <w:p w14:paraId="3615E2E4" w14:textId="18634B23" w:rsidR="006746B9" w:rsidRPr="003D1E2D" w:rsidRDefault="003D1E2D" w:rsidP="002B6E22">
      <w:pPr>
        <w:pStyle w:val="Akapitzlist"/>
        <w:numPr>
          <w:ilvl w:val="0"/>
          <w:numId w:val="72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B6572">
        <w:rPr>
          <w:rFonts w:ascii="Arial" w:hAnsi="Arial" w:cs="Arial"/>
          <w:sz w:val="24"/>
          <w:szCs w:val="24"/>
        </w:rPr>
        <w:t>do stosowania na etapie realizacji projektu zapisów Załącznik</w:t>
      </w:r>
      <w:r w:rsidR="00795143">
        <w:rPr>
          <w:rFonts w:ascii="Arial" w:hAnsi="Arial" w:cs="Arial"/>
          <w:sz w:val="24"/>
          <w:szCs w:val="24"/>
        </w:rPr>
        <w:t>a</w:t>
      </w:r>
      <w:r w:rsidRPr="008B6572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2</w:t>
      </w:r>
      <w:r w:rsidRPr="008B6572">
        <w:rPr>
          <w:rFonts w:ascii="Arial" w:hAnsi="Arial" w:cs="Arial"/>
          <w:sz w:val="24"/>
          <w:szCs w:val="24"/>
        </w:rPr>
        <w:t xml:space="preserve"> do Regulaminu</w:t>
      </w:r>
      <w:r w:rsidR="00FB3B8C" w:rsidRPr="003D1E2D">
        <w:rPr>
          <w:rFonts w:ascii="Arial" w:hAnsi="Arial" w:cs="Arial"/>
          <w:sz w:val="24"/>
          <w:szCs w:val="24"/>
        </w:rPr>
        <w:t>.</w:t>
      </w:r>
    </w:p>
    <w:p w14:paraId="0081066B" w14:textId="590E8238" w:rsidR="00BA5D4E" w:rsidRPr="006746B9" w:rsidRDefault="00BA5D4E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46B9">
        <w:rPr>
          <w:rFonts w:ascii="Arial" w:hAnsi="Arial" w:cs="Arial"/>
          <w:sz w:val="24"/>
          <w:szCs w:val="24"/>
        </w:rPr>
        <w:t xml:space="preserve">Na etapie podpisywania umowy o dofinansowanie projektu, </w:t>
      </w:r>
      <w:r w:rsidR="003D1E2D">
        <w:rPr>
          <w:rFonts w:ascii="Arial" w:hAnsi="Arial" w:cs="Arial"/>
          <w:sz w:val="24"/>
          <w:szCs w:val="24"/>
        </w:rPr>
        <w:t>IP</w:t>
      </w:r>
      <w:r w:rsidRPr="006746B9">
        <w:rPr>
          <w:rFonts w:ascii="Arial" w:hAnsi="Arial" w:cs="Arial"/>
          <w:sz w:val="24"/>
          <w:szCs w:val="24"/>
        </w:rPr>
        <w:t xml:space="preserve"> będzi</w:t>
      </w:r>
      <w:r w:rsidR="008A496F" w:rsidRPr="006746B9">
        <w:rPr>
          <w:rFonts w:ascii="Arial" w:hAnsi="Arial" w:cs="Arial"/>
          <w:sz w:val="24"/>
          <w:szCs w:val="24"/>
        </w:rPr>
        <w:t xml:space="preserve">e wymagać od ubiegającego się o </w:t>
      </w:r>
      <w:r w:rsidRPr="006746B9">
        <w:rPr>
          <w:rFonts w:ascii="Arial" w:hAnsi="Arial" w:cs="Arial"/>
          <w:sz w:val="24"/>
          <w:szCs w:val="24"/>
        </w:rPr>
        <w:t>dofinansowanie złożenia następujących dokumentów:</w:t>
      </w:r>
    </w:p>
    <w:p w14:paraId="6BBACDB0" w14:textId="77777777" w:rsidR="003D1E2D" w:rsidRPr="00036863" w:rsidRDefault="003D1E2D" w:rsidP="00713506">
      <w:pPr>
        <w:widowControl w:val="0"/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Podpisanego</w:t>
      </w: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 xml:space="preserve"> wniosku o dofinansowanie w wersji papierowej </w:t>
      </w: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036863">
        <w:rPr>
          <w:rFonts w:ascii="Arial" w:hAnsi="Arial" w:cs="Arial"/>
          <w:color w:val="000000" w:themeColor="text1"/>
          <w:sz w:val="24"/>
          <w:szCs w:val="24"/>
        </w:rPr>
        <w:t>(o sumie kontrolnej zatwierdzonej przez KOP).</w:t>
      </w:r>
    </w:p>
    <w:p w14:paraId="7871C009" w14:textId="77777777" w:rsidR="003D1E2D" w:rsidRPr="00036863" w:rsidRDefault="003D1E2D" w:rsidP="00713506">
      <w:pPr>
        <w:widowControl w:val="0"/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513EF">
        <w:rPr>
          <w:rFonts w:ascii="Arial" w:hAnsi="Arial" w:cs="Arial"/>
          <w:b/>
          <w:bCs/>
          <w:sz w:val="24"/>
          <w:szCs w:val="24"/>
        </w:rPr>
        <w:t>Uchwałę właściwego organu</w:t>
      </w:r>
      <w:r w:rsidRPr="008513EF">
        <w:rPr>
          <w:rFonts w:ascii="Arial" w:hAnsi="Arial" w:cs="Arial"/>
          <w:bCs/>
          <w:sz w:val="24"/>
          <w:szCs w:val="24"/>
        </w:rPr>
        <w:t xml:space="preserve"> jednostki samorządu terytorialnego, który dysponuje budżetem Beneficjenta (zgodnie z przepisami o finansach publicznych), zatwierdzającego projekt lub udzielającego pełnomocnictwa do zatwierdzania projektów.</w:t>
      </w:r>
    </w:p>
    <w:p w14:paraId="3EE11713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i/>
          <w:color w:val="000000" w:themeColor="text1"/>
          <w:sz w:val="24"/>
          <w:szCs w:val="24"/>
        </w:rPr>
      </w:pP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 xml:space="preserve">Szczegółowego harmonogramu płatności </w:t>
      </w:r>
      <w:r w:rsidRPr="00036863">
        <w:rPr>
          <w:rFonts w:ascii="Arial" w:hAnsi="Arial" w:cs="Arial"/>
          <w:bCs/>
          <w:color w:val="000000" w:themeColor="text1"/>
          <w:sz w:val="24"/>
          <w:szCs w:val="24"/>
        </w:rPr>
        <w:t>przesłanego w</w:t>
      </w: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36863">
        <w:rPr>
          <w:rFonts w:ascii="Arial" w:hAnsi="Arial" w:cs="Arial"/>
          <w:sz w:val="24"/>
          <w:szCs w:val="24"/>
        </w:rPr>
        <w:t xml:space="preserve">aplikacji </w:t>
      </w:r>
      <w:r w:rsidRPr="00036863">
        <w:rPr>
          <w:rFonts w:ascii="Arial" w:hAnsi="Arial" w:cs="Arial"/>
          <w:b/>
          <w:sz w:val="24"/>
          <w:szCs w:val="24"/>
        </w:rPr>
        <w:t>SOWA EFS</w:t>
      </w:r>
      <w:r w:rsidRPr="0003686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3F0CD7" w14:textId="77777777" w:rsidR="003D1E2D" w:rsidRPr="00952B51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52B51">
        <w:rPr>
          <w:rFonts w:ascii="Arial" w:hAnsi="Arial" w:cs="Arial"/>
          <w:b/>
          <w:color w:val="000000" w:themeColor="text1"/>
          <w:sz w:val="24"/>
          <w:szCs w:val="24"/>
        </w:rPr>
        <w:t xml:space="preserve">Oświadczenia </w:t>
      </w:r>
      <w:r w:rsidRPr="00952B51">
        <w:rPr>
          <w:rFonts w:ascii="Arial" w:hAnsi="Arial" w:cs="Arial"/>
          <w:b/>
          <w:sz w:val="24"/>
          <w:szCs w:val="24"/>
        </w:rPr>
        <w:t>dotyczące</w:t>
      </w:r>
      <w:r>
        <w:rPr>
          <w:rFonts w:ascii="Arial" w:hAnsi="Arial" w:cs="Arial"/>
          <w:b/>
          <w:sz w:val="24"/>
          <w:szCs w:val="24"/>
        </w:rPr>
        <w:t>go wyodrębnionego</w:t>
      </w:r>
      <w:r w:rsidRPr="00952B51">
        <w:rPr>
          <w:rFonts w:ascii="Arial" w:hAnsi="Arial" w:cs="Arial"/>
          <w:b/>
          <w:sz w:val="24"/>
          <w:szCs w:val="24"/>
        </w:rPr>
        <w:t xml:space="preserve"> rachunku </w:t>
      </w:r>
      <w:r>
        <w:rPr>
          <w:rFonts w:ascii="Arial" w:hAnsi="Arial" w:cs="Arial"/>
          <w:b/>
          <w:sz w:val="24"/>
          <w:szCs w:val="24"/>
        </w:rPr>
        <w:t>płatniczego</w:t>
      </w:r>
      <w:r w:rsidRPr="00952B51">
        <w:rPr>
          <w:rFonts w:ascii="Arial" w:hAnsi="Arial" w:cs="Arial"/>
          <w:b/>
          <w:sz w:val="24"/>
          <w:szCs w:val="24"/>
        </w:rPr>
        <w:t xml:space="preserve"> transferowego oraz rachunku </w:t>
      </w:r>
      <w:r>
        <w:rPr>
          <w:rFonts w:ascii="Arial" w:hAnsi="Arial" w:cs="Arial"/>
          <w:b/>
          <w:sz w:val="24"/>
          <w:szCs w:val="24"/>
        </w:rPr>
        <w:t>płatniczego</w:t>
      </w:r>
      <w:r w:rsidRPr="00952B51">
        <w:rPr>
          <w:rFonts w:ascii="Arial" w:hAnsi="Arial" w:cs="Arial"/>
          <w:b/>
          <w:sz w:val="24"/>
          <w:szCs w:val="24"/>
        </w:rPr>
        <w:t xml:space="preserve"> do wyłącznej obsługi projektu</w:t>
      </w:r>
      <w:r>
        <w:rPr>
          <w:rFonts w:ascii="Arial" w:hAnsi="Arial" w:cs="Arial"/>
          <w:b/>
          <w:sz w:val="24"/>
          <w:szCs w:val="24"/>
        </w:rPr>
        <w:t>.</w:t>
      </w:r>
      <w:r w:rsidRPr="00952B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9DC853E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>Oświadczenia dotyczącego klasyfikacji budżetowej</w:t>
      </w:r>
      <w:r w:rsidRPr="00036863">
        <w:rPr>
          <w:rFonts w:ascii="Arial" w:hAnsi="Arial" w:cs="Arial"/>
          <w:color w:val="000000" w:themeColor="text1"/>
          <w:sz w:val="24"/>
          <w:szCs w:val="24"/>
        </w:rPr>
        <w:t xml:space="preserve"> przekazywanej transzy dofinansowania.</w:t>
      </w:r>
    </w:p>
    <w:p w14:paraId="1BF0A65E" w14:textId="77777777" w:rsidR="003D1E2D" w:rsidRPr="00287C04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b/>
          <w:sz w:val="24"/>
          <w:szCs w:val="24"/>
        </w:rPr>
        <w:t xml:space="preserve">Wniosku o dodanie osoby zarządzającej projektem w systemie SL2021 Projekty </w:t>
      </w:r>
      <w:r w:rsidRPr="00287C04">
        <w:rPr>
          <w:rFonts w:ascii="Arial" w:hAnsi="Arial" w:cs="Arial"/>
          <w:sz w:val="24"/>
          <w:szCs w:val="24"/>
        </w:rPr>
        <w:t>po stronie beneficjenta.</w:t>
      </w:r>
    </w:p>
    <w:p w14:paraId="7A2B2DF3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 xml:space="preserve">Kopii umowy o partnerstwie na rzecz realizacji Projektu </w:t>
      </w:r>
      <w:r w:rsidRPr="00036863">
        <w:rPr>
          <w:rFonts w:ascii="Arial" w:hAnsi="Arial" w:cs="Arial"/>
          <w:bCs/>
          <w:sz w:val="24"/>
          <w:szCs w:val="24"/>
        </w:rPr>
        <w:t>(jeśli dotyczy)</w:t>
      </w:r>
      <w:r w:rsidRPr="00036863">
        <w:rPr>
          <w:rFonts w:ascii="Arial" w:hAnsi="Arial" w:cs="Arial"/>
          <w:sz w:val="24"/>
          <w:szCs w:val="24"/>
        </w:rPr>
        <w:t>.</w:t>
      </w:r>
    </w:p>
    <w:p w14:paraId="658EC041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b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>Oświadczenia dotyczącego warunków niezbędnych do podpisania umowy o dofinansowanie i realizacji projektu, w szczególności dotyczącego:</w:t>
      </w:r>
    </w:p>
    <w:p w14:paraId="30727CEB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niezalegania z uiszczaniem podatków i opłacaniem składek,</w:t>
      </w:r>
    </w:p>
    <w:p w14:paraId="332F0E27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spełnienia kryteriów,</w:t>
      </w:r>
    </w:p>
    <w:p w14:paraId="2F3EAC49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braku podwójnego finansowania,</w:t>
      </w:r>
    </w:p>
    <w:p w14:paraId="12643641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zgodności z przepisami prawa,</w:t>
      </w:r>
    </w:p>
    <w:p w14:paraId="298204E7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kwalifikowalności projektu,</w:t>
      </w:r>
    </w:p>
    <w:p w14:paraId="7C02C89D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spełnienia wymogów dotyczących partnerstwa (jeśli dotyczy)</w:t>
      </w:r>
    </w:p>
    <w:p w14:paraId="11D71FCE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lastRenderedPageBreak/>
        <w:t>pomocy publicznej (jeśli dotyczy).</w:t>
      </w:r>
    </w:p>
    <w:p w14:paraId="04EBE38D" w14:textId="77777777" w:rsidR="003D1E2D" w:rsidRPr="0026299A" w:rsidRDefault="003D1E2D" w:rsidP="00713506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left="1134" w:hanging="567"/>
        <w:contextualSpacing/>
        <w:rPr>
          <w:rFonts w:ascii="Arial" w:hAnsi="Arial" w:cs="Arial"/>
          <w:b/>
          <w:sz w:val="24"/>
          <w:szCs w:val="24"/>
        </w:rPr>
      </w:pPr>
      <w:r w:rsidRPr="00036863">
        <w:rPr>
          <w:rFonts w:ascii="Arial" w:hAnsi="Arial" w:cs="Arial"/>
          <w:b/>
          <w:iCs/>
          <w:sz w:val="24"/>
          <w:szCs w:val="24"/>
        </w:rPr>
        <w:t xml:space="preserve">Oświadczenia dotyczącego przestrzegania zasad niedyskryminacji </w:t>
      </w:r>
      <w:r w:rsidRPr="00036863">
        <w:rPr>
          <w:rFonts w:ascii="Arial" w:hAnsi="Arial" w:cs="Arial"/>
          <w:bCs/>
          <w:iCs/>
          <w:sz w:val="24"/>
          <w:szCs w:val="24"/>
        </w:rPr>
        <w:t>(dotyczy JST i podmiotów powiązanych z JST)</w:t>
      </w:r>
      <w:r w:rsidRPr="00036863">
        <w:rPr>
          <w:rFonts w:ascii="Arial" w:hAnsi="Arial" w:cs="Arial"/>
          <w:sz w:val="24"/>
          <w:szCs w:val="24"/>
        </w:rPr>
        <w:t>.</w:t>
      </w:r>
    </w:p>
    <w:p w14:paraId="68855729" w14:textId="77777777" w:rsidR="003D1E2D" w:rsidRPr="00036863" w:rsidRDefault="003D1E2D" w:rsidP="003D1E2D">
      <w:pPr>
        <w:autoSpaceDE w:val="0"/>
        <w:autoSpaceDN w:val="0"/>
        <w:adjustRightInd w:val="0"/>
        <w:spacing w:before="120" w:after="120" w:line="360" w:lineRule="auto"/>
        <w:ind w:left="1134"/>
        <w:contextualSpacing/>
        <w:rPr>
          <w:rFonts w:ascii="Arial" w:hAnsi="Arial" w:cs="Arial"/>
          <w:b/>
          <w:sz w:val="24"/>
          <w:szCs w:val="24"/>
        </w:rPr>
      </w:pPr>
      <w:r w:rsidRPr="00036863">
        <w:rPr>
          <w:rFonts w:ascii="Arial" w:hAnsi="Arial" w:cs="Arial"/>
          <w:sz w:val="24"/>
          <w:szCs w:val="24"/>
        </w:rPr>
        <w:t>W przypadku projektów realizowanych w partnerstwie, odrębne oświadczenie składa każdy z partnerów.</w:t>
      </w:r>
    </w:p>
    <w:p w14:paraId="5E6DAFE9" w14:textId="77777777" w:rsidR="003D1E2D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>Pełnomocnictwa szczegółowego</w:t>
      </w:r>
      <w:r w:rsidRPr="00036863">
        <w:rPr>
          <w:rFonts w:ascii="Arial" w:hAnsi="Arial" w:cs="Arial"/>
          <w:sz w:val="24"/>
          <w:szCs w:val="24"/>
        </w:rPr>
        <w:t xml:space="preserve"> do reprezentowania podmiotu ubiegającego się o dofinansowanie (dokument wymagany, gdy umowa i pozostałe załączniki do umowy będą podpisywane przez osobę/y nie posiadającą/ce statutowych uprawnień do reprezentowania Wnioskodawcy). </w:t>
      </w:r>
    </w:p>
    <w:p w14:paraId="31026CB1" w14:textId="77777777" w:rsidR="003D1E2D" w:rsidRPr="00036863" w:rsidRDefault="003D1E2D" w:rsidP="003D1E2D">
      <w:pPr>
        <w:spacing w:before="120" w:after="120" w:line="36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sz w:val="24"/>
          <w:szCs w:val="24"/>
        </w:rPr>
        <w:t>Pełnomocnictwo powinno umocowywać do podejmowania wszelkich czynności cywilno-prawnych związanych z realizacją projektu.</w:t>
      </w:r>
    </w:p>
    <w:p w14:paraId="45107D1F" w14:textId="279E42E8" w:rsidR="003D1E2D" w:rsidRPr="0026299A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b/>
          <w:i/>
          <w:vanish/>
          <w:sz w:val="24"/>
          <w:szCs w:val="24"/>
        </w:rPr>
      </w:pPr>
      <w:r w:rsidRPr="0026299A">
        <w:rPr>
          <w:rFonts w:ascii="Arial" w:hAnsi="Arial" w:cs="Arial"/>
          <w:b/>
          <w:sz w:val="24"/>
          <w:szCs w:val="24"/>
        </w:rPr>
        <w:t>Formularza informacji przedstawianych przy ubieganiu się o pomoc de </w:t>
      </w:r>
      <w:proofErr w:type="spellStart"/>
      <w:r w:rsidRPr="0026299A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sz w:val="24"/>
          <w:szCs w:val="24"/>
        </w:rPr>
        <w:t xml:space="preserve">, będącym załącznikiem do Rozporządzenie Rady Ministrów z dnia 29 marca 2010 r. w sprawie zakresu informacji przedstawianych przez podmiot ubiegający się o pomoc de </w:t>
      </w:r>
      <w:proofErr w:type="spellStart"/>
      <w:r w:rsidRPr="0026299A">
        <w:rPr>
          <w:rFonts w:ascii="Arial" w:hAnsi="Arial" w:cs="Arial"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sz w:val="24"/>
          <w:szCs w:val="24"/>
        </w:rPr>
        <w:t xml:space="preserve"> w wersji obowiązującej od 15.11.2014 r. zgodnie z załącznikiem do nowelizacji tj. Rozporządzenie Rady Ministrów z dnia 24 października 2014 r. zmieniające rozporządzenie w sprawie zakresu informacji przedstawianych przez podmiot ubiegający się o pomoc de </w:t>
      </w:r>
      <w:proofErr w:type="spellStart"/>
      <w:r w:rsidRPr="0026299A">
        <w:rPr>
          <w:rFonts w:ascii="Arial" w:hAnsi="Arial" w:cs="Arial"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6299A">
        <w:rPr>
          <w:rFonts w:ascii="Arial" w:hAnsi="Arial" w:cs="Arial"/>
          <w:i/>
          <w:sz w:val="24"/>
          <w:szCs w:val="24"/>
        </w:rPr>
        <w:t xml:space="preserve">(dotyczy </w:t>
      </w:r>
      <w:proofErr w:type="gramStart"/>
      <w:r w:rsidRPr="0026299A">
        <w:rPr>
          <w:rFonts w:ascii="Arial" w:hAnsi="Arial" w:cs="Arial"/>
          <w:i/>
          <w:sz w:val="24"/>
          <w:szCs w:val="24"/>
        </w:rPr>
        <w:t>projektów</w:t>
      </w:r>
      <w:proofErr w:type="gramEnd"/>
      <w:r w:rsidRPr="0026299A">
        <w:rPr>
          <w:rFonts w:ascii="Arial" w:hAnsi="Arial" w:cs="Arial"/>
          <w:i/>
          <w:sz w:val="24"/>
          <w:szCs w:val="24"/>
        </w:rPr>
        <w:t xml:space="preserve"> w których występuje pomoc de </w:t>
      </w:r>
      <w:proofErr w:type="spellStart"/>
      <w:r w:rsidRPr="0026299A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sz w:val="24"/>
          <w:szCs w:val="24"/>
        </w:rPr>
        <w:t xml:space="preserve"> i </w:t>
      </w:r>
      <w:r w:rsidR="00401C7D">
        <w:rPr>
          <w:rFonts w:ascii="Arial" w:hAnsi="Arial" w:cs="Arial"/>
          <w:i/>
          <w:sz w:val="24"/>
          <w:szCs w:val="24"/>
        </w:rPr>
        <w:t>W</w:t>
      </w:r>
      <w:r w:rsidRPr="0026299A">
        <w:rPr>
          <w:rFonts w:ascii="Arial" w:hAnsi="Arial" w:cs="Arial"/>
          <w:i/>
          <w:sz w:val="24"/>
          <w:szCs w:val="24"/>
        </w:rPr>
        <w:t xml:space="preserve">nioskodawca jest beneficjentem pomocy de </w:t>
      </w:r>
      <w:proofErr w:type="spellStart"/>
      <w:r w:rsidRPr="0026299A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sz w:val="24"/>
          <w:szCs w:val="24"/>
        </w:rPr>
        <w:t>).</w:t>
      </w:r>
    </w:p>
    <w:p w14:paraId="413A1E55" w14:textId="013345B0" w:rsidR="00EF7DC5" w:rsidRPr="009F16FF" w:rsidRDefault="003D1E2D" w:rsidP="00713506">
      <w:pPr>
        <w:pStyle w:val="Akapitzlist"/>
        <w:numPr>
          <w:ilvl w:val="0"/>
          <w:numId w:val="19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 xml:space="preserve">Zaświadczenia/ń o udzielonej pomocy de </w:t>
      </w:r>
      <w:proofErr w:type="spellStart"/>
      <w:r w:rsidRPr="00036863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b/>
          <w:sz w:val="24"/>
          <w:szCs w:val="24"/>
        </w:rPr>
        <w:t xml:space="preserve"> albo oświadczenia (w formie listy) wyszczególniającego liczbę przypadków otrzymanej pomocy de </w:t>
      </w:r>
      <w:proofErr w:type="spellStart"/>
      <w:r w:rsidRPr="00036863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 z podaniem: daty udzielonej pomocy de </w:t>
      </w:r>
      <w:proofErr w:type="spellStart"/>
      <w:r w:rsidRPr="00036863">
        <w:rPr>
          <w:rFonts w:ascii="Arial" w:hAnsi="Arial" w:cs="Arial"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, podmiotu udzielającego pomocy oraz wartości udzielonej pomocy de </w:t>
      </w:r>
      <w:proofErr w:type="spellStart"/>
      <w:r w:rsidRPr="00036863">
        <w:rPr>
          <w:rFonts w:ascii="Arial" w:hAnsi="Arial" w:cs="Arial"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 z okresu bieżącego roku kalendarzowego oraz dwóch poprzedzających go latach kalendarzowych albo oświadczenie o braku otrzymania pomocy de </w:t>
      </w:r>
      <w:proofErr w:type="spellStart"/>
      <w:r w:rsidRPr="00036863">
        <w:rPr>
          <w:rFonts w:ascii="Arial" w:hAnsi="Arial" w:cs="Arial"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 w bieżącym roku kalendarzowym oraz dwóch poprzedzających go latach kalendarzowych (</w:t>
      </w:r>
      <w:r w:rsidRPr="0026299A">
        <w:rPr>
          <w:rFonts w:ascii="Arial" w:hAnsi="Arial" w:cs="Arial"/>
          <w:i/>
          <w:iCs/>
          <w:sz w:val="24"/>
          <w:szCs w:val="24"/>
        </w:rPr>
        <w:t>dotyczy projektów w których występuje pomoc de </w:t>
      </w:r>
      <w:proofErr w:type="spellStart"/>
      <w:r w:rsidRPr="0026299A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iCs/>
          <w:sz w:val="24"/>
          <w:szCs w:val="24"/>
        </w:rPr>
        <w:t xml:space="preserve"> i </w:t>
      </w:r>
      <w:r w:rsidR="00401C7D">
        <w:rPr>
          <w:rFonts w:ascii="Arial" w:hAnsi="Arial" w:cs="Arial"/>
          <w:i/>
          <w:iCs/>
          <w:sz w:val="24"/>
          <w:szCs w:val="24"/>
        </w:rPr>
        <w:t>W</w:t>
      </w:r>
      <w:r w:rsidRPr="0026299A">
        <w:rPr>
          <w:rFonts w:ascii="Arial" w:hAnsi="Arial" w:cs="Arial"/>
          <w:i/>
          <w:iCs/>
          <w:sz w:val="24"/>
          <w:szCs w:val="24"/>
        </w:rPr>
        <w:t xml:space="preserve">nioskodawca jest beneficjentem pomocy de </w:t>
      </w:r>
      <w:proofErr w:type="spellStart"/>
      <w:r w:rsidRPr="0026299A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iCs/>
          <w:sz w:val="24"/>
          <w:szCs w:val="24"/>
        </w:rPr>
        <w:t>).</w:t>
      </w:r>
      <w:r w:rsidR="00EF7DC5" w:rsidRPr="009F16FF">
        <w:rPr>
          <w:rFonts w:ascii="Arial" w:hAnsi="Arial" w:cs="Arial"/>
          <w:sz w:val="24"/>
          <w:szCs w:val="24"/>
        </w:rPr>
        <w:t xml:space="preserve"> </w:t>
      </w:r>
    </w:p>
    <w:p w14:paraId="71AA64D0" w14:textId="60411BBC" w:rsidR="00995A66" w:rsidRPr="009F16FF" w:rsidRDefault="003D1E2D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IP</w:t>
      </w:r>
      <w:r w:rsidR="00995A66" w:rsidRPr="009F16FF">
        <w:rPr>
          <w:rFonts w:ascii="Arial" w:hAnsi="Arial" w:cs="Arial"/>
          <w:sz w:val="24"/>
          <w:szCs w:val="24"/>
        </w:rPr>
        <w:t xml:space="preserve"> może wezwać pisemnie </w:t>
      </w:r>
      <w:r w:rsidR="00401C7D">
        <w:rPr>
          <w:rFonts w:ascii="Arial" w:hAnsi="Arial" w:cs="Arial"/>
          <w:sz w:val="24"/>
          <w:szCs w:val="24"/>
        </w:rPr>
        <w:t>W</w:t>
      </w:r>
      <w:r w:rsidR="00995A66" w:rsidRPr="009F16FF">
        <w:rPr>
          <w:rFonts w:ascii="Arial" w:hAnsi="Arial" w:cs="Arial"/>
          <w:sz w:val="24"/>
          <w:szCs w:val="24"/>
        </w:rPr>
        <w:t xml:space="preserve">nioskodawcę do złożenia </w:t>
      </w:r>
      <w:proofErr w:type="gramStart"/>
      <w:r w:rsidR="00995A66" w:rsidRPr="009F16FF">
        <w:rPr>
          <w:rFonts w:ascii="Arial" w:hAnsi="Arial" w:cs="Arial"/>
          <w:sz w:val="24"/>
          <w:szCs w:val="24"/>
        </w:rPr>
        <w:t>innych,</w:t>
      </w:r>
      <w:proofErr w:type="gramEnd"/>
      <w:r w:rsidR="00995A66" w:rsidRPr="009F16FF">
        <w:rPr>
          <w:rFonts w:ascii="Arial" w:hAnsi="Arial" w:cs="Arial"/>
          <w:sz w:val="24"/>
          <w:szCs w:val="24"/>
        </w:rPr>
        <w:t xml:space="preserve"> niż wymienione </w:t>
      </w:r>
      <w:r w:rsidR="00DC323B">
        <w:rPr>
          <w:rFonts w:ascii="Arial" w:hAnsi="Arial" w:cs="Arial"/>
          <w:sz w:val="24"/>
          <w:szCs w:val="24"/>
        </w:rPr>
        <w:t>powyżej</w:t>
      </w:r>
      <w:r w:rsidR="00995A66" w:rsidRPr="009F16FF">
        <w:rPr>
          <w:rFonts w:ascii="Arial" w:hAnsi="Arial" w:cs="Arial"/>
          <w:sz w:val="24"/>
          <w:szCs w:val="24"/>
        </w:rPr>
        <w:t xml:space="preserve"> dokumentów, jeśli ze względu na specyfikę projektu i/lub </w:t>
      </w:r>
      <w:r w:rsidR="00401C7D">
        <w:rPr>
          <w:rFonts w:ascii="Arial" w:hAnsi="Arial" w:cs="Arial"/>
          <w:sz w:val="24"/>
          <w:szCs w:val="24"/>
        </w:rPr>
        <w:t>W</w:t>
      </w:r>
      <w:r w:rsidR="00995A66" w:rsidRPr="009F16FF">
        <w:rPr>
          <w:rFonts w:ascii="Arial" w:hAnsi="Arial" w:cs="Arial"/>
          <w:sz w:val="24"/>
          <w:szCs w:val="24"/>
        </w:rPr>
        <w:t xml:space="preserve">nioskodawcy okażą się one niezbędne do przygotowania lub podpisania umowy o dofinansowanie projektu. </w:t>
      </w:r>
    </w:p>
    <w:p w14:paraId="70DFEF4A" w14:textId="342BEA7A" w:rsidR="00BA5D4E" w:rsidRPr="009F16FF" w:rsidRDefault="00BA5D4E" w:rsidP="00713506">
      <w:pPr>
        <w:pStyle w:val="Akapitzlist"/>
        <w:keepNext/>
        <w:numPr>
          <w:ilvl w:val="0"/>
          <w:numId w:val="5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Niezłożenie kompletu żądanych dokumentów i załączników w wyznaczonym przez </w:t>
      </w:r>
      <w:r w:rsidR="003D1E2D">
        <w:rPr>
          <w:rFonts w:ascii="Arial" w:hAnsi="Arial" w:cs="Arial"/>
          <w:sz w:val="24"/>
          <w:szCs w:val="24"/>
        </w:rPr>
        <w:t>IP</w:t>
      </w:r>
      <w:r w:rsidR="00811589" w:rsidRPr="009F16FF">
        <w:rPr>
          <w:rFonts w:ascii="Arial" w:hAnsi="Arial" w:cs="Arial"/>
          <w:sz w:val="24"/>
          <w:szCs w:val="24"/>
        </w:rPr>
        <w:t xml:space="preserve"> terminie (</w:t>
      </w:r>
      <w:r w:rsidR="00586CD9" w:rsidRPr="009F16FF">
        <w:rPr>
          <w:rFonts w:ascii="Arial" w:hAnsi="Arial" w:cs="Arial"/>
          <w:sz w:val="24"/>
          <w:szCs w:val="24"/>
        </w:rPr>
        <w:t>14</w:t>
      </w:r>
      <w:r w:rsidR="00811589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dni </w:t>
      </w:r>
      <w:r w:rsidR="00CE4661">
        <w:rPr>
          <w:rFonts w:ascii="Arial" w:hAnsi="Arial" w:cs="Arial"/>
          <w:sz w:val="24"/>
          <w:szCs w:val="24"/>
        </w:rPr>
        <w:t xml:space="preserve">kalendarzowych </w:t>
      </w:r>
      <w:r w:rsidRPr="009F16FF">
        <w:rPr>
          <w:rFonts w:ascii="Arial" w:hAnsi="Arial" w:cs="Arial"/>
          <w:sz w:val="24"/>
          <w:szCs w:val="24"/>
        </w:rPr>
        <w:t xml:space="preserve">od dnia otrzymania </w:t>
      </w:r>
      <w:r w:rsidR="00867161" w:rsidRPr="009F16FF">
        <w:rPr>
          <w:rFonts w:ascii="Arial" w:hAnsi="Arial" w:cs="Arial"/>
          <w:sz w:val="24"/>
          <w:szCs w:val="24"/>
        </w:rPr>
        <w:t xml:space="preserve">pisemnej </w:t>
      </w:r>
      <w:r w:rsidRPr="009F16FF">
        <w:rPr>
          <w:rFonts w:ascii="Arial" w:hAnsi="Arial" w:cs="Arial"/>
          <w:sz w:val="24"/>
          <w:szCs w:val="24"/>
        </w:rPr>
        <w:t xml:space="preserve">informacji) oznacza rezygnację z ubiegania się o dofinansowanie umożliwiającą </w:t>
      </w:r>
      <w:r w:rsidR="003D1E2D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odstąpienie od </w:t>
      </w:r>
      <w:r w:rsidR="00847410" w:rsidRPr="009F16FF">
        <w:rPr>
          <w:rFonts w:ascii="Arial" w:hAnsi="Arial" w:cs="Arial"/>
          <w:sz w:val="24"/>
          <w:szCs w:val="24"/>
        </w:rPr>
        <w:t xml:space="preserve">podpisania </w:t>
      </w:r>
      <w:r w:rsidRPr="009F16FF">
        <w:rPr>
          <w:rFonts w:ascii="Arial" w:hAnsi="Arial" w:cs="Arial"/>
          <w:sz w:val="24"/>
          <w:szCs w:val="24"/>
        </w:rPr>
        <w:t xml:space="preserve">umowy o dofinansowanie projektu </w:t>
      </w:r>
      <w:r w:rsidR="00443310" w:rsidRPr="009F16FF">
        <w:rPr>
          <w:rFonts w:ascii="Arial" w:hAnsi="Arial" w:cs="Arial"/>
          <w:sz w:val="24"/>
          <w:szCs w:val="24"/>
        </w:rPr>
        <w:t>w postę</w:t>
      </w:r>
      <w:r w:rsidRPr="009F16FF">
        <w:rPr>
          <w:rFonts w:ascii="Arial" w:hAnsi="Arial" w:cs="Arial"/>
          <w:sz w:val="24"/>
          <w:szCs w:val="24"/>
        </w:rPr>
        <w:t xml:space="preserve">powaniu konkurencyjnym. W przypadku braku możliwości dostarczenia dokumentów w wyznaczonym terminie </w:t>
      </w:r>
      <w:r w:rsidR="00401C7D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nioskodawca musi poinformować o tym </w:t>
      </w:r>
      <w:r w:rsidR="003D1E2D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>.</w:t>
      </w:r>
    </w:p>
    <w:p w14:paraId="6F4B078A" w14:textId="309733DF" w:rsidR="00A26EEF" w:rsidRPr="009F16FF" w:rsidRDefault="00A26EEF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Jeżeli </w:t>
      </w:r>
      <w:r w:rsidR="003D1E2D">
        <w:rPr>
          <w:rFonts w:ascii="Arial" w:hAnsi="Arial" w:cs="Arial"/>
          <w:sz w:val="24"/>
          <w:szCs w:val="24"/>
        </w:rPr>
        <w:t>IP</w:t>
      </w:r>
      <w:r w:rsidR="00B62802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po wybraniu projektu do dofinansowania, a przed zawarciem umowy o dofinansowanie projektu albo podjęciem decyzji o dofinansowaniu projektu</w:t>
      </w:r>
      <w:r w:rsidR="00DC323B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A87AD4">
        <w:rPr>
          <w:rFonts w:ascii="Arial" w:hAnsi="Arial" w:cs="Arial"/>
          <w:sz w:val="24"/>
          <w:szCs w:val="24"/>
        </w:rPr>
        <w:t>uzyska</w:t>
      </w:r>
      <w:r w:rsidRPr="009F16FF">
        <w:rPr>
          <w:rFonts w:ascii="Arial" w:hAnsi="Arial" w:cs="Arial"/>
          <w:sz w:val="24"/>
          <w:szCs w:val="24"/>
        </w:rPr>
        <w:t xml:space="preserve"> wiedzę o okolicznościach mogących mieć negatywny wpływ na wynik oceny projektu, ponownie kieruje projekt do oceny w stosownym zakresie, o czym informuje </w:t>
      </w:r>
      <w:r w:rsidR="00401C7D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>nioskodawcę.</w:t>
      </w:r>
    </w:p>
    <w:p w14:paraId="2C9FAF9A" w14:textId="24B474B4" w:rsidR="00397299" w:rsidRPr="00B3146A" w:rsidRDefault="00266D04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2</w:t>
      </w:r>
      <w:r w:rsidR="00B307D7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4</w:t>
      </w:r>
    </w:p>
    <w:p w14:paraId="7CF89D78" w14:textId="440DC058" w:rsidR="00B56270" w:rsidRPr="009F16FF" w:rsidRDefault="00266D04" w:rsidP="00233668">
      <w:pPr>
        <w:pStyle w:val="Nagwek1"/>
        <w:spacing w:before="0" w:after="120" w:line="360" w:lineRule="auto"/>
      </w:pPr>
      <w:bookmarkStart w:id="48" w:name="_Toc191300086"/>
      <w:bookmarkStart w:id="49" w:name="_Hlk117063065"/>
      <w:r w:rsidRPr="009F16FF">
        <w:t>Postanowienia końcowe</w:t>
      </w:r>
      <w:bookmarkEnd w:id="48"/>
    </w:p>
    <w:bookmarkEnd w:id="49"/>
    <w:p w14:paraId="624B30F4" w14:textId="36948287" w:rsidR="00BA5D4E" w:rsidRPr="009F16FF" w:rsidRDefault="00BA5D4E" w:rsidP="00713506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przypadkach zgodnych z art. 58 ust. 1 ustawy</w:t>
      </w:r>
      <w:r w:rsidR="00331DDA" w:rsidRPr="009F16FF">
        <w:rPr>
          <w:rFonts w:ascii="Arial" w:hAnsi="Arial" w:cs="Arial"/>
          <w:sz w:val="24"/>
          <w:szCs w:val="24"/>
        </w:rPr>
        <w:t xml:space="preserve"> wdrożeniowej</w:t>
      </w:r>
      <w:r w:rsidRPr="009F16FF">
        <w:rPr>
          <w:rFonts w:ascii="Arial" w:hAnsi="Arial" w:cs="Arial"/>
          <w:i/>
          <w:sz w:val="24"/>
          <w:szCs w:val="24"/>
        </w:rPr>
        <w:t xml:space="preserve"> </w:t>
      </w:r>
      <w:r w:rsidR="004C55E5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zastrzega sobie prawo do unieważnienia wyboru projektów do dofinansowania.</w:t>
      </w:r>
    </w:p>
    <w:p w14:paraId="79A1F60D" w14:textId="5B1E0D04" w:rsidR="00BA5D4E" w:rsidRPr="009F16FF" w:rsidRDefault="00BA5D4E" w:rsidP="00713506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unieważnienia wyboru projektów do dofinansowania </w:t>
      </w:r>
      <w:r w:rsidR="004C55E5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przekaże do publicznej wiadomości informację o unieważnieniu oraz zamieści na stronie internetowej </w:t>
      </w:r>
      <w:hyperlink r:id="rId34" w:history="1">
        <w:r w:rsidR="00C4540F" w:rsidRPr="006B2DA9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4C55E5">
        <w:rPr>
          <w:rFonts w:ascii="Arial" w:hAnsi="Arial" w:cs="Arial"/>
          <w:sz w:val="24"/>
          <w:szCs w:val="24"/>
        </w:rPr>
        <w:t xml:space="preserve"> </w:t>
      </w:r>
      <w:hyperlink r:id="rId35" w:history="1">
        <w:r w:rsidR="004C55E5"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38513D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oraz na portalu informację o unieważnieniu wyboru projektów do dofinansowania wraz z podaniem przyczyny.</w:t>
      </w:r>
    </w:p>
    <w:p w14:paraId="126A91B0" w14:textId="294857F1" w:rsidR="00A016E0" w:rsidRDefault="00BA5D4E" w:rsidP="00713506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sprawach nieuregulowanych w Regulaminie zastosowanie mają odpowiednie zasady wynikające z </w:t>
      </w:r>
      <w:bookmarkStart w:id="50" w:name="_Hlk131591268"/>
      <w:r w:rsidR="000A0C86" w:rsidRPr="009F16FF">
        <w:rPr>
          <w:rFonts w:ascii="Arial" w:hAnsi="Arial" w:cs="Arial"/>
          <w:sz w:val="24"/>
          <w:szCs w:val="24"/>
        </w:rPr>
        <w:t>programu regionalnego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6B6E71">
        <w:rPr>
          <w:rFonts w:ascii="Arial" w:hAnsi="Arial" w:cs="Arial"/>
          <w:sz w:val="24"/>
          <w:szCs w:val="24"/>
        </w:rPr>
        <w:t>FEŁ2027</w:t>
      </w:r>
      <w:bookmarkEnd w:id="50"/>
      <w:r w:rsidRPr="009F16FF">
        <w:rPr>
          <w:rFonts w:ascii="Arial" w:hAnsi="Arial" w:cs="Arial"/>
          <w:sz w:val="24"/>
          <w:szCs w:val="24"/>
        </w:rPr>
        <w:t xml:space="preserve">, </w:t>
      </w:r>
      <w:r w:rsidR="006B6E71">
        <w:rPr>
          <w:rFonts w:ascii="Arial" w:hAnsi="Arial" w:cs="Arial"/>
          <w:sz w:val="24"/>
          <w:szCs w:val="24"/>
        </w:rPr>
        <w:t>SZOP FEŁ2027</w:t>
      </w:r>
      <w:r w:rsidRPr="009F16FF">
        <w:rPr>
          <w:rFonts w:ascii="Arial" w:hAnsi="Arial" w:cs="Arial"/>
          <w:sz w:val="24"/>
          <w:szCs w:val="24"/>
        </w:rPr>
        <w:t>, a także odpowiednich przepisów prawa wspólnotowego i krajowego.</w:t>
      </w:r>
    </w:p>
    <w:p w14:paraId="2F7E99D6" w14:textId="77777777" w:rsidR="00D74D25" w:rsidRDefault="00D74D25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096D56F3" w14:textId="77777777" w:rsidR="00D74D25" w:rsidRDefault="00D74D25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1BCE6A74" w14:textId="26E0641C" w:rsidR="00514E17" w:rsidRPr="00B3146A" w:rsidRDefault="00514E17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2</w:t>
      </w:r>
      <w:r w:rsidR="00B307D7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5</w:t>
      </w:r>
    </w:p>
    <w:p w14:paraId="5218F859" w14:textId="25EBE31A" w:rsidR="004353C7" w:rsidRPr="009F16FF" w:rsidRDefault="00266D04" w:rsidP="00233668">
      <w:pPr>
        <w:pStyle w:val="Nagwek1"/>
        <w:spacing w:before="0" w:after="120" w:line="360" w:lineRule="auto"/>
      </w:pPr>
      <w:bookmarkStart w:id="51" w:name="_Hlk117063102"/>
      <w:bookmarkStart w:id="52" w:name="_Toc191300087"/>
      <w:r w:rsidRPr="009F16FF">
        <w:t>Spis załączników</w:t>
      </w:r>
      <w:bookmarkEnd w:id="51"/>
      <w:bookmarkEnd w:id="52"/>
    </w:p>
    <w:p w14:paraId="37AF62E8" w14:textId="45747E6E" w:rsidR="00DA0DCD" w:rsidRPr="00BF658E" w:rsidRDefault="00DA0DCD" w:rsidP="00DA0DCD">
      <w:pPr>
        <w:tabs>
          <w:tab w:val="left" w:pos="142"/>
        </w:tabs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BF658E">
        <w:rPr>
          <w:rFonts w:ascii="Arial" w:eastAsia="Times New Roman" w:hAnsi="Arial" w:cs="Arial"/>
          <w:b/>
          <w:bCs/>
          <w:sz w:val="24"/>
          <w:szCs w:val="24"/>
        </w:rPr>
        <w:t xml:space="preserve">Załącznik nr 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BF658E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– </w:t>
      </w:r>
      <w:r w:rsidRPr="00BF658E">
        <w:rPr>
          <w:rFonts w:ascii="Arial" w:eastAsia="Times New Roman" w:hAnsi="Arial" w:cs="Arial"/>
          <w:sz w:val="24"/>
          <w:szCs w:val="24"/>
          <w:lang w:eastAsia="pl-PL"/>
        </w:rPr>
        <w:t>Kryteria wyboru projektów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E72272F" w14:textId="19E39DE5" w:rsidR="00DA0DCD" w:rsidRPr="00BF658E" w:rsidRDefault="00DA0DCD" w:rsidP="00DA0DCD">
      <w:pPr>
        <w:tabs>
          <w:tab w:val="left" w:pos="142"/>
        </w:tabs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BF658E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2</w:t>
      </w:r>
      <w:r w:rsidRPr="00BF658E">
        <w:rPr>
          <w:rFonts w:ascii="Arial" w:hAnsi="Arial" w:cs="Arial"/>
          <w:b/>
          <w:sz w:val="24"/>
          <w:szCs w:val="24"/>
        </w:rPr>
        <w:t xml:space="preserve"> </w:t>
      </w:r>
      <w:r w:rsidRPr="00BF658E">
        <w:rPr>
          <w:rFonts w:ascii="Arial" w:hAnsi="Arial" w:cs="Arial"/>
          <w:bCs/>
          <w:sz w:val="24"/>
          <w:szCs w:val="24"/>
        </w:rPr>
        <w:t>– Wymagania dotyczące wsparcia</w:t>
      </w:r>
      <w:r>
        <w:rPr>
          <w:rFonts w:ascii="Arial" w:hAnsi="Arial" w:cs="Arial"/>
          <w:bCs/>
          <w:sz w:val="24"/>
          <w:szCs w:val="24"/>
        </w:rPr>
        <w:t xml:space="preserve"> oraz wskaźniki</w:t>
      </w:r>
      <w:r w:rsidRPr="00BF658E">
        <w:rPr>
          <w:rFonts w:ascii="Arial" w:hAnsi="Arial" w:cs="Arial"/>
          <w:bCs/>
          <w:sz w:val="24"/>
          <w:szCs w:val="24"/>
        </w:rPr>
        <w:t>.</w:t>
      </w:r>
    </w:p>
    <w:p w14:paraId="5C562C29" w14:textId="77777777" w:rsidR="00DA0DCD" w:rsidRDefault="00DA0DCD" w:rsidP="00DA0DCD">
      <w:pPr>
        <w:tabs>
          <w:tab w:val="left" w:pos="142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F658E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3</w:t>
      </w:r>
      <w:r w:rsidRPr="00BF658E">
        <w:rPr>
          <w:rFonts w:ascii="Arial" w:hAnsi="Arial" w:cs="Arial"/>
          <w:sz w:val="24"/>
          <w:szCs w:val="24"/>
        </w:rPr>
        <w:t xml:space="preserve"> – Wzór umowy o dofinansowanie projektu.</w:t>
      </w:r>
    </w:p>
    <w:p w14:paraId="16CAA558" w14:textId="77777777" w:rsidR="00ED3798" w:rsidRPr="009F16FF" w:rsidRDefault="00ED3798" w:rsidP="00233668">
      <w:pPr>
        <w:tabs>
          <w:tab w:val="left" w:pos="142"/>
        </w:tabs>
        <w:suppressAutoHyphens/>
        <w:spacing w:after="120" w:line="360" w:lineRule="auto"/>
        <w:rPr>
          <w:rFonts w:ascii="Arial" w:eastAsia="Times New Roman" w:hAnsi="Arial" w:cs="Arial"/>
          <w:bCs/>
          <w:sz w:val="24"/>
          <w:szCs w:val="24"/>
        </w:rPr>
      </w:pPr>
    </w:p>
    <w:sectPr w:rsidR="00ED3798" w:rsidRPr="009F16FF" w:rsidSect="0054239C">
      <w:pgSz w:w="11906" w:h="16838"/>
      <w:pgMar w:top="947" w:right="1418" w:bottom="567" w:left="1418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B73D" w14:textId="77777777" w:rsidR="009C7F93" w:rsidRDefault="009C7F93" w:rsidP="002F734E">
      <w:pPr>
        <w:spacing w:after="0" w:line="240" w:lineRule="auto"/>
      </w:pPr>
      <w:r>
        <w:separator/>
      </w:r>
    </w:p>
  </w:endnote>
  <w:endnote w:type="continuationSeparator" w:id="0">
    <w:p w14:paraId="1AA06100" w14:textId="77777777" w:rsidR="009C7F93" w:rsidRDefault="009C7F93" w:rsidP="002F734E">
      <w:pPr>
        <w:spacing w:after="0" w:line="240" w:lineRule="auto"/>
      </w:pPr>
      <w:r>
        <w:continuationSeparator/>
      </w:r>
    </w:p>
  </w:endnote>
  <w:endnote w:type="continuationNotice" w:id="1">
    <w:p w14:paraId="02584D28" w14:textId="77777777" w:rsidR="009C7F93" w:rsidRDefault="009C7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7E2AAA83" w:rsidR="007B7654" w:rsidRPr="00177037" w:rsidRDefault="00392DFF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B7654" w:rsidRPr="00177037">
          <w:rPr>
            <w:rFonts w:ascii="Arial" w:hAnsi="Arial" w:cs="Arial"/>
            <w:sz w:val="20"/>
            <w:szCs w:val="20"/>
          </w:rPr>
          <w:fldChar w:fldCharType="begin"/>
        </w:r>
        <w:r w:rsidR="007B7654"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="007B7654"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7B7654">
          <w:rPr>
            <w:rFonts w:ascii="Arial" w:hAnsi="Arial" w:cs="Arial"/>
            <w:noProof/>
            <w:sz w:val="20"/>
            <w:szCs w:val="20"/>
          </w:rPr>
          <w:t>57</w:t>
        </w:r>
        <w:r w:rsidR="007B7654"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7B7654" w:rsidRDefault="007B7654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042" w14:textId="161B22EE" w:rsidR="007B7654" w:rsidRDefault="00392DF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890" w14:textId="77777777" w:rsidR="009C7F93" w:rsidRDefault="009C7F93" w:rsidP="002F734E">
      <w:pPr>
        <w:spacing w:after="0" w:line="240" w:lineRule="auto"/>
      </w:pPr>
      <w:r>
        <w:separator/>
      </w:r>
    </w:p>
  </w:footnote>
  <w:footnote w:type="continuationSeparator" w:id="0">
    <w:p w14:paraId="5729FAA6" w14:textId="77777777" w:rsidR="009C7F93" w:rsidRDefault="009C7F93" w:rsidP="002F734E">
      <w:pPr>
        <w:spacing w:after="0" w:line="240" w:lineRule="auto"/>
      </w:pPr>
      <w:r>
        <w:continuationSeparator/>
      </w:r>
    </w:p>
  </w:footnote>
  <w:footnote w:type="continuationNotice" w:id="1">
    <w:p w14:paraId="08347339" w14:textId="77777777" w:rsidR="009C7F93" w:rsidRDefault="009C7F93">
      <w:pPr>
        <w:spacing w:after="0" w:line="240" w:lineRule="auto"/>
      </w:pPr>
    </w:p>
  </w:footnote>
  <w:footnote w:id="2">
    <w:p w14:paraId="7D9A1CF8" w14:textId="65140495" w:rsidR="007B7654" w:rsidRPr="00AC4D64" w:rsidRDefault="007B7654">
      <w:pPr>
        <w:pStyle w:val="Tekstprzypisudolnego"/>
        <w:rPr>
          <w:rFonts w:ascii="Arial" w:hAnsi="Arial" w:cs="Arial"/>
          <w:sz w:val="16"/>
          <w:szCs w:val="16"/>
        </w:rPr>
      </w:pPr>
      <w:r w:rsidRPr="00AC4D64">
        <w:rPr>
          <w:rStyle w:val="Odwoanieprzypisudolnego"/>
          <w:rFonts w:cs="Arial"/>
          <w:szCs w:val="16"/>
        </w:rPr>
        <w:footnoteRef/>
      </w:r>
      <w:r w:rsidRPr="00AC4D64">
        <w:rPr>
          <w:rFonts w:ascii="Arial" w:hAnsi="Arial" w:cs="Arial"/>
          <w:sz w:val="16"/>
          <w:szCs w:val="16"/>
        </w:rPr>
        <w:t xml:space="preserve"> </w:t>
      </w:r>
      <w:r w:rsidRPr="00AC4D64">
        <w:rPr>
          <w:rFonts w:ascii="Arial" w:hAnsi="Arial" w:cs="Arial"/>
          <w:bCs/>
          <w:sz w:val="16"/>
          <w:szCs w:val="16"/>
        </w:rPr>
        <w:t xml:space="preserve">Przez projekt fizycznie ukończony/w pełni wdrożony należy rozumieć projekt, dla którego przed dniem przedłożenia wniosku </w:t>
      </w:r>
      <w:r w:rsidRPr="00AC4D64">
        <w:rPr>
          <w:rFonts w:ascii="Arial" w:hAnsi="Arial" w:cs="Arial"/>
          <w:bCs/>
          <w:sz w:val="16"/>
          <w:szCs w:val="16"/>
        </w:rPr>
        <w:br/>
        <w:t>o dofinansowanie projektu nastąpił odbiór ostatnich robót, dostaw lub usług przewidzianych do realizacji w jego zakresie rzeczowym.</w:t>
      </w:r>
    </w:p>
  </w:footnote>
  <w:footnote w:id="3">
    <w:p w14:paraId="63BE53B4" w14:textId="7550E387" w:rsidR="007B7654" w:rsidRPr="00607D35" w:rsidRDefault="007B7654" w:rsidP="008B3C98">
      <w:pPr>
        <w:pStyle w:val="Tekstprzypisudolnego"/>
        <w:jc w:val="both"/>
      </w:pPr>
      <w:r w:rsidRPr="00AB7FF1">
        <w:rPr>
          <w:rStyle w:val="Odwoanieprzypisudolnego"/>
        </w:rPr>
        <w:footnoteRef/>
      </w:r>
      <w:r w:rsidRPr="00AB7FF1">
        <w:t xml:space="preserve"> </w:t>
      </w:r>
      <w:r w:rsidRPr="00520157">
        <w:rPr>
          <w:rFonts w:ascii="Arial" w:hAnsi="Arial" w:cs="Arial"/>
          <w:sz w:val="16"/>
          <w:szCs w:val="16"/>
        </w:rPr>
        <w:t xml:space="preserve">Z pomniejszeniem kosztu </w:t>
      </w:r>
      <w:r w:rsidRPr="002D2F38">
        <w:rPr>
          <w:rFonts w:ascii="Arial" w:hAnsi="Arial" w:cs="Arial"/>
          <w:sz w:val="16"/>
          <w:szCs w:val="16"/>
        </w:rPr>
        <w:t>mechanizmu racjonalnych usprawnień, o którym</w:t>
      </w:r>
      <w:r w:rsidRPr="00520157">
        <w:rPr>
          <w:rFonts w:ascii="Arial" w:hAnsi="Arial" w:cs="Arial"/>
          <w:sz w:val="16"/>
          <w:szCs w:val="16"/>
        </w:rPr>
        <w:t xml:space="preserve"> mowa w </w:t>
      </w:r>
      <w:r w:rsidRPr="00607D35">
        <w:rPr>
          <w:rFonts w:ascii="Arial" w:hAnsi="Arial" w:cs="Arial"/>
          <w:sz w:val="16"/>
          <w:szCs w:val="16"/>
        </w:rPr>
        <w:t>Wytycznych dotyczących realizacji zasad równościowych w ramach funduszy unijnych na lata 2021-2027.</w:t>
      </w:r>
    </w:p>
  </w:footnote>
  <w:footnote w:id="4">
    <w:p w14:paraId="179E06D2" w14:textId="77777777" w:rsidR="007B7654" w:rsidRPr="00520157" w:rsidRDefault="007B7654" w:rsidP="008B3C98">
      <w:pPr>
        <w:pStyle w:val="Tekstprzypisudolnego"/>
        <w:jc w:val="both"/>
      </w:pPr>
      <w:r w:rsidRPr="00A6413A">
        <w:rPr>
          <w:rStyle w:val="Odwoanieprzypisudolnego"/>
        </w:rPr>
        <w:footnoteRef/>
      </w:r>
      <w:r w:rsidRPr="00A6413A">
        <w:t xml:space="preserve"> </w:t>
      </w:r>
      <w:r>
        <w:rPr>
          <w:rFonts w:ascii="Arial" w:hAnsi="Arial" w:cs="Arial"/>
          <w:sz w:val="16"/>
          <w:szCs w:val="16"/>
        </w:rPr>
        <w:t>Jw.</w:t>
      </w:r>
    </w:p>
  </w:footnote>
  <w:footnote w:id="5">
    <w:p w14:paraId="24786561" w14:textId="77777777" w:rsidR="007B7654" w:rsidRPr="00520157" w:rsidRDefault="007B7654" w:rsidP="008B3C98">
      <w:pPr>
        <w:pStyle w:val="Tekstprzypisudolnego"/>
        <w:jc w:val="both"/>
      </w:pPr>
      <w:r w:rsidRPr="00AB7FF1">
        <w:rPr>
          <w:rStyle w:val="Odwoanieprzypisudolnego"/>
        </w:rPr>
        <w:footnoteRef/>
      </w:r>
      <w:r w:rsidRPr="00AB7FF1">
        <w:t xml:space="preserve"> </w:t>
      </w:r>
      <w:r>
        <w:rPr>
          <w:rFonts w:ascii="Arial" w:hAnsi="Arial" w:cs="Arial"/>
          <w:sz w:val="16"/>
          <w:szCs w:val="16"/>
        </w:rPr>
        <w:t>Jw.</w:t>
      </w:r>
    </w:p>
  </w:footnote>
  <w:footnote w:id="6">
    <w:p w14:paraId="39D611D5" w14:textId="77777777" w:rsidR="007B7654" w:rsidRPr="00520157" w:rsidRDefault="007B7654" w:rsidP="008B3C98">
      <w:pPr>
        <w:pStyle w:val="Tekstprzypisudolnego"/>
        <w:jc w:val="both"/>
      </w:pPr>
      <w:r w:rsidRPr="00AB7FF1">
        <w:rPr>
          <w:rStyle w:val="Odwoanieprzypisudolnego"/>
        </w:rPr>
        <w:footnoteRef/>
      </w:r>
      <w:r w:rsidRPr="00AB7FF1">
        <w:t xml:space="preserve"> </w:t>
      </w:r>
      <w:r>
        <w:rPr>
          <w:rFonts w:ascii="Arial" w:hAnsi="Arial" w:cs="Arial"/>
          <w:sz w:val="16"/>
          <w:szCs w:val="16"/>
        </w:rPr>
        <w:t>Jw.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B2B12"/>
    <w:multiLevelType w:val="hybridMultilevel"/>
    <w:tmpl w:val="0E4AA7D2"/>
    <w:lvl w:ilvl="0" w:tplc="E996BED8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E407149"/>
    <w:multiLevelType w:val="hybridMultilevel"/>
    <w:tmpl w:val="A1E2F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910FB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24F60"/>
    <w:multiLevelType w:val="multilevel"/>
    <w:tmpl w:val="153A9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83741C"/>
    <w:multiLevelType w:val="hybridMultilevel"/>
    <w:tmpl w:val="56A69524"/>
    <w:lvl w:ilvl="0" w:tplc="65909CDA">
      <w:start w:val="5"/>
      <w:numFmt w:val="decimal"/>
      <w:lvlText w:val="%1)"/>
      <w:lvlJc w:val="left"/>
      <w:pPr>
        <w:ind w:left="35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922C2"/>
    <w:multiLevelType w:val="hybridMultilevel"/>
    <w:tmpl w:val="38243F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3F648E8"/>
    <w:multiLevelType w:val="hybridMultilevel"/>
    <w:tmpl w:val="7CFAE9C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24E76788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3" w15:restartNumberingAfterBreak="0">
    <w:nsid w:val="251D0B2E"/>
    <w:multiLevelType w:val="hybridMultilevel"/>
    <w:tmpl w:val="7DC42DE0"/>
    <w:lvl w:ilvl="0" w:tplc="B4F47492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8" w15:restartNumberingAfterBreak="0">
    <w:nsid w:val="2EA53338"/>
    <w:multiLevelType w:val="hybridMultilevel"/>
    <w:tmpl w:val="28B4DDBA"/>
    <w:lvl w:ilvl="0" w:tplc="C70EF996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753FE9"/>
    <w:multiLevelType w:val="hybridMultilevel"/>
    <w:tmpl w:val="6184954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0D53FD"/>
    <w:multiLevelType w:val="hybridMultilevel"/>
    <w:tmpl w:val="D436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13203F"/>
    <w:multiLevelType w:val="hybridMultilevel"/>
    <w:tmpl w:val="94BA4750"/>
    <w:lvl w:ilvl="0" w:tplc="A5F664A0">
      <w:start w:val="4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0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0056DB"/>
    <w:multiLevelType w:val="hybridMultilevel"/>
    <w:tmpl w:val="9B9AE840"/>
    <w:lvl w:ilvl="0" w:tplc="ED80D01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314CFF"/>
    <w:multiLevelType w:val="hybridMultilevel"/>
    <w:tmpl w:val="0DACF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491B66C1"/>
    <w:multiLevelType w:val="hybridMultilevel"/>
    <w:tmpl w:val="6860ABD0"/>
    <w:lvl w:ilvl="0" w:tplc="A7226E74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457915"/>
    <w:multiLevelType w:val="hybridMultilevel"/>
    <w:tmpl w:val="F00462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187330"/>
    <w:multiLevelType w:val="hybridMultilevel"/>
    <w:tmpl w:val="81D070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E55B6D"/>
    <w:multiLevelType w:val="hybridMultilevel"/>
    <w:tmpl w:val="68E8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3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32A95"/>
    <w:multiLevelType w:val="hybridMultilevel"/>
    <w:tmpl w:val="C0A03C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60491C3B"/>
    <w:multiLevelType w:val="hybridMultilevel"/>
    <w:tmpl w:val="BCBAA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2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313F4C"/>
    <w:multiLevelType w:val="hybridMultilevel"/>
    <w:tmpl w:val="1944B1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CB224E7"/>
    <w:multiLevelType w:val="hybridMultilevel"/>
    <w:tmpl w:val="DC041C1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516206C"/>
    <w:multiLevelType w:val="hybridMultilevel"/>
    <w:tmpl w:val="0EAE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5C0911"/>
    <w:multiLevelType w:val="hybridMultilevel"/>
    <w:tmpl w:val="A2528E3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1" w15:restartNumberingAfterBreak="0">
    <w:nsid w:val="7D9A54B5"/>
    <w:multiLevelType w:val="hybridMultilevel"/>
    <w:tmpl w:val="C5084B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942F86"/>
    <w:multiLevelType w:val="hybridMultilevel"/>
    <w:tmpl w:val="4E0C718A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87340">
    <w:abstractNumId w:val="27"/>
  </w:num>
  <w:num w:numId="2" w16cid:durableId="81798391">
    <w:abstractNumId w:val="22"/>
  </w:num>
  <w:num w:numId="3" w16cid:durableId="442771124">
    <w:abstractNumId w:val="16"/>
  </w:num>
  <w:num w:numId="4" w16cid:durableId="837691856">
    <w:abstractNumId w:val="39"/>
  </w:num>
  <w:num w:numId="5" w16cid:durableId="1610434205">
    <w:abstractNumId w:val="32"/>
  </w:num>
  <w:num w:numId="6" w16cid:durableId="314650046">
    <w:abstractNumId w:val="26"/>
  </w:num>
  <w:num w:numId="7" w16cid:durableId="1925532155">
    <w:abstractNumId w:val="18"/>
  </w:num>
  <w:num w:numId="8" w16cid:durableId="1248225583">
    <w:abstractNumId w:val="64"/>
  </w:num>
  <w:num w:numId="9" w16cid:durableId="1162696274">
    <w:abstractNumId w:val="38"/>
  </w:num>
  <w:num w:numId="10" w16cid:durableId="45644545">
    <w:abstractNumId w:val="7"/>
  </w:num>
  <w:num w:numId="11" w16cid:durableId="250159368">
    <w:abstractNumId w:val="10"/>
  </w:num>
  <w:num w:numId="12" w16cid:durableId="1136334654">
    <w:abstractNumId w:val="36"/>
  </w:num>
  <w:num w:numId="13" w16cid:durableId="65149296">
    <w:abstractNumId w:val="11"/>
  </w:num>
  <w:num w:numId="14" w16cid:durableId="1139567655">
    <w:abstractNumId w:val="19"/>
  </w:num>
  <w:num w:numId="15" w16cid:durableId="1516116088">
    <w:abstractNumId w:val="21"/>
  </w:num>
  <w:num w:numId="16" w16cid:durableId="218174780">
    <w:abstractNumId w:val="1"/>
  </w:num>
  <w:num w:numId="17" w16cid:durableId="386150810">
    <w:abstractNumId w:val="40"/>
  </w:num>
  <w:num w:numId="18" w16cid:durableId="990980573">
    <w:abstractNumId w:val="23"/>
  </w:num>
  <w:num w:numId="19" w16cid:durableId="320425439">
    <w:abstractNumId w:val="69"/>
  </w:num>
  <w:num w:numId="20" w16cid:durableId="1952780898">
    <w:abstractNumId w:val="52"/>
  </w:num>
  <w:num w:numId="21" w16cid:durableId="1366371305">
    <w:abstractNumId w:val="5"/>
  </w:num>
  <w:num w:numId="22" w16cid:durableId="959605319">
    <w:abstractNumId w:val="25"/>
  </w:num>
  <w:num w:numId="23" w16cid:durableId="749430932">
    <w:abstractNumId w:val="33"/>
  </w:num>
  <w:num w:numId="24" w16cid:durableId="2116826538">
    <w:abstractNumId w:val="12"/>
  </w:num>
  <w:num w:numId="25" w16cid:durableId="965506399">
    <w:abstractNumId w:val="34"/>
  </w:num>
  <w:num w:numId="26" w16cid:durableId="123275318">
    <w:abstractNumId w:val="54"/>
  </w:num>
  <w:num w:numId="27" w16cid:durableId="2119256713">
    <w:abstractNumId w:val="8"/>
  </w:num>
  <w:num w:numId="28" w16cid:durableId="2026470785">
    <w:abstractNumId w:val="57"/>
  </w:num>
  <w:num w:numId="29" w16cid:durableId="289436901">
    <w:abstractNumId w:val="6"/>
  </w:num>
  <w:num w:numId="30" w16cid:durableId="1047295420">
    <w:abstractNumId w:val="70"/>
  </w:num>
  <w:num w:numId="31" w16cid:durableId="488833714">
    <w:abstractNumId w:val="56"/>
  </w:num>
  <w:num w:numId="32" w16cid:durableId="337197916">
    <w:abstractNumId w:val="62"/>
  </w:num>
  <w:num w:numId="33" w16cid:durableId="1718964905">
    <w:abstractNumId w:val="46"/>
  </w:num>
  <w:num w:numId="34" w16cid:durableId="438260537">
    <w:abstractNumId w:val="30"/>
  </w:num>
  <w:num w:numId="35" w16cid:durableId="63798364">
    <w:abstractNumId w:val="71"/>
  </w:num>
  <w:num w:numId="36" w16cid:durableId="1675036454">
    <w:abstractNumId w:val="55"/>
  </w:num>
  <w:num w:numId="37" w16cid:durableId="546456943">
    <w:abstractNumId w:val="61"/>
  </w:num>
  <w:num w:numId="38" w16cid:durableId="725304461">
    <w:abstractNumId w:val="44"/>
  </w:num>
  <w:num w:numId="39" w16cid:durableId="181939808">
    <w:abstractNumId w:val="63"/>
  </w:num>
  <w:num w:numId="40" w16cid:durableId="509687811">
    <w:abstractNumId w:val="53"/>
  </w:num>
  <w:num w:numId="41" w16cid:durableId="1013266868">
    <w:abstractNumId w:val="65"/>
  </w:num>
  <w:num w:numId="42" w16cid:durableId="523254644">
    <w:abstractNumId w:val="43"/>
  </w:num>
  <w:num w:numId="43" w16cid:durableId="175193989">
    <w:abstractNumId w:val="3"/>
  </w:num>
  <w:num w:numId="44" w16cid:durableId="1780637168">
    <w:abstractNumId w:val="51"/>
  </w:num>
  <w:num w:numId="45" w16cid:durableId="472672661">
    <w:abstractNumId w:val="31"/>
  </w:num>
  <w:num w:numId="46" w16cid:durableId="1381513959">
    <w:abstractNumId w:val="15"/>
  </w:num>
  <w:num w:numId="47" w16cid:durableId="921451663">
    <w:abstractNumId w:val="50"/>
  </w:num>
  <w:num w:numId="48" w16cid:durableId="1648171704">
    <w:abstractNumId w:val="66"/>
  </w:num>
  <w:num w:numId="49" w16cid:durableId="1328090384">
    <w:abstractNumId w:val="72"/>
  </w:num>
  <w:num w:numId="50" w16cid:durableId="588123378">
    <w:abstractNumId w:val="24"/>
  </w:num>
  <w:num w:numId="51" w16cid:durableId="1173716818">
    <w:abstractNumId w:val="17"/>
  </w:num>
  <w:num w:numId="52" w16cid:durableId="1339112625">
    <w:abstractNumId w:val="59"/>
  </w:num>
  <w:num w:numId="53" w16cid:durableId="652296136">
    <w:abstractNumId w:val="35"/>
  </w:num>
  <w:num w:numId="54" w16cid:durableId="1724333551">
    <w:abstractNumId w:val="48"/>
  </w:num>
  <w:num w:numId="55" w16cid:durableId="51781523">
    <w:abstractNumId w:val="13"/>
  </w:num>
  <w:num w:numId="56" w16cid:durableId="1115947383">
    <w:abstractNumId w:val="2"/>
  </w:num>
  <w:num w:numId="57" w16cid:durableId="428744367">
    <w:abstractNumId w:val="9"/>
  </w:num>
  <w:num w:numId="58" w16cid:durableId="1317805634">
    <w:abstractNumId w:val="49"/>
  </w:num>
  <w:num w:numId="59" w16cid:durableId="114256695">
    <w:abstractNumId w:val="20"/>
  </w:num>
  <w:num w:numId="60" w16cid:durableId="240723550">
    <w:abstractNumId w:val="60"/>
  </w:num>
  <w:num w:numId="61" w16cid:durableId="2095975734">
    <w:abstractNumId w:val="47"/>
  </w:num>
  <w:num w:numId="62" w16cid:durableId="1859460571">
    <w:abstractNumId w:val="4"/>
  </w:num>
  <w:num w:numId="63" w16cid:durableId="293678086">
    <w:abstractNumId w:val="28"/>
  </w:num>
  <w:num w:numId="64" w16cid:durableId="1558736650">
    <w:abstractNumId w:val="68"/>
  </w:num>
  <w:num w:numId="65" w16cid:durableId="1536118997">
    <w:abstractNumId w:val="67"/>
  </w:num>
  <w:num w:numId="66" w16cid:durableId="338238408">
    <w:abstractNumId w:val="45"/>
  </w:num>
  <w:num w:numId="67" w16cid:durableId="2043049058">
    <w:abstractNumId w:val="29"/>
  </w:num>
  <w:num w:numId="68" w16cid:durableId="26493469">
    <w:abstractNumId w:val="58"/>
  </w:num>
  <w:num w:numId="69" w16cid:durableId="408229938">
    <w:abstractNumId w:val="41"/>
  </w:num>
  <w:num w:numId="70" w16cid:durableId="1928802725">
    <w:abstractNumId w:val="42"/>
  </w:num>
  <w:num w:numId="71" w16cid:durableId="1666128751">
    <w:abstractNumId w:val="37"/>
  </w:num>
  <w:num w:numId="72" w16cid:durableId="1231887214">
    <w:abstractNumId w:val="14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a Jacoń">
    <w15:presenceInfo w15:providerId="AD" w15:userId="S-1-5-21-1620400692-2075426715-1421928756-1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1444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98"/>
    <w:rsid w:val="00032093"/>
    <w:rsid w:val="0003216A"/>
    <w:rsid w:val="00032E59"/>
    <w:rsid w:val="00033700"/>
    <w:rsid w:val="0003385D"/>
    <w:rsid w:val="000338C5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BF"/>
    <w:rsid w:val="00042D4F"/>
    <w:rsid w:val="00042E97"/>
    <w:rsid w:val="00042F7D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9A1"/>
    <w:rsid w:val="00055D21"/>
    <w:rsid w:val="000563F3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4A61"/>
    <w:rsid w:val="00064C2A"/>
    <w:rsid w:val="0006532C"/>
    <w:rsid w:val="00065BEA"/>
    <w:rsid w:val="00067C60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7E7"/>
    <w:rsid w:val="000A78E5"/>
    <w:rsid w:val="000A7B00"/>
    <w:rsid w:val="000A7EC3"/>
    <w:rsid w:val="000B05E2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FD2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BFA"/>
    <w:rsid w:val="000D6EE6"/>
    <w:rsid w:val="000D6FDE"/>
    <w:rsid w:val="000D701C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BB9"/>
    <w:rsid w:val="00107348"/>
    <w:rsid w:val="001073CD"/>
    <w:rsid w:val="001079CE"/>
    <w:rsid w:val="00107E72"/>
    <w:rsid w:val="0011000C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B9"/>
    <w:rsid w:val="00146208"/>
    <w:rsid w:val="0014672F"/>
    <w:rsid w:val="00147904"/>
    <w:rsid w:val="00151E08"/>
    <w:rsid w:val="0015243C"/>
    <w:rsid w:val="001530DD"/>
    <w:rsid w:val="001541A7"/>
    <w:rsid w:val="00154B91"/>
    <w:rsid w:val="00154C8D"/>
    <w:rsid w:val="00155081"/>
    <w:rsid w:val="00155964"/>
    <w:rsid w:val="00156097"/>
    <w:rsid w:val="0015673E"/>
    <w:rsid w:val="00156A6F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3211"/>
    <w:rsid w:val="0017323E"/>
    <w:rsid w:val="001739B5"/>
    <w:rsid w:val="00173A44"/>
    <w:rsid w:val="00173C75"/>
    <w:rsid w:val="001748F7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9D0"/>
    <w:rsid w:val="001C6E16"/>
    <w:rsid w:val="001C6F36"/>
    <w:rsid w:val="001C71EE"/>
    <w:rsid w:val="001C7F30"/>
    <w:rsid w:val="001D025A"/>
    <w:rsid w:val="001D02E7"/>
    <w:rsid w:val="001D0CE7"/>
    <w:rsid w:val="001D0D54"/>
    <w:rsid w:val="001D1848"/>
    <w:rsid w:val="001D188B"/>
    <w:rsid w:val="001D1A00"/>
    <w:rsid w:val="001D1B61"/>
    <w:rsid w:val="001D1D59"/>
    <w:rsid w:val="001D201C"/>
    <w:rsid w:val="001D29D5"/>
    <w:rsid w:val="001D2A95"/>
    <w:rsid w:val="001D2C33"/>
    <w:rsid w:val="001D2E3D"/>
    <w:rsid w:val="001D37D4"/>
    <w:rsid w:val="001D39E5"/>
    <w:rsid w:val="001D3B01"/>
    <w:rsid w:val="001D3D5F"/>
    <w:rsid w:val="001D4A09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3655"/>
    <w:rsid w:val="00203685"/>
    <w:rsid w:val="002036F9"/>
    <w:rsid w:val="0020373D"/>
    <w:rsid w:val="00203849"/>
    <w:rsid w:val="00203EF6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4BE"/>
    <w:rsid w:val="00220A01"/>
    <w:rsid w:val="00220A7F"/>
    <w:rsid w:val="00221786"/>
    <w:rsid w:val="00221AC3"/>
    <w:rsid w:val="00221EE4"/>
    <w:rsid w:val="00222A40"/>
    <w:rsid w:val="00222F76"/>
    <w:rsid w:val="0022306A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161"/>
    <w:rsid w:val="0028340A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F78"/>
    <w:rsid w:val="00292113"/>
    <w:rsid w:val="002922CF"/>
    <w:rsid w:val="0029257D"/>
    <w:rsid w:val="00294615"/>
    <w:rsid w:val="002946DF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1041"/>
    <w:rsid w:val="002F25E5"/>
    <w:rsid w:val="002F30B0"/>
    <w:rsid w:val="002F37AA"/>
    <w:rsid w:val="002F3E36"/>
    <w:rsid w:val="002F432C"/>
    <w:rsid w:val="002F451A"/>
    <w:rsid w:val="002F460A"/>
    <w:rsid w:val="002F4914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B52"/>
    <w:rsid w:val="00326D61"/>
    <w:rsid w:val="00327746"/>
    <w:rsid w:val="00327FE9"/>
    <w:rsid w:val="0033060A"/>
    <w:rsid w:val="003314A8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A11"/>
    <w:rsid w:val="00355E1B"/>
    <w:rsid w:val="00357294"/>
    <w:rsid w:val="00357321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A7A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CE1"/>
    <w:rsid w:val="003A6070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86"/>
    <w:rsid w:val="003B1808"/>
    <w:rsid w:val="003B1969"/>
    <w:rsid w:val="003B2324"/>
    <w:rsid w:val="003B3BCE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10837"/>
    <w:rsid w:val="00410BD5"/>
    <w:rsid w:val="00411053"/>
    <w:rsid w:val="004112EC"/>
    <w:rsid w:val="004113D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6DD"/>
    <w:rsid w:val="00416C27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74D"/>
    <w:rsid w:val="0042179A"/>
    <w:rsid w:val="004218C0"/>
    <w:rsid w:val="0042225C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B"/>
    <w:rsid w:val="0045530E"/>
    <w:rsid w:val="00455BE5"/>
    <w:rsid w:val="00456026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8E7"/>
    <w:rsid w:val="00463C68"/>
    <w:rsid w:val="00465000"/>
    <w:rsid w:val="00465236"/>
    <w:rsid w:val="00465561"/>
    <w:rsid w:val="004655F1"/>
    <w:rsid w:val="004657CE"/>
    <w:rsid w:val="0046598E"/>
    <w:rsid w:val="00465E9A"/>
    <w:rsid w:val="0046631C"/>
    <w:rsid w:val="004663BE"/>
    <w:rsid w:val="004669F7"/>
    <w:rsid w:val="00466EAA"/>
    <w:rsid w:val="004670E2"/>
    <w:rsid w:val="00467139"/>
    <w:rsid w:val="00467734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4778"/>
    <w:rsid w:val="004749AB"/>
    <w:rsid w:val="00474C64"/>
    <w:rsid w:val="004752E8"/>
    <w:rsid w:val="00475A03"/>
    <w:rsid w:val="00475B53"/>
    <w:rsid w:val="00475B78"/>
    <w:rsid w:val="00475EBF"/>
    <w:rsid w:val="004779D2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F6"/>
    <w:rsid w:val="004C18AA"/>
    <w:rsid w:val="004C1B26"/>
    <w:rsid w:val="004C1E3C"/>
    <w:rsid w:val="004C2663"/>
    <w:rsid w:val="004C2AB5"/>
    <w:rsid w:val="004C3F7F"/>
    <w:rsid w:val="004C43CF"/>
    <w:rsid w:val="004C4542"/>
    <w:rsid w:val="004C4940"/>
    <w:rsid w:val="004C4B2C"/>
    <w:rsid w:val="004C545C"/>
    <w:rsid w:val="004C5480"/>
    <w:rsid w:val="004C55E5"/>
    <w:rsid w:val="004C5E11"/>
    <w:rsid w:val="004C62E8"/>
    <w:rsid w:val="004C6403"/>
    <w:rsid w:val="004C67D2"/>
    <w:rsid w:val="004C6FA4"/>
    <w:rsid w:val="004C721B"/>
    <w:rsid w:val="004C7423"/>
    <w:rsid w:val="004C78FB"/>
    <w:rsid w:val="004D03D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66A"/>
    <w:rsid w:val="004F23F1"/>
    <w:rsid w:val="004F2935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C1A"/>
    <w:rsid w:val="005037B9"/>
    <w:rsid w:val="00504552"/>
    <w:rsid w:val="0050461B"/>
    <w:rsid w:val="0050469C"/>
    <w:rsid w:val="00504D09"/>
    <w:rsid w:val="00504D31"/>
    <w:rsid w:val="00504F8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AEC"/>
    <w:rsid w:val="0052032C"/>
    <w:rsid w:val="0052034B"/>
    <w:rsid w:val="0052059B"/>
    <w:rsid w:val="00520717"/>
    <w:rsid w:val="00520BCC"/>
    <w:rsid w:val="00521087"/>
    <w:rsid w:val="0052123F"/>
    <w:rsid w:val="0052213F"/>
    <w:rsid w:val="00522141"/>
    <w:rsid w:val="0052252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20DB"/>
    <w:rsid w:val="00532AA4"/>
    <w:rsid w:val="00532B75"/>
    <w:rsid w:val="00532C48"/>
    <w:rsid w:val="00533B17"/>
    <w:rsid w:val="00533FA1"/>
    <w:rsid w:val="0053468E"/>
    <w:rsid w:val="005348C4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2181"/>
    <w:rsid w:val="00552687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57C"/>
    <w:rsid w:val="005616D3"/>
    <w:rsid w:val="005619FF"/>
    <w:rsid w:val="00562246"/>
    <w:rsid w:val="0056226B"/>
    <w:rsid w:val="005623EA"/>
    <w:rsid w:val="00562C8F"/>
    <w:rsid w:val="005634E0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1077"/>
    <w:rsid w:val="00571862"/>
    <w:rsid w:val="00571BB1"/>
    <w:rsid w:val="00571F4D"/>
    <w:rsid w:val="00571FAC"/>
    <w:rsid w:val="00573F11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7"/>
    <w:rsid w:val="005A7667"/>
    <w:rsid w:val="005A795D"/>
    <w:rsid w:val="005B0484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10386"/>
    <w:rsid w:val="00610BAC"/>
    <w:rsid w:val="00610E25"/>
    <w:rsid w:val="00611090"/>
    <w:rsid w:val="006110A6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784"/>
    <w:rsid w:val="00624CCD"/>
    <w:rsid w:val="0062597A"/>
    <w:rsid w:val="006259B8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688"/>
    <w:rsid w:val="006366AC"/>
    <w:rsid w:val="00636AB1"/>
    <w:rsid w:val="006378E6"/>
    <w:rsid w:val="00637AD7"/>
    <w:rsid w:val="00637EB7"/>
    <w:rsid w:val="006402A6"/>
    <w:rsid w:val="0064117E"/>
    <w:rsid w:val="006419C9"/>
    <w:rsid w:val="0064235B"/>
    <w:rsid w:val="00642AF1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EA4"/>
    <w:rsid w:val="006A2F0C"/>
    <w:rsid w:val="006A2F11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6E"/>
    <w:rsid w:val="006D0659"/>
    <w:rsid w:val="006D06AC"/>
    <w:rsid w:val="006D09CE"/>
    <w:rsid w:val="006D0AF6"/>
    <w:rsid w:val="006D0B91"/>
    <w:rsid w:val="006D0DAD"/>
    <w:rsid w:val="006D10EE"/>
    <w:rsid w:val="006D13BB"/>
    <w:rsid w:val="006D16E6"/>
    <w:rsid w:val="006D1772"/>
    <w:rsid w:val="006D1E80"/>
    <w:rsid w:val="006D205A"/>
    <w:rsid w:val="006D2FED"/>
    <w:rsid w:val="006D3199"/>
    <w:rsid w:val="006D37AD"/>
    <w:rsid w:val="006D393D"/>
    <w:rsid w:val="006D3A17"/>
    <w:rsid w:val="006D3CE4"/>
    <w:rsid w:val="006D41B4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5A6"/>
    <w:rsid w:val="006F53D5"/>
    <w:rsid w:val="006F5ACA"/>
    <w:rsid w:val="006F5B4A"/>
    <w:rsid w:val="006F5EE7"/>
    <w:rsid w:val="006F60B2"/>
    <w:rsid w:val="006F644F"/>
    <w:rsid w:val="006F654F"/>
    <w:rsid w:val="006F6778"/>
    <w:rsid w:val="006F6780"/>
    <w:rsid w:val="006F6814"/>
    <w:rsid w:val="006F7493"/>
    <w:rsid w:val="006F78F6"/>
    <w:rsid w:val="00700045"/>
    <w:rsid w:val="007000B0"/>
    <w:rsid w:val="00700471"/>
    <w:rsid w:val="00700A09"/>
    <w:rsid w:val="00700F60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75D"/>
    <w:rsid w:val="0071477F"/>
    <w:rsid w:val="00715226"/>
    <w:rsid w:val="00715852"/>
    <w:rsid w:val="00715A9E"/>
    <w:rsid w:val="00715B1C"/>
    <w:rsid w:val="00716012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ECA"/>
    <w:rsid w:val="00760EDD"/>
    <w:rsid w:val="00761282"/>
    <w:rsid w:val="00761733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8CB"/>
    <w:rsid w:val="00773BFF"/>
    <w:rsid w:val="00773EA1"/>
    <w:rsid w:val="00774264"/>
    <w:rsid w:val="007751DA"/>
    <w:rsid w:val="00775715"/>
    <w:rsid w:val="007774AD"/>
    <w:rsid w:val="00777CAA"/>
    <w:rsid w:val="0078088A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73E3"/>
    <w:rsid w:val="007E763A"/>
    <w:rsid w:val="007E7B84"/>
    <w:rsid w:val="007F06F8"/>
    <w:rsid w:val="007F0FE7"/>
    <w:rsid w:val="007F1BE8"/>
    <w:rsid w:val="007F251D"/>
    <w:rsid w:val="007F31CB"/>
    <w:rsid w:val="007F3CC5"/>
    <w:rsid w:val="007F465D"/>
    <w:rsid w:val="007F479C"/>
    <w:rsid w:val="007F4AE3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8000F7"/>
    <w:rsid w:val="00800290"/>
    <w:rsid w:val="008002DD"/>
    <w:rsid w:val="008009A3"/>
    <w:rsid w:val="00800A83"/>
    <w:rsid w:val="008012E5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589"/>
    <w:rsid w:val="00811F20"/>
    <w:rsid w:val="0081266D"/>
    <w:rsid w:val="008130F4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10B"/>
    <w:rsid w:val="0088344B"/>
    <w:rsid w:val="008840D5"/>
    <w:rsid w:val="008844E4"/>
    <w:rsid w:val="00884B51"/>
    <w:rsid w:val="00885796"/>
    <w:rsid w:val="00885871"/>
    <w:rsid w:val="00885A6E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B03"/>
    <w:rsid w:val="00913B79"/>
    <w:rsid w:val="00913C56"/>
    <w:rsid w:val="00913D23"/>
    <w:rsid w:val="009147DF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583"/>
    <w:rsid w:val="009217A8"/>
    <w:rsid w:val="00921945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B55"/>
    <w:rsid w:val="00955C47"/>
    <w:rsid w:val="00956051"/>
    <w:rsid w:val="009563DD"/>
    <w:rsid w:val="009569F2"/>
    <w:rsid w:val="0095718F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D84"/>
    <w:rsid w:val="0096524F"/>
    <w:rsid w:val="009655F3"/>
    <w:rsid w:val="0096654E"/>
    <w:rsid w:val="00966A32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20DA"/>
    <w:rsid w:val="009923F7"/>
    <w:rsid w:val="009927BC"/>
    <w:rsid w:val="00992C14"/>
    <w:rsid w:val="00992E33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385"/>
    <w:rsid w:val="009A24C9"/>
    <w:rsid w:val="009A2679"/>
    <w:rsid w:val="009A2872"/>
    <w:rsid w:val="009A2CF9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485"/>
    <w:rsid w:val="009C4492"/>
    <w:rsid w:val="009C59E9"/>
    <w:rsid w:val="009C5B22"/>
    <w:rsid w:val="009C5F17"/>
    <w:rsid w:val="009C6243"/>
    <w:rsid w:val="009C6333"/>
    <w:rsid w:val="009C6F01"/>
    <w:rsid w:val="009C7277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ACF"/>
    <w:rsid w:val="009D51AB"/>
    <w:rsid w:val="009D51D8"/>
    <w:rsid w:val="009D5253"/>
    <w:rsid w:val="009D6887"/>
    <w:rsid w:val="009D6C09"/>
    <w:rsid w:val="009D7650"/>
    <w:rsid w:val="009E0439"/>
    <w:rsid w:val="009E071D"/>
    <w:rsid w:val="009E1932"/>
    <w:rsid w:val="009E2229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CE"/>
    <w:rsid w:val="00A1435D"/>
    <w:rsid w:val="00A14637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D47"/>
    <w:rsid w:val="00A23693"/>
    <w:rsid w:val="00A238B2"/>
    <w:rsid w:val="00A23955"/>
    <w:rsid w:val="00A24107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4596"/>
    <w:rsid w:val="00A345FE"/>
    <w:rsid w:val="00A35330"/>
    <w:rsid w:val="00A356F9"/>
    <w:rsid w:val="00A358D5"/>
    <w:rsid w:val="00A35C0B"/>
    <w:rsid w:val="00A35F31"/>
    <w:rsid w:val="00A36738"/>
    <w:rsid w:val="00A37538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57A36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140"/>
    <w:rsid w:val="00A64B54"/>
    <w:rsid w:val="00A64D02"/>
    <w:rsid w:val="00A6557B"/>
    <w:rsid w:val="00A6571E"/>
    <w:rsid w:val="00A665A2"/>
    <w:rsid w:val="00A667BE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4A6B"/>
    <w:rsid w:val="00A7518D"/>
    <w:rsid w:val="00A75519"/>
    <w:rsid w:val="00A75856"/>
    <w:rsid w:val="00A75E73"/>
    <w:rsid w:val="00A75EDC"/>
    <w:rsid w:val="00A760E3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9D1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57B"/>
    <w:rsid w:val="00AA258D"/>
    <w:rsid w:val="00AA2E40"/>
    <w:rsid w:val="00AA2EBD"/>
    <w:rsid w:val="00AA2F71"/>
    <w:rsid w:val="00AA3439"/>
    <w:rsid w:val="00AA47CC"/>
    <w:rsid w:val="00AA4ADC"/>
    <w:rsid w:val="00AA4C0C"/>
    <w:rsid w:val="00AA4FD2"/>
    <w:rsid w:val="00AA5391"/>
    <w:rsid w:val="00AA5C84"/>
    <w:rsid w:val="00AA5EDA"/>
    <w:rsid w:val="00AA6365"/>
    <w:rsid w:val="00AA731B"/>
    <w:rsid w:val="00AA74D0"/>
    <w:rsid w:val="00AA759B"/>
    <w:rsid w:val="00AA79BD"/>
    <w:rsid w:val="00AA7B06"/>
    <w:rsid w:val="00AA7F5C"/>
    <w:rsid w:val="00AB0041"/>
    <w:rsid w:val="00AB0DD5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CBD"/>
    <w:rsid w:val="00AB4E9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36A4"/>
    <w:rsid w:val="00AD3744"/>
    <w:rsid w:val="00AD3BDB"/>
    <w:rsid w:val="00AD494F"/>
    <w:rsid w:val="00AD496B"/>
    <w:rsid w:val="00AD4A6D"/>
    <w:rsid w:val="00AD502C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A4F"/>
    <w:rsid w:val="00B26D0B"/>
    <w:rsid w:val="00B26F71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46A"/>
    <w:rsid w:val="00B31FD1"/>
    <w:rsid w:val="00B3254D"/>
    <w:rsid w:val="00B32C42"/>
    <w:rsid w:val="00B32C9C"/>
    <w:rsid w:val="00B32FA3"/>
    <w:rsid w:val="00B3397D"/>
    <w:rsid w:val="00B33AC8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CF"/>
    <w:rsid w:val="00B70781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534"/>
    <w:rsid w:val="00B8594D"/>
    <w:rsid w:val="00B85A12"/>
    <w:rsid w:val="00B87355"/>
    <w:rsid w:val="00B87DDE"/>
    <w:rsid w:val="00B90477"/>
    <w:rsid w:val="00B90555"/>
    <w:rsid w:val="00B91126"/>
    <w:rsid w:val="00B915F0"/>
    <w:rsid w:val="00B915F2"/>
    <w:rsid w:val="00B916BA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309B"/>
    <w:rsid w:val="00BA318B"/>
    <w:rsid w:val="00BA3496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48E"/>
    <w:rsid w:val="00BC14C2"/>
    <w:rsid w:val="00BC1624"/>
    <w:rsid w:val="00BC1DDE"/>
    <w:rsid w:val="00BC1E8E"/>
    <w:rsid w:val="00BC24C1"/>
    <w:rsid w:val="00BC256C"/>
    <w:rsid w:val="00BC2CAB"/>
    <w:rsid w:val="00BC30FC"/>
    <w:rsid w:val="00BC4027"/>
    <w:rsid w:val="00BC40B2"/>
    <w:rsid w:val="00BC43D1"/>
    <w:rsid w:val="00BC4869"/>
    <w:rsid w:val="00BC494D"/>
    <w:rsid w:val="00BC4C6A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944"/>
    <w:rsid w:val="00C04DBE"/>
    <w:rsid w:val="00C04E03"/>
    <w:rsid w:val="00C050DA"/>
    <w:rsid w:val="00C052B3"/>
    <w:rsid w:val="00C0555B"/>
    <w:rsid w:val="00C05585"/>
    <w:rsid w:val="00C05982"/>
    <w:rsid w:val="00C062C9"/>
    <w:rsid w:val="00C06DDB"/>
    <w:rsid w:val="00C0796D"/>
    <w:rsid w:val="00C07B81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4553"/>
    <w:rsid w:val="00C54AD1"/>
    <w:rsid w:val="00C54C14"/>
    <w:rsid w:val="00C553E9"/>
    <w:rsid w:val="00C55589"/>
    <w:rsid w:val="00C5572B"/>
    <w:rsid w:val="00C56328"/>
    <w:rsid w:val="00C56CCB"/>
    <w:rsid w:val="00C574E6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DA4"/>
    <w:rsid w:val="00C73618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83C"/>
    <w:rsid w:val="00C77871"/>
    <w:rsid w:val="00C80646"/>
    <w:rsid w:val="00C807BE"/>
    <w:rsid w:val="00C807F5"/>
    <w:rsid w:val="00C80FEB"/>
    <w:rsid w:val="00C81052"/>
    <w:rsid w:val="00C81CFB"/>
    <w:rsid w:val="00C81E5B"/>
    <w:rsid w:val="00C82315"/>
    <w:rsid w:val="00C82D25"/>
    <w:rsid w:val="00C82DF8"/>
    <w:rsid w:val="00C84578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AF0"/>
    <w:rsid w:val="00C972D0"/>
    <w:rsid w:val="00C974F4"/>
    <w:rsid w:val="00C977E9"/>
    <w:rsid w:val="00CA028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6308"/>
    <w:rsid w:val="00CA63E4"/>
    <w:rsid w:val="00CA6A81"/>
    <w:rsid w:val="00CA6C50"/>
    <w:rsid w:val="00CA6CC6"/>
    <w:rsid w:val="00CA6E32"/>
    <w:rsid w:val="00CB0635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6241"/>
    <w:rsid w:val="00CC6316"/>
    <w:rsid w:val="00CC6944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63F"/>
    <w:rsid w:val="00D27833"/>
    <w:rsid w:val="00D27ADE"/>
    <w:rsid w:val="00D27B58"/>
    <w:rsid w:val="00D27B84"/>
    <w:rsid w:val="00D30206"/>
    <w:rsid w:val="00D306AA"/>
    <w:rsid w:val="00D3081D"/>
    <w:rsid w:val="00D30AB4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F3E"/>
    <w:rsid w:val="00D431EE"/>
    <w:rsid w:val="00D4374B"/>
    <w:rsid w:val="00D43EAF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87B"/>
    <w:rsid w:val="00D54A1D"/>
    <w:rsid w:val="00D54E17"/>
    <w:rsid w:val="00D55579"/>
    <w:rsid w:val="00D55893"/>
    <w:rsid w:val="00D55CD9"/>
    <w:rsid w:val="00D55D8D"/>
    <w:rsid w:val="00D56B44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BEA"/>
    <w:rsid w:val="00D83E86"/>
    <w:rsid w:val="00D840C6"/>
    <w:rsid w:val="00D84FD9"/>
    <w:rsid w:val="00D854D4"/>
    <w:rsid w:val="00D85592"/>
    <w:rsid w:val="00D85861"/>
    <w:rsid w:val="00D85FB7"/>
    <w:rsid w:val="00D863B7"/>
    <w:rsid w:val="00D8671D"/>
    <w:rsid w:val="00D8689F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49C"/>
    <w:rsid w:val="00D94972"/>
    <w:rsid w:val="00D94EEE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C8E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441D"/>
    <w:rsid w:val="00DD4F03"/>
    <w:rsid w:val="00DD54A2"/>
    <w:rsid w:val="00DD5526"/>
    <w:rsid w:val="00DD5763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B22"/>
    <w:rsid w:val="00DE5D83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D3A"/>
    <w:rsid w:val="00DF5FA9"/>
    <w:rsid w:val="00DF6948"/>
    <w:rsid w:val="00DF6CBD"/>
    <w:rsid w:val="00DF6E40"/>
    <w:rsid w:val="00DF6FC1"/>
    <w:rsid w:val="00DF779A"/>
    <w:rsid w:val="00DF7DDA"/>
    <w:rsid w:val="00E008B0"/>
    <w:rsid w:val="00E00D1A"/>
    <w:rsid w:val="00E01632"/>
    <w:rsid w:val="00E01F60"/>
    <w:rsid w:val="00E01FF8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E7C"/>
    <w:rsid w:val="00E421A7"/>
    <w:rsid w:val="00E4238D"/>
    <w:rsid w:val="00E425AF"/>
    <w:rsid w:val="00E43CCD"/>
    <w:rsid w:val="00E43FD6"/>
    <w:rsid w:val="00E44F5D"/>
    <w:rsid w:val="00E45399"/>
    <w:rsid w:val="00E45507"/>
    <w:rsid w:val="00E45AF1"/>
    <w:rsid w:val="00E4639E"/>
    <w:rsid w:val="00E466FB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744C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2803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DE"/>
    <w:rsid w:val="00EB02BE"/>
    <w:rsid w:val="00EB11A7"/>
    <w:rsid w:val="00EB1812"/>
    <w:rsid w:val="00EB218C"/>
    <w:rsid w:val="00EB2374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949"/>
    <w:rsid w:val="00ED4A1C"/>
    <w:rsid w:val="00ED517E"/>
    <w:rsid w:val="00ED5699"/>
    <w:rsid w:val="00ED67F9"/>
    <w:rsid w:val="00ED6A1B"/>
    <w:rsid w:val="00ED736B"/>
    <w:rsid w:val="00ED75FE"/>
    <w:rsid w:val="00ED7B0C"/>
    <w:rsid w:val="00EE04C0"/>
    <w:rsid w:val="00EE0FE4"/>
    <w:rsid w:val="00EE11ED"/>
    <w:rsid w:val="00EE1C6B"/>
    <w:rsid w:val="00EE2465"/>
    <w:rsid w:val="00EE28F1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735"/>
    <w:rsid w:val="00EF14BD"/>
    <w:rsid w:val="00EF16B0"/>
    <w:rsid w:val="00EF291E"/>
    <w:rsid w:val="00EF2983"/>
    <w:rsid w:val="00EF3811"/>
    <w:rsid w:val="00EF4092"/>
    <w:rsid w:val="00EF4152"/>
    <w:rsid w:val="00EF4924"/>
    <w:rsid w:val="00EF4AEC"/>
    <w:rsid w:val="00EF5697"/>
    <w:rsid w:val="00EF572D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36"/>
    <w:rsid w:val="00F15D38"/>
    <w:rsid w:val="00F163D7"/>
    <w:rsid w:val="00F16912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6D6"/>
    <w:rsid w:val="00F267E7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624F"/>
    <w:rsid w:val="00F465FD"/>
    <w:rsid w:val="00F469B2"/>
    <w:rsid w:val="00F46D10"/>
    <w:rsid w:val="00F47308"/>
    <w:rsid w:val="00F474BE"/>
    <w:rsid w:val="00F50891"/>
    <w:rsid w:val="00F512FC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6113F"/>
    <w:rsid w:val="00F62205"/>
    <w:rsid w:val="00F6315F"/>
    <w:rsid w:val="00F63313"/>
    <w:rsid w:val="00F63330"/>
    <w:rsid w:val="00F63467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181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692A"/>
    <w:rsid w:val="00F96B63"/>
    <w:rsid w:val="00F96CDA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E1D"/>
    <w:rsid w:val="00FC11D7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A32E6"/>
    <w:pPr>
      <w:keepNext/>
      <w:keepLines/>
      <w:spacing w:before="300" w:after="100" w:line="480" w:lineRule="auto"/>
      <w:outlineLvl w:val="0"/>
    </w:pPr>
    <w:rPr>
      <w:rFonts w:ascii="Arial" w:eastAsiaTheme="majorEastAsia" w:hAnsi="Arial" w:cs="Arial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A32E6"/>
    <w:rPr>
      <w:rFonts w:ascii="Arial" w:eastAsiaTheme="majorEastAsia" w:hAnsi="Arial" w:cs="Arial"/>
      <w:b/>
      <w:bCs/>
      <w:color w:val="365F91" w:themeColor="accent1" w:themeShade="B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2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80C8-99B2-4CDD-AD9E-C32CF303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10579</Words>
  <Characters>63477</Characters>
  <Application>Microsoft Office Word</Application>
  <DocSecurity>0</DocSecurity>
  <Lines>528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Pawlak</dc:creator>
  <cp:keywords/>
  <dc:description/>
  <cp:lastModifiedBy>Maja Jacoń</cp:lastModifiedBy>
  <cp:revision>3</cp:revision>
  <cp:lastPrinted>2025-02-21T06:42:00Z</cp:lastPrinted>
  <dcterms:created xsi:type="dcterms:W3CDTF">2025-08-25T06:55:00Z</dcterms:created>
  <dcterms:modified xsi:type="dcterms:W3CDTF">2025-08-25T06:58:00Z</dcterms:modified>
</cp:coreProperties>
</file>